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B1F3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B1F3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590948" w:rsidRPr="00F77892" w:rsidRDefault="0059094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90948" w:rsidRPr="00F77892" w:rsidRDefault="0059094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Gajos </w:t>
                  </w:r>
                </w:p>
                <w:p w:rsidR="00590948" w:rsidRPr="00F77892" w:rsidRDefault="0059094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90948" w:rsidRPr="00F77892" w:rsidRDefault="0059094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90948" w:rsidRDefault="0059094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90948" w:rsidRPr="00F443D6" w:rsidRDefault="0059094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948" w:rsidRPr="00C235C2" w:rsidRDefault="0059094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948" w:rsidRPr="00F443D6" w:rsidRDefault="0059094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948" w:rsidRPr="00C235C2" w:rsidRDefault="0059094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948" w:rsidRDefault="0059094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C2C63">
        <w:rPr>
          <w:rFonts w:ascii="Arial" w:hAnsi="Arial" w:cs="Arial"/>
        </w:rPr>
        <w:t>7</w:t>
      </w:r>
      <w:r w:rsidR="002134A9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2134A9">
        <w:rPr>
          <w:rFonts w:ascii="Arial" w:hAnsi="Arial" w:cs="Arial"/>
        </w:rPr>
        <w:t>84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4C2C63">
        <w:rPr>
          <w:rFonts w:ascii="Arial" w:hAnsi="Arial" w:cs="Arial"/>
        </w:rPr>
        <w:t xml:space="preserve">zanieczyszczone </w:t>
      </w:r>
      <w:r w:rsidR="00590948">
        <w:rPr>
          <w:rFonts w:ascii="Arial" w:hAnsi="Arial" w:cs="Arial"/>
        </w:rPr>
        <w:t>tereny w obrębie przystanku ,,do wysiadania’’ na Placu Wolskiego</w:t>
      </w:r>
      <w:r w:rsidR="005756DF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7444A" w:rsidRDefault="007762C9" w:rsidP="0059094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 xml:space="preserve">uprzejmie informuję, </w:t>
      </w:r>
      <w:r w:rsidR="00590948">
        <w:rPr>
          <w:rFonts w:ascii="Arial" w:hAnsi="Arial" w:cs="Arial"/>
        </w:rPr>
        <w:br/>
        <w:t xml:space="preserve">że Bytomski Zakład Usług Komunalnych rozpoczął prace związane usuwaniem zanieczyszczeń z działek </w:t>
      </w:r>
      <w:r w:rsidR="00AC44D1">
        <w:rPr>
          <w:rFonts w:ascii="Arial" w:hAnsi="Arial" w:cs="Arial"/>
        </w:rPr>
        <w:t xml:space="preserve">443/118, 484/46, 485/46, 253/49. Jednocześnie informuję, że Wydział Transportu zwrócił się do Straży Miejskiej z prośbą o wzmożenie kontroli przedmiotowego terenu. </w:t>
      </w:r>
    </w:p>
    <w:p w:rsidR="00435816" w:rsidRDefault="00435816" w:rsidP="005D26D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29145F" w:rsidRPr="000577AC" w:rsidRDefault="0029145F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AC44D1" w:rsidRDefault="00AC44D1" w:rsidP="00492139">
      <w:pPr>
        <w:rPr>
          <w:rFonts w:ascii="Arial" w:hAnsi="Arial" w:cs="Arial"/>
          <w:sz w:val="16"/>
          <w:szCs w:val="16"/>
        </w:rPr>
      </w:pPr>
    </w:p>
    <w:p w:rsidR="00AC44D1" w:rsidRPr="004507D7" w:rsidRDefault="00AC44D1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0C8" w:rsidRDefault="005740C8" w:rsidP="0085517A">
      <w:r>
        <w:separator/>
      </w:r>
    </w:p>
  </w:endnote>
  <w:endnote w:type="continuationSeparator" w:id="0">
    <w:p w:rsidR="005740C8" w:rsidRDefault="005740C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90948" w:rsidRPr="003A6CA9" w:rsidRDefault="001B1F3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9094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9094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90948" w:rsidRDefault="005909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948" w:rsidRPr="00114937" w:rsidRDefault="00590948" w:rsidP="00F21574">
    <w:pPr>
      <w:rPr>
        <w:rFonts w:ascii="Arial" w:hAnsi="Arial" w:cs="Arial"/>
        <w:bCs/>
        <w:sz w:val="16"/>
        <w:szCs w:val="16"/>
      </w:rPr>
    </w:pPr>
  </w:p>
  <w:p w:rsidR="00590948" w:rsidRDefault="005909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0C8" w:rsidRDefault="005740C8" w:rsidP="0085517A">
      <w:r>
        <w:separator/>
      </w:r>
    </w:p>
  </w:footnote>
  <w:footnote w:type="continuationSeparator" w:id="0">
    <w:p w:rsidR="005740C8" w:rsidRDefault="005740C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6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1F32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34A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40C8"/>
    <w:rsid w:val="005756DF"/>
    <w:rsid w:val="00577604"/>
    <w:rsid w:val="0058039F"/>
    <w:rsid w:val="005862FA"/>
    <w:rsid w:val="0059005A"/>
    <w:rsid w:val="00590948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4137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3EF5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236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44D1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C71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5F18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6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CAF34-B46B-40BD-BE9D-A45781A19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2026-03-06T08:40:00Z</cp:lastPrinted>
  <dcterms:created xsi:type="dcterms:W3CDTF">2026-04-16T11:39:00Z</dcterms:created>
  <dcterms:modified xsi:type="dcterms:W3CDTF">2026-04-16T11:39:00Z</dcterms:modified>
</cp:coreProperties>
</file>