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9220EE" w:rsidRDefault="00D403F8" w:rsidP="00D403F8">
      <w:pPr>
        <w:pStyle w:val="Nagwek"/>
        <w:pBdr>
          <w:bottom w:val="single" w:sz="12" w:space="1" w:color="auto"/>
        </w:pBdr>
        <w:rPr>
          <w:rFonts w:ascii="Arial" w:hAnsi="Arial" w:cs="Arial"/>
        </w:rPr>
      </w:pPr>
      <w:r w:rsidRPr="009220EE">
        <w:rPr>
          <w:rFonts w:ascii="Arial" w:hAnsi="Arial" w:cs="Arial"/>
          <w:noProof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Pr="009220EE" w:rsidRDefault="00D403F8" w:rsidP="00D403F8">
      <w:pPr>
        <w:ind w:left="5664"/>
        <w:jc w:val="both"/>
        <w:rPr>
          <w:rFonts w:ascii="Arial" w:hAnsi="Arial" w:cs="Arial"/>
        </w:rPr>
      </w:pPr>
    </w:p>
    <w:p w:rsidR="00D403F8" w:rsidRPr="009220EE" w:rsidRDefault="00FD506B" w:rsidP="0051215E">
      <w:pPr>
        <w:ind w:left="5664"/>
        <w:rPr>
          <w:rFonts w:ascii="Arial" w:hAnsi="Arial" w:cs="Arial"/>
        </w:rPr>
      </w:pPr>
      <w:r w:rsidRPr="009220EE">
        <w:rPr>
          <w:rFonts w:ascii="Arial" w:hAnsi="Arial" w:cs="Arial"/>
        </w:rPr>
        <w:t xml:space="preserve">Bytom, </w:t>
      </w:r>
      <w:r w:rsidR="0051215E" w:rsidRPr="009220EE">
        <w:rPr>
          <w:rFonts w:ascii="Arial" w:hAnsi="Arial" w:cs="Arial"/>
        </w:rPr>
        <w:t>…………………</w:t>
      </w:r>
      <w:r w:rsidRPr="009220EE">
        <w:rPr>
          <w:rFonts w:ascii="Arial" w:hAnsi="Arial" w:cs="Arial"/>
        </w:rPr>
        <w:t>…….</w:t>
      </w:r>
    </w:p>
    <w:p w:rsidR="00DD415B" w:rsidRPr="009220EE" w:rsidRDefault="00A257A9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A257A9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8.45pt;margin-top:43.25pt;width:159.7pt;height:64.5pt;z-index:251660288" stroked="f">
            <v:textbox style="mso-next-textbox:#_x0000_s1028">
              <w:txbxContent>
                <w:p w:rsidR="00735980" w:rsidRPr="00F77892" w:rsidRDefault="00735980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 w:rsidR="002B56C5"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735980" w:rsidRPr="00F77892" w:rsidRDefault="00735980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="002B56C5">
                    <w:rPr>
                      <w:rFonts w:ascii="Arial" w:hAnsi="Arial" w:cs="Arial"/>
                      <w:b/>
                      <w:bCs/>
                    </w:rPr>
                    <w:t>Izabela Kozak</w:t>
                  </w:r>
                </w:p>
                <w:p w:rsidR="00735980" w:rsidRPr="00F77892" w:rsidRDefault="00735980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</w:t>
                  </w:r>
                  <w:r w:rsidR="002B56C5">
                    <w:rPr>
                      <w:rFonts w:ascii="Arial" w:hAnsi="Arial" w:cs="Arial"/>
                      <w:b/>
                      <w:bCs/>
                    </w:rPr>
                    <w:t xml:space="preserve">a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Rady Miejskiej</w:t>
                  </w:r>
                </w:p>
                <w:p w:rsidR="00735980" w:rsidRPr="00F77892" w:rsidRDefault="00735980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735980" w:rsidRDefault="00735980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735980" w:rsidRPr="00F443D6" w:rsidRDefault="00735980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735980" w:rsidRPr="00C235C2" w:rsidRDefault="00735980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735980" w:rsidRPr="00F443D6" w:rsidRDefault="00735980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735980" w:rsidRPr="00C235C2" w:rsidRDefault="00735980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735980" w:rsidRDefault="00735980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 w:rsidRPr="009220EE">
        <w:rPr>
          <w:rFonts w:ascii="Arial" w:hAnsi="Arial" w:cs="Arial"/>
        </w:rPr>
        <w:t>A</w:t>
      </w:r>
      <w:r w:rsidR="002B3F2B" w:rsidRPr="009220EE">
        <w:rPr>
          <w:rFonts w:ascii="Arial" w:hAnsi="Arial" w:cs="Arial"/>
        </w:rPr>
        <w:t>T</w:t>
      </w:r>
      <w:r w:rsidR="002A106C" w:rsidRPr="009220EE">
        <w:rPr>
          <w:rFonts w:ascii="Arial" w:hAnsi="Arial" w:cs="Arial"/>
        </w:rPr>
        <w:t>.</w:t>
      </w:r>
      <w:r w:rsidR="00CA60F3" w:rsidRPr="009220EE">
        <w:rPr>
          <w:rFonts w:ascii="Arial" w:hAnsi="Arial" w:cs="Arial"/>
        </w:rPr>
        <w:t>0003.</w:t>
      </w:r>
      <w:r w:rsidR="002B56C5">
        <w:rPr>
          <w:rFonts w:ascii="Arial" w:hAnsi="Arial" w:cs="Arial"/>
        </w:rPr>
        <w:t>70</w:t>
      </w:r>
      <w:r w:rsidR="002A106C" w:rsidRPr="009220EE">
        <w:rPr>
          <w:rFonts w:ascii="Arial" w:hAnsi="Arial" w:cs="Arial"/>
        </w:rPr>
        <w:t>.</w:t>
      </w:r>
      <w:r w:rsidR="00C60A77" w:rsidRPr="009220EE">
        <w:rPr>
          <w:rFonts w:ascii="Arial" w:hAnsi="Arial" w:cs="Arial"/>
        </w:rPr>
        <w:t>202</w:t>
      </w:r>
      <w:r w:rsidR="00571727">
        <w:rPr>
          <w:rFonts w:ascii="Arial" w:hAnsi="Arial" w:cs="Arial"/>
        </w:rPr>
        <w:t>6</w:t>
      </w:r>
    </w:p>
    <w:p w:rsidR="00785006" w:rsidRPr="009220EE" w:rsidRDefault="00785006" w:rsidP="00F77892">
      <w:pPr>
        <w:jc w:val="both"/>
        <w:rPr>
          <w:rFonts w:ascii="Arial" w:hAnsi="Arial" w:cs="Arial"/>
          <w:color w:val="000000"/>
        </w:rPr>
      </w:pPr>
    </w:p>
    <w:p w:rsidR="00443215" w:rsidRPr="009220EE" w:rsidRDefault="00443215" w:rsidP="00F77892">
      <w:pPr>
        <w:jc w:val="both"/>
        <w:rPr>
          <w:rFonts w:ascii="Arial" w:hAnsi="Arial" w:cs="Arial"/>
          <w:color w:val="000000"/>
        </w:rPr>
      </w:pPr>
    </w:p>
    <w:p w:rsidR="002B56C5" w:rsidRDefault="00F77892" w:rsidP="002B56C5">
      <w:pPr>
        <w:jc w:val="both"/>
        <w:rPr>
          <w:rFonts w:ascii="Arial" w:hAnsi="Arial" w:cs="Arial"/>
        </w:rPr>
      </w:pPr>
      <w:r w:rsidRPr="009220EE">
        <w:rPr>
          <w:rFonts w:ascii="Arial" w:hAnsi="Arial" w:cs="Arial"/>
          <w:color w:val="000000"/>
        </w:rPr>
        <w:t>Dot.:</w:t>
      </w:r>
      <w:r w:rsidRPr="009220EE">
        <w:rPr>
          <w:rFonts w:ascii="Arial" w:hAnsi="Arial" w:cs="Arial"/>
          <w:b/>
          <w:color w:val="000000"/>
        </w:rPr>
        <w:t xml:space="preserve"> </w:t>
      </w:r>
      <w:r w:rsidR="00262FF6" w:rsidRPr="009220EE">
        <w:rPr>
          <w:rFonts w:ascii="Arial" w:hAnsi="Arial" w:cs="Arial"/>
          <w:color w:val="000000"/>
        </w:rPr>
        <w:t>i</w:t>
      </w:r>
      <w:r w:rsidRPr="009220EE">
        <w:rPr>
          <w:rFonts w:ascii="Arial" w:hAnsi="Arial" w:cs="Arial"/>
          <w:color w:val="000000"/>
        </w:rPr>
        <w:t xml:space="preserve">nterpelacja </w:t>
      </w:r>
      <w:r w:rsidR="00262FF6" w:rsidRPr="009220EE">
        <w:rPr>
          <w:rFonts w:ascii="Arial" w:hAnsi="Arial" w:cs="Arial"/>
        </w:rPr>
        <w:t>PR.0003.</w:t>
      </w:r>
      <w:r w:rsidR="002B56C5">
        <w:rPr>
          <w:rFonts w:ascii="Arial" w:hAnsi="Arial" w:cs="Arial"/>
        </w:rPr>
        <w:t>777</w:t>
      </w:r>
      <w:r w:rsidR="00C4061E" w:rsidRPr="009220EE">
        <w:rPr>
          <w:rFonts w:ascii="Arial" w:hAnsi="Arial" w:cs="Arial"/>
        </w:rPr>
        <w:t>.</w:t>
      </w:r>
      <w:r w:rsidR="00C60A77" w:rsidRPr="009220EE">
        <w:rPr>
          <w:rFonts w:ascii="Arial" w:hAnsi="Arial" w:cs="Arial"/>
        </w:rPr>
        <w:t>202</w:t>
      </w:r>
      <w:r w:rsidR="000D0266">
        <w:rPr>
          <w:rFonts w:ascii="Arial" w:hAnsi="Arial" w:cs="Arial"/>
        </w:rPr>
        <w:t>6</w:t>
      </w:r>
      <w:r w:rsidRPr="009220EE">
        <w:rPr>
          <w:rFonts w:ascii="Arial" w:hAnsi="Arial" w:cs="Arial"/>
        </w:rPr>
        <w:t xml:space="preserve"> </w:t>
      </w:r>
      <w:r w:rsidR="00F03E51" w:rsidRPr="009220EE">
        <w:rPr>
          <w:rFonts w:ascii="Arial" w:hAnsi="Arial" w:cs="Arial"/>
        </w:rPr>
        <w:t xml:space="preserve">w </w:t>
      </w:r>
      <w:r w:rsidR="002B56C5">
        <w:rPr>
          <w:rFonts w:ascii="Arial" w:hAnsi="Arial" w:cs="Arial"/>
        </w:rPr>
        <w:t xml:space="preserve">sprawie wjazdu i wyjazdu na teren </w:t>
      </w:r>
    </w:p>
    <w:p w:rsidR="00F77892" w:rsidRPr="009220EE" w:rsidRDefault="002B56C5" w:rsidP="002B56C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nieruchomości przy ul. Chorzowskiej 14</w:t>
      </w:r>
      <w:r w:rsidR="00CB6770">
        <w:rPr>
          <w:rFonts w:ascii="Arial" w:hAnsi="Arial" w:cs="Arial"/>
        </w:rPr>
        <w:t>.</w:t>
      </w:r>
    </w:p>
    <w:p w:rsidR="00891567" w:rsidRPr="009220EE" w:rsidRDefault="00891567" w:rsidP="009220EE">
      <w:pPr>
        <w:jc w:val="both"/>
        <w:rPr>
          <w:rFonts w:ascii="Arial" w:hAnsi="Arial" w:cs="Arial"/>
        </w:rPr>
      </w:pPr>
    </w:p>
    <w:p w:rsidR="009B7849" w:rsidRPr="009220EE" w:rsidRDefault="009B7849" w:rsidP="009220EE">
      <w:pPr>
        <w:jc w:val="both"/>
        <w:rPr>
          <w:rFonts w:ascii="Arial" w:hAnsi="Arial" w:cs="Arial"/>
        </w:rPr>
      </w:pPr>
    </w:p>
    <w:p w:rsidR="00884F25" w:rsidRPr="00A3794C" w:rsidRDefault="007762C9" w:rsidP="00A3794C">
      <w:pPr>
        <w:autoSpaceDE w:val="0"/>
        <w:autoSpaceDN w:val="0"/>
        <w:adjustRightInd w:val="0"/>
        <w:ind w:firstLine="708"/>
        <w:jc w:val="both"/>
        <w:rPr>
          <w:rFonts w:ascii="CIDFont+F3" w:eastAsiaTheme="minorHAnsi" w:hAnsi="CIDFont+F3" w:cs="CIDFont+F3"/>
          <w:sz w:val="22"/>
          <w:szCs w:val="22"/>
          <w:lang w:eastAsia="en-US"/>
        </w:rPr>
      </w:pPr>
      <w:r w:rsidRPr="009220EE">
        <w:rPr>
          <w:rFonts w:ascii="Arial" w:hAnsi="Arial" w:cs="Arial"/>
        </w:rPr>
        <w:t>W odpowiedzi na Pan</w:t>
      </w:r>
      <w:r w:rsidR="002B56C5">
        <w:rPr>
          <w:rFonts w:ascii="Arial" w:hAnsi="Arial" w:cs="Arial"/>
        </w:rPr>
        <w:t>i</w:t>
      </w:r>
      <w:r w:rsidR="00085034" w:rsidRPr="009220EE">
        <w:rPr>
          <w:rFonts w:ascii="Arial" w:hAnsi="Arial" w:cs="Arial"/>
        </w:rPr>
        <w:t xml:space="preserve"> interpelację w spraw</w:t>
      </w:r>
      <w:r w:rsidR="009F39C2">
        <w:rPr>
          <w:rFonts w:ascii="Arial" w:hAnsi="Arial" w:cs="Arial"/>
        </w:rPr>
        <w:t xml:space="preserve">ie </w:t>
      </w:r>
      <w:proofErr w:type="spellStart"/>
      <w:r w:rsidR="009F39C2">
        <w:rPr>
          <w:rFonts w:ascii="Arial" w:hAnsi="Arial" w:cs="Arial"/>
        </w:rPr>
        <w:t>j.w</w:t>
      </w:r>
      <w:proofErr w:type="spellEnd"/>
      <w:r w:rsidR="009F39C2">
        <w:rPr>
          <w:rFonts w:ascii="Arial" w:hAnsi="Arial" w:cs="Arial"/>
        </w:rPr>
        <w:t xml:space="preserve">. </w:t>
      </w:r>
      <w:r w:rsidR="001F3DB9" w:rsidRPr="009220EE">
        <w:rPr>
          <w:rFonts w:ascii="Arial" w:hAnsi="Arial" w:cs="Arial"/>
        </w:rPr>
        <w:t>informuję</w:t>
      </w:r>
      <w:r w:rsidR="00235515" w:rsidRPr="009220EE">
        <w:rPr>
          <w:rFonts w:ascii="Arial" w:hAnsi="Arial" w:cs="Arial"/>
        </w:rPr>
        <w:t>,</w:t>
      </w:r>
      <w:r w:rsidR="0008071B">
        <w:rPr>
          <w:rFonts w:ascii="Arial" w:hAnsi="Arial" w:cs="Arial"/>
        </w:rPr>
        <w:br/>
      </w:r>
      <w:r w:rsidR="00884F25" w:rsidRPr="00884F25">
        <w:rPr>
          <w:rFonts w:ascii="Arial" w:eastAsiaTheme="minorHAnsi" w:hAnsi="Arial" w:cs="Arial"/>
          <w:lang w:eastAsia="en-US"/>
        </w:rPr>
        <w:t>że w celu zapewnienia swobodnej komunikacji</w:t>
      </w:r>
      <w:r w:rsidR="00884F25">
        <w:rPr>
          <w:rFonts w:ascii="CIDFont+F3" w:eastAsiaTheme="minorHAnsi" w:hAnsi="CIDFont+F3" w:cs="CIDFont+F3"/>
          <w:sz w:val="22"/>
          <w:szCs w:val="22"/>
          <w:lang w:eastAsia="en-US"/>
        </w:rPr>
        <w:t xml:space="preserve"> </w:t>
      </w:r>
      <w:r w:rsidR="00884F25" w:rsidRPr="00884F25">
        <w:rPr>
          <w:rFonts w:ascii="Arial" w:eastAsiaTheme="minorHAnsi" w:hAnsi="Arial" w:cs="Arial"/>
          <w:lang w:eastAsia="en-US"/>
        </w:rPr>
        <w:t>dla ruchu dwukierunkowego</w:t>
      </w:r>
      <w:r w:rsidR="0008071B">
        <w:rPr>
          <w:rFonts w:ascii="Arial" w:eastAsiaTheme="minorHAnsi" w:hAnsi="Arial" w:cs="Arial"/>
          <w:lang w:eastAsia="en-US"/>
        </w:rPr>
        <w:br/>
        <w:t xml:space="preserve">na wjeździe </w:t>
      </w:r>
      <w:r w:rsidR="00884F25" w:rsidRPr="00884F25">
        <w:rPr>
          <w:rFonts w:ascii="Arial" w:eastAsiaTheme="minorHAnsi" w:hAnsi="Arial" w:cs="Arial"/>
          <w:lang w:eastAsia="en-US"/>
        </w:rPr>
        <w:t>w podwórze niezbędnym jest wykluczenie</w:t>
      </w:r>
      <w:r w:rsidR="00884F25">
        <w:rPr>
          <w:rFonts w:ascii="CIDFont+F3" w:eastAsiaTheme="minorHAnsi" w:hAnsi="CIDFont+F3" w:cs="CIDFont+F3"/>
          <w:sz w:val="22"/>
          <w:szCs w:val="22"/>
          <w:lang w:eastAsia="en-US"/>
        </w:rPr>
        <w:t xml:space="preserve"> </w:t>
      </w:r>
      <w:r w:rsidR="0008071B">
        <w:rPr>
          <w:rFonts w:ascii="Arial" w:eastAsiaTheme="minorHAnsi" w:hAnsi="Arial" w:cs="Arial"/>
          <w:lang w:eastAsia="en-US"/>
        </w:rPr>
        <w:t xml:space="preserve">parkowania po </w:t>
      </w:r>
      <w:r w:rsidR="00884F25" w:rsidRPr="00884F25">
        <w:rPr>
          <w:rFonts w:ascii="Arial" w:eastAsiaTheme="minorHAnsi" w:hAnsi="Arial" w:cs="Arial"/>
          <w:lang w:eastAsia="en-US"/>
        </w:rPr>
        <w:t>obydwu stronach działki nr 7840</w:t>
      </w:r>
      <w:r w:rsidR="00884F25">
        <w:rPr>
          <w:rFonts w:ascii="Arial" w:eastAsiaTheme="minorHAnsi" w:hAnsi="Arial" w:cs="Arial"/>
          <w:lang w:eastAsia="en-US"/>
        </w:rPr>
        <w:t>/546</w:t>
      </w:r>
      <w:r w:rsidR="00A3794C">
        <w:rPr>
          <w:rFonts w:ascii="Arial" w:eastAsiaTheme="minorHAnsi" w:hAnsi="Arial" w:cs="Arial"/>
          <w:lang w:eastAsia="en-US"/>
        </w:rPr>
        <w:t>.</w:t>
      </w:r>
      <w:r w:rsidR="00A3794C">
        <w:rPr>
          <w:rFonts w:ascii="CIDFont+F3" w:eastAsiaTheme="minorHAnsi" w:hAnsi="CIDFont+F3" w:cs="CIDFont+F3"/>
          <w:sz w:val="22"/>
          <w:szCs w:val="22"/>
          <w:lang w:eastAsia="en-US"/>
        </w:rPr>
        <w:t xml:space="preserve"> </w:t>
      </w:r>
      <w:proofErr w:type="spellStart"/>
      <w:r w:rsidR="00A3794C">
        <w:rPr>
          <w:rFonts w:ascii="Arial" w:eastAsiaTheme="minorHAnsi" w:hAnsi="Arial" w:cs="Arial"/>
          <w:lang w:eastAsia="en-US"/>
        </w:rPr>
        <w:t>MZDiM</w:t>
      </w:r>
      <w:proofErr w:type="spellEnd"/>
      <w:r w:rsidR="00884F25" w:rsidRPr="00884F25">
        <w:rPr>
          <w:rFonts w:ascii="Arial" w:eastAsiaTheme="minorHAnsi" w:hAnsi="Arial" w:cs="Arial"/>
          <w:lang w:eastAsia="en-US"/>
        </w:rPr>
        <w:t xml:space="preserve"> ma możliwość opracowania projektu </w:t>
      </w:r>
      <w:r w:rsidR="00A3794C">
        <w:rPr>
          <w:rFonts w:ascii="Arial" w:eastAsiaTheme="minorHAnsi" w:hAnsi="Arial" w:cs="Arial"/>
          <w:lang w:eastAsia="en-US"/>
        </w:rPr>
        <w:t xml:space="preserve">organizacji </w:t>
      </w:r>
      <w:r w:rsidR="0008071B">
        <w:rPr>
          <w:rFonts w:ascii="Arial" w:eastAsiaTheme="minorHAnsi" w:hAnsi="Arial" w:cs="Arial"/>
          <w:lang w:eastAsia="en-US"/>
        </w:rPr>
        <w:t>ruchu</w:t>
      </w:r>
      <w:r w:rsidR="00A3794C">
        <w:rPr>
          <w:rFonts w:ascii="Arial" w:eastAsiaTheme="minorHAnsi" w:hAnsi="Arial" w:cs="Arial"/>
          <w:lang w:eastAsia="en-US"/>
        </w:rPr>
        <w:t xml:space="preserve"> </w:t>
      </w:r>
      <w:r w:rsidR="00884F25" w:rsidRPr="00884F25">
        <w:rPr>
          <w:rFonts w:ascii="Arial" w:eastAsiaTheme="minorHAnsi" w:hAnsi="Arial" w:cs="Arial"/>
          <w:lang w:eastAsia="en-US"/>
        </w:rPr>
        <w:t>i</w:t>
      </w:r>
      <w:r w:rsidR="00A3794C">
        <w:rPr>
          <w:rFonts w:ascii="Arial" w:eastAsiaTheme="minorHAnsi" w:hAnsi="Arial" w:cs="Arial"/>
          <w:lang w:eastAsia="en-US"/>
        </w:rPr>
        <w:t xml:space="preserve"> wprowadzenia </w:t>
      </w:r>
      <w:r w:rsidR="00884F25">
        <w:rPr>
          <w:rFonts w:ascii="Arial" w:eastAsiaTheme="minorHAnsi" w:hAnsi="Arial" w:cs="Arial"/>
          <w:lang w:eastAsia="en-US"/>
        </w:rPr>
        <w:t xml:space="preserve">na jego podstawie </w:t>
      </w:r>
      <w:r w:rsidR="00884F25" w:rsidRPr="00884F25">
        <w:rPr>
          <w:rFonts w:ascii="Arial" w:eastAsiaTheme="minorHAnsi" w:hAnsi="Arial" w:cs="Arial"/>
          <w:lang w:eastAsia="en-US"/>
        </w:rPr>
        <w:t xml:space="preserve">znaku zakazu zatrzymywania </w:t>
      </w:r>
      <w:r w:rsidR="00A3794C">
        <w:rPr>
          <w:rFonts w:ascii="Arial" w:eastAsiaTheme="minorHAnsi" w:hAnsi="Arial" w:cs="Arial"/>
          <w:lang w:eastAsia="en-US"/>
        </w:rPr>
        <w:t xml:space="preserve">się (B-36)                       </w:t>
      </w:r>
      <w:r w:rsidR="00884F25" w:rsidRPr="00884F25">
        <w:rPr>
          <w:rFonts w:ascii="Arial" w:eastAsiaTheme="minorHAnsi" w:hAnsi="Arial" w:cs="Arial"/>
          <w:lang w:eastAsia="en-US"/>
        </w:rPr>
        <w:t xml:space="preserve">na długości bocznej ściany </w:t>
      </w:r>
      <w:r w:rsidR="00884F25">
        <w:rPr>
          <w:rFonts w:ascii="Arial" w:eastAsiaTheme="minorHAnsi" w:hAnsi="Arial" w:cs="Arial"/>
          <w:lang w:eastAsia="en-US"/>
        </w:rPr>
        <w:t xml:space="preserve">budynku przy adresie Prokopa 1, </w:t>
      </w:r>
      <w:r w:rsidR="00884F25" w:rsidRPr="00884F25">
        <w:rPr>
          <w:rFonts w:ascii="Arial" w:eastAsiaTheme="minorHAnsi" w:hAnsi="Arial" w:cs="Arial"/>
          <w:lang w:eastAsia="en-US"/>
        </w:rPr>
        <w:t>o tyle po przeciwnej stronie wjazdu, odcinkowy zakaz zatrzymywania obejmują</w:t>
      </w:r>
      <w:r w:rsidR="00884F25">
        <w:rPr>
          <w:rFonts w:ascii="Arial" w:eastAsiaTheme="minorHAnsi" w:hAnsi="Arial" w:cs="Arial"/>
          <w:lang w:eastAsia="en-US"/>
        </w:rPr>
        <w:t xml:space="preserve">cy swym </w:t>
      </w:r>
      <w:r w:rsidR="00884F25" w:rsidRPr="00884F25">
        <w:rPr>
          <w:rFonts w:ascii="Arial" w:eastAsiaTheme="minorHAnsi" w:hAnsi="Arial" w:cs="Arial"/>
          <w:lang w:eastAsia="en-US"/>
        </w:rPr>
        <w:t xml:space="preserve">obowiązywaniem obszar działki </w:t>
      </w:r>
      <w:r w:rsidR="00CB6770">
        <w:rPr>
          <w:rFonts w:ascii="Arial" w:eastAsiaTheme="minorHAnsi" w:hAnsi="Arial" w:cs="Arial"/>
          <w:lang w:eastAsia="en-US"/>
        </w:rPr>
        <w:t>ww. działki</w:t>
      </w:r>
      <w:r w:rsidR="00884F25" w:rsidRPr="00884F25">
        <w:rPr>
          <w:rFonts w:ascii="Arial" w:eastAsiaTheme="minorHAnsi" w:hAnsi="Arial" w:cs="Arial"/>
          <w:lang w:eastAsia="en-US"/>
        </w:rPr>
        <w:t xml:space="preserve"> winien zostać wprowadzony przez Wspólnotę</w:t>
      </w:r>
      <w:r w:rsidR="00884F25">
        <w:rPr>
          <w:rFonts w:ascii="Arial" w:eastAsiaTheme="minorHAnsi" w:hAnsi="Arial" w:cs="Arial"/>
          <w:lang w:eastAsia="en-US"/>
        </w:rPr>
        <w:t xml:space="preserve"> </w:t>
      </w:r>
      <w:r w:rsidR="00884F25" w:rsidRPr="00884F25">
        <w:rPr>
          <w:rFonts w:ascii="Arial" w:eastAsiaTheme="minorHAnsi" w:hAnsi="Arial" w:cs="Arial"/>
          <w:lang w:eastAsia="en-US"/>
        </w:rPr>
        <w:t>Mieszkaniową</w:t>
      </w:r>
      <w:r w:rsidR="00A3794C">
        <w:rPr>
          <w:rFonts w:ascii="Arial" w:eastAsiaTheme="minorHAnsi" w:hAnsi="Arial" w:cs="Arial"/>
          <w:lang w:eastAsia="en-US"/>
        </w:rPr>
        <w:t xml:space="preserve"> przy </w:t>
      </w:r>
      <w:r w:rsidR="00884F25" w:rsidRPr="00884F25">
        <w:rPr>
          <w:rFonts w:ascii="Arial" w:eastAsiaTheme="minorHAnsi" w:hAnsi="Arial" w:cs="Arial"/>
          <w:lang w:eastAsia="en-US"/>
        </w:rPr>
        <w:t>ul.</w:t>
      </w:r>
      <w:r w:rsidR="00A3794C">
        <w:rPr>
          <w:rFonts w:ascii="Arial" w:eastAsiaTheme="minorHAnsi" w:hAnsi="Arial" w:cs="Arial"/>
          <w:lang w:eastAsia="en-US"/>
        </w:rPr>
        <w:t xml:space="preserve"> Chorzowskiej 14b, 14c </w:t>
      </w:r>
      <w:r w:rsidR="00884F25" w:rsidRPr="00884F25">
        <w:rPr>
          <w:rFonts w:ascii="Arial" w:eastAsiaTheme="minorHAnsi" w:hAnsi="Arial" w:cs="Arial"/>
          <w:lang w:eastAsia="en-US"/>
        </w:rPr>
        <w:t xml:space="preserve">w porozumieniu z </w:t>
      </w:r>
      <w:proofErr w:type="spellStart"/>
      <w:r w:rsidR="00A3794C">
        <w:rPr>
          <w:rFonts w:ascii="Arial" w:eastAsiaTheme="minorHAnsi" w:hAnsi="Arial" w:cs="Arial"/>
          <w:lang w:eastAsia="en-US"/>
        </w:rPr>
        <w:t>MZDiM</w:t>
      </w:r>
      <w:proofErr w:type="spellEnd"/>
      <w:r w:rsidR="00A3794C">
        <w:rPr>
          <w:rFonts w:ascii="Arial" w:eastAsiaTheme="minorHAnsi" w:hAnsi="Arial" w:cs="Arial"/>
          <w:lang w:eastAsia="en-US"/>
        </w:rPr>
        <w:t>.</w:t>
      </w:r>
    </w:p>
    <w:p w:rsidR="00884F25" w:rsidRPr="00884F25" w:rsidRDefault="00884F25" w:rsidP="0008071B">
      <w:pPr>
        <w:autoSpaceDE w:val="0"/>
        <w:autoSpaceDN w:val="0"/>
        <w:adjustRightInd w:val="0"/>
        <w:ind w:firstLine="708"/>
        <w:jc w:val="both"/>
        <w:rPr>
          <w:rFonts w:ascii="Arial" w:eastAsiaTheme="minorHAnsi" w:hAnsi="Arial" w:cs="Arial"/>
          <w:lang w:eastAsia="en-US"/>
        </w:rPr>
      </w:pPr>
      <w:r w:rsidRPr="00884F25">
        <w:rPr>
          <w:rFonts w:ascii="Arial" w:eastAsiaTheme="minorHAnsi" w:hAnsi="Arial" w:cs="Arial"/>
          <w:lang w:eastAsia="en-US"/>
        </w:rPr>
        <w:t>Jako załącznik do niniejszego pisma przesyłam plan sytuacyjny przedstawiający</w:t>
      </w:r>
      <w:r w:rsidR="00A3794C">
        <w:rPr>
          <w:rFonts w:ascii="Arial" w:eastAsiaTheme="minorHAnsi" w:hAnsi="Arial" w:cs="Arial"/>
          <w:lang w:eastAsia="en-US"/>
        </w:rPr>
        <w:t xml:space="preserve"> </w:t>
      </w:r>
      <w:r w:rsidRPr="00884F25">
        <w:rPr>
          <w:rFonts w:ascii="Arial" w:eastAsiaTheme="minorHAnsi" w:hAnsi="Arial" w:cs="Arial"/>
          <w:lang w:eastAsia="en-US"/>
        </w:rPr>
        <w:t>proponowane rozwiązanie sytuacji. Celem dalszego pro</w:t>
      </w:r>
      <w:r>
        <w:rPr>
          <w:rFonts w:ascii="Arial" w:eastAsiaTheme="minorHAnsi" w:hAnsi="Arial" w:cs="Arial"/>
          <w:lang w:eastAsia="en-US"/>
        </w:rPr>
        <w:t>cedowania przedmiotowej sprawy,</w:t>
      </w:r>
      <w:r w:rsidR="00A3794C">
        <w:rPr>
          <w:rFonts w:ascii="Arial" w:eastAsiaTheme="minorHAnsi" w:hAnsi="Arial" w:cs="Arial"/>
          <w:lang w:eastAsia="en-US"/>
        </w:rPr>
        <w:t xml:space="preserve"> </w:t>
      </w:r>
      <w:r w:rsidRPr="00884F25">
        <w:rPr>
          <w:rFonts w:ascii="Arial" w:eastAsiaTheme="minorHAnsi" w:hAnsi="Arial" w:cs="Arial"/>
          <w:lang w:eastAsia="en-US"/>
        </w:rPr>
        <w:t>należy poinformować Zarządcę Wspólnoty Mieszkaniowej</w:t>
      </w:r>
      <w:r w:rsidR="0008071B">
        <w:rPr>
          <w:rFonts w:ascii="Arial" w:eastAsiaTheme="minorHAnsi" w:hAnsi="Arial" w:cs="Arial"/>
          <w:lang w:eastAsia="en-US"/>
        </w:rPr>
        <w:br/>
      </w:r>
      <w:r w:rsidRPr="00884F25">
        <w:rPr>
          <w:rFonts w:ascii="Arial" w:eastAsiaTheme="minorHAnsi" w:hAnsi="Arial" w:cs="Arial"/>
          <w:lang w:eastAsia="en-US"/>
        </w:rPr>
        <w:t>o potrzebie kontaktu z Dział</w:t>
      </w:r>
      <w:r>
        <w:rPr>
          <w:rFonts w:ascii="Arial" w:eastAsiaTheme="minorHAnsi" w:hAnsi="Arial" w:cs="Arial"/>
          <w:lang w:eastAsia="en-US"/>
        </w:rPr>
        <w:t xml:space="preserve">em </w:t>
      </w:r>
      <w:r w:rsidR="00CB6770">
        <w:rPr>
          <w:rFonts w:ascii="Arial" w:eastAsiaTheme="minorHAnsi" w:hAnsi="Arial" w:cs="Arial"/>
          <w:lang w:eastAsia="en-US"/>
        </w:rPr>
        <w:t xml:space="preserve">Inżynierii Ruchu </w:t>
      </w:r>
      <w:proofErr w:type="spellStart"/>
      <w:r w:rsidR="00CB6770">
        <w:rPr>
          <w:rFonts w:ascii="Arial" w:eastAsiaTheme="minorHAnsi" w:hAnsi="Arial" w:cs="Arial"/>
          <w:lang w:eastAsia="en-US"/>
        </w:rPr>
        <w:t>MZDiM</w:t>
      </w:r>
      <w:proofErr w:type="spellEnd"/>
      <w:r w:rsidR="00CB6770">
        <w:rPr>
          <w:rFonts w:ascii="Arial" w:eastAsiaTheme="minorHAnsi" w:hAnsi="Arial" w:cs="Arial"/>
          <w:lang w:eastAsia="en-US"/>
        </w:rPr>
        <w:t xml:space="preserve"> tel. (32) 39-69-733</w:t>
      </w:r>
      <w:r w:rsidRPr="00884F25">
        <w:rPr>
          <w:rFonts w:ascii="Arial" w:eastAsiaTheme="minorHAnsi" w:hAnsi="Arial" w:cs="Arial"/>
          <w:lang w:eastAsia="en-US"/>
        </w:rPr>
        <w:t>.</w:t>
      </w:r>
    </w:p>
    <w:p w:rsidR="0008071B" w:rsidRDefault="00CB6770" w:rsidP="00A3794C">
      <w:pPr>
        <w:autoSpaceDE w:val="0"/>
        <w:autoSpaceDN w:val="0"/>
        <w:adjustRightInd w:val="0"/>
        <w:ind w:firstLine="708"/>
        <w:jc w:val="both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>O</w:t>
      </w:r>
      <w:r w:rsidR="00884F25" w:rsidRPr="00884F25">
        <w:rPr>
          <w:rFonts w:ascii="Arial" w:eastAsiaTheme="minorHAnsi" w:hAnsi="Arial" w:cs="Arial"/>
          <w:lang w:eastAsia="en-US"/>
        </w:rPr>
        <w:t>dnosząc się do pytania o treści: „</w:t>
      </w:r>
      <w:r w:rsidR="00884F25" w:rsidRPr="001D7DBC">
        <w:rPr>
          <w:rFonts w:ascii="Arial" w:eastAsiaTheme="minorHAnsi" w:hAnsi="Arial" w:cs="Arial"/>
          <w:i/>
          <w:lang w:eastAsia="en-US"/>
        </w:rPr>
        <w:t>Czy Gmina rozważa wdrożenie stałego nadzoru lub oznakowania terenu, aby zapobiec nielegalnemu parkowaniu na działce gminnej</w:t>
      </w:r>
      <w:r w:rsidR="00884F25" w:rsidRPr="00884F25">
        <w:rPr>
          <w:rFonts w:ascii="Arial" w:eastAsiaTheme="minorHAnsi" w:hAnsi="Arial" w:cs="Arial"/>
          <w:lang w:eastAsia="en-US"/>
        </w:rPr>
        <w:t>”</w:t>
      </w:r>
      <w:r w:rsidR="001D7DBC">
        <w:rPr>
          <w:rFonts w:ascii="Arial" w:eastAsiaTheme="minorHAnsi" w:hAnsi="Arial" w:cs="Arial"/>
          <w:lang w:eastAsia="en-US"/>
        </w:rPr>
        <w:t>, n</w:t>
      </w:r>
      <w:r>
        <w:rPr>
          <w:rFonts w:ascii="Arial" w:eastAsiaTheme="minorHAnsi" w:hAnsi="Arial" w:cs="Arial"/>
          <w:lang w:eastAsia="en-US"/>
        </w:rPr>
        <w:t xml:space="preserve">ależy odpowiedzieć, </w:t>
      </w:r>
      <w:r w:rsidR="00884F25" w:rsidRPr="00884F25">
        <w:rPr>
          <w:rFonts w:ascii="Arial" w:eastAsiaTheme="minorHAnsi" w:hAnsi="Arial" w:cs="Arial"/>
          <w:lang w:eastAsia="en-US"/>
        </w:rPr>
        <w:t>że zapobieżenie nieleg</w:t>
      </w:r>
      <w:r w:rsidR="0008071B">
        <w:rPr>
          <w:rFonts w:ascii="Arial" w:eastAsiaTheme="minorHAnsi" w:hAnsi="Arial" w:cs="Arial"/>
          <w:lang w:eastAsia="en-US"/>
        </w:rPr>
        <w:t xml:space="preserve">alnemu procederowi </w:t>
      </w:r>
      <w:r w:rsidR="00884F25">
        <w:rPr>
          <w:rFonts w:ascii="Arial" w:eastAsiaTheme="minorHAnsi" w:hAnsi="Arial" w:cs="Arial"/>
          <w:lang w:eastAsia="en-US"/>
        </w:rPr>
        <w:t xml:space="preserve">zastawiania </w:t>
      </w:r>
      <w:r w:rsidR="0008071B">
        <w:rPr>
          <w:rFonts w:ascii="Arial" w:eastAsiaTheme="minorHAnsi" w:hAnsi="Arial" w:cs="Arial"/>
          <w:lang w:eastAsia="en-US"/>
        </w:rPr>
        <w:t xml:space="preserve">swobodnego przejazd </w:t>
      </w:r>
      <w:r w:rsidR="00884F25" w:rsidRPr="00884F25">
        <w:rPr>
          <w:rFonts w:ascii="Arial" w:eastAsiaTheme="minorHAnsi" w:hAnsi="Arial" w:cs="Arial"/>
          <w:lang w:eastAsia="en-US"/>
        </w:rPr>
        <w:t>w kierunku podwórza powinna pomóc zaproponowana zmiana</w:t>
      </w:r>
      <w:r w:rsidR="00A3794C">
        <w:rPr>
          <w:rFonts w:ascii="Arial" w:eastAsiaTheme="minorHAnsi" w:hAnsi="Arial" w:cs="Arial"/>
          <w:lang w:eastAsia="en-US"/>
        </w:rPr>
        <w:t xml:space="preserve"> </w:t>
      </w:r>
      <w:r w:rsidR="0008071B">
        <w:rPr>
          <w:rFonts w:ascii="Arial" w:eastAsiaTheme="minorHAnsi" w:hAnsi="Arial" w:cs="Arial"/>
          <w:lang w:eastAsia="en-US"/>
        </w:rPr>
        <w:t xml:space="preserve">organizacji ruchu. </w:t>
      </w:r>
      <w:r w:rsidR="0008071B">
        <w:rPr>
          <w:rFonts w:ascii="Arial" w:eastAsiaTheme="minorHAnsi" w:hAnsi="Arial" w:cs="Arial"/>
          <w:lang w:eastAsia="en-US"/>
        </w:rPr>
        <w:tab/>
      </w:r>
    </w:p>
    <w:p w:rsidR="00801EEF" w:rsidRPr="00A3794C" w:rsidRDefault="00A3794C" w:rsidP="00A3794C">
      <w:pPr>
        <w:autoSpaceDE w:val="0"/>
        <w:autoSpaceDN w:val="0"/>
        <w:adjustRightInd w:val="0"/>
        <w:ind w:firstLine="708"/>
        <w:jc w:val="both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 xml:space="preserve"> </w:t>
      </w:r>
      <w:r w:rsidR="00884F25" w:rsidRPr="00884F25">
        <w:rPr>
          <w:rFonts w:ascii="Arial" w:eastAsiaTheme="minorHAnsi" w:hAnsi="Arial" w:cs="Arial"/>
          <w:lang w:eastAsia="en-US"/>
        </w:rPr>
        <w:t>W przypadku zamontowania oznakowania pionowego w terenie, wszelkie</w:t>
      </w:r>
      <w:r>
        <w:rPr>
          <w:rFonts w:ascii="Arial" w:eastAsiaTheme="minorHAnsi" w:hAnsi="Arial" w:cs="Arial"/>
          <w:lang w:eastAsia="en-US"/>
        </w:rPr>
        <w:t xml:space="preserve"> </w:t>
      </w:r>
      <w:r w:rsidR="00884F25" w:rsidRPr="00884F25">
        <w:rPr>
          <w:rFonts w:ascii="Arial" w:eastAsiaTheme="minorHAnsi" w:hAnsi="Arial" w:cs="Arial"/>
          <w:lang w:eastAsia="en-US"/>
        </w:rPr>
        <w:t>przypadki nierespektowania zakazu zatrzymywania winny być zgłaszane do służb</w:t>
      </w:r>
      <w:r>
        <w:rPr>
          <w:rFonts w:ascii="Arial" w:eastAsiaTheme="minorHAnsi" w:hAnsi="Arial" w:cs="Arial"/>
          <w:lang w:eastAsia="en-US"/>
        </w:rPr>
        <w:t xml:space="preserve"> </w:t>
      </w:r>
      <w:r w:rsidR="00884F25" w:rsidRPr="00884F25">
        <w:rPr>
          <w:rFonts w:ascii="Arial" w:eastAsiaTheme="minorHAnsi" w:hAnsi="Arial" w:cs="Arial"/>
          <w:lang w:eastAsia="en-US"/>
        </w:rPr>
        <w:t>odpowiedzialnych za dyscyplinowanie kierujących (</w:t>
      </w:r>
      <w:r w:rsidR="001D7DBC" w:rsidRPr="00884F25">
        <w:rPr>
          <w:rFonts w:ascii="Arial" w:eastAsiaTheme="minorHAnsi" w:hAnsi="Arial" w:cs="Arial"/>
          <w:lang w:eastAsia="en-US"/>
        </w:rPr>
        <w:t>Policja</w:t>
      </w:r>
      <w:r w:rsidR="001D7DBC">
        <w:rPr>
          <w:rFonts w:ascii="Arial" w:eastAsiaTheme="minorHAnsi" w:hAnsi="Arial" w:cs="Arial"/>
          <w:lang w:eastAsia="en-US"/>
        </w:rPr>
        <w:t xml:space="preserve">, </w:t>
      </w:r>
      <w:r w:rsidR="00884F25" w:rsidRPr="00884F25">
        <w:rPr>
          <w:rFonts w:ascii="Arial" w:eastAsiaTheme="minorHAnsi" w:hAnsi="Arial" w:cs="Arial"/>
          <w:lang w:eastAsia="en-US"/>
        </w:rPr>
        <w:t>Straż</w:t>
      </w:r>
      <w:r w:rsidR="001D7DBC">
        <w:rPr>
          <w:rFonts w:ascii="Arial" w:eastAsiaTheme="minorHAnsi" w:hAnsi="Arial" w:cs="Arial"/>
          <w:lang w:eastAsia="en-US"/>
        </w:rPr>
        <w:t xml:space="preserve"> Miejska</w:t>
      </w:r>
      <w:r w:rsidR="00884F25" w:rsidRPr="00884F25">
        <w:rPr>
          <w:rFonts w:ascii="Arial" w:eastAsiaTheme="minorHAnsi" w:hAnsi="Arial" w:cs="Arial"/>
          <w:lang w:eastAsia="en-US"/>
        </w:rPr>
        <w:t>).</w:t>
      </w:r>
    </w:p>
    <w:p w:rsidR="005C7712" w:rsidRDefault="008A74CA" w:rsidP="009220EE">
      <w:pPr>
        <w:rPr>
          <w:rFonts w:ascii="Arial" w:hAnsi="Arial" w:cs="Arial"/>
        </w:rPr>
      </w:pPr>
      <w:r w:rsidRPr="009220EE">
        <w:rPr>
          <w:rFonts w:ascii="Arial" w:hAnsi="Arial" w:cs="Arial"/>
        </w:rPr>
        <w:t xml:space="preserve">                                                   </w:t>
      </w:r>
    </w:p>
    <w:p w:rsidR="00785E32" w:rsidRDefault="00785E32" w:rsidP="009220EE">
      <w:pPr>
        <w:rPr>
          <w:rFonts w:ascii="Arial" w:hAnsi="Arial" w:cs="Arial"/>
        </w:rPr>
      </w:pPr>
    </w:p>
    <w:p w:rsidR="00E8129E" w:rsidRPr="009F39C2" w:rsidRDefault="008A74CA" w:rsidP="009F39C2">
      <w:pPr>
        <w:ind w:left="2124" w:firstLine="708"/>
        <w:rPr>
          <w:rFonts w:ascii="Arial" w:hAnsi="Arial" w:cs="Arial"/>
        </w:rPr>
      </w:pPr>
      <w:r w:rsidRPr="009220EE">
        <w:rPr>
          <w:rFonts w:ascii="Arial" w:hAnsi="Arial" w:cs="Arial"/>
        </w:rPr>
        <w:t xml:space="preserve">           </w:t>
      </w:r>
      <w:r w:rsidR="00155324" w:rsidRPr="009220EE">
        <w:rPr>
          <w:rFonts w:ascii="Arial" w:hAnsi="Arial" w:cs="Arial"/>
        </w:rPr>
        <w:t xml:space="preserve">                               </w:t>
      </w:r>
      <w:r w:rsidRPr="009220EE">
        <w:rPr>
          <w:rFonts w:ascii="Arial" w:hAnsi="Arial" w:cs="Arial"/>
        </w:rPr>
        <w:t xml:space="preserve">     Z poważaniem</w:t>
      </w:r>
      <w:r w:rsidR="00772561">
        <w:rPr>
          <w:rFonts w:ascii="Arial" w:hAnsi="Arial" w:cs="Arial"/>
        </w:rPr>
        <w:t>,</w:t>
      </w:r>
    </w:p>
    <w:p w:rsidR="005C7712" w:rsidRDefault="005C7712" w:rsidP="009220EE">
      <w:pPr>
        <w:rPr>
          <w:rFonts w:ascii="Arial" w:hAnsi="Arial" w:cs="Arial"/>
          <w:sz w:val="16"/>
          <w:szCs w:val="16"/>
        </w:rPr>
      </w:pPr>
    </w:p>
    <w:p w:rsidR="001D7DBC" w:rsidRDefault="001D7DBC" w:rsidP="009220EE">
      <w:pPr>
        <w:rPr>
          <w:rFonts w:ascii="Arial" w:hAnsi="Arial" w:cs="Arial"/>
          <w:sz w:val="16"/>
          <w:szCs w:val="16"/>
        </w:rPr>
      </w:pPr>
    </w:p>
    <w:p w:rsidR="008B5881" w:rsidRDefault="008B5881" w:rsidP="009220EE">
      <w:pPr>
        <w:rPr>
          <w:rFonts w:ascii="Arial" w:hAnsi="Arial" w:cs="Arial"/>
          <w:sz w:val="16"/>
          <w:szCs w:val="16"/>
        </w:rPr>
      </w:pPr>
    </w:p>
    <w:p w:rsidR="00571727" w:rsidRPr="009220EE" w:rsidRDefault="00571727" w:rsidP="009220EE">
      <w:pPr>
        <w:rPr>
          <w:rFonts w:ascii="Arial" w:hAnsi="Arial" w:cs="Arial"/>
          <w:sz w:val="16"/>
          <w:szCs w:val="16"/>
        </w:rPr>
      </w:pPr>
    </w:p>
    <w:p w:rsidR="002D5555" w:rsidRPr="00E25D5D" w:rsidRDefault="002D5555" w:rsidP="002D5555">
      <w:pPr>
        <w:rPr>
          <w:rFonts w:ascii="Arial" w:hAnsi="Arial" w:cs="Arial"/>
          <w:sz w:val="16"/>
          <w:szCs w:val="16"/>
        </w:rPr>
      </w:pPr>
      <w:r w:rsidRPr="00E25D5D">
        <w:rPr>
          <w:rFonts w:ascii="Arial" w:hAnsi="Arial" w:cs="Arial"/>
          <w:sz w:val="16"/>
          <w:szCs w:val="16"/>
        </w:rPr>
        <w:t>Rozdzielnik:</w:t>
      </w:r>
    </w:p>
    <w:p w:rsidR="002D5555" w:rsidRPr="00E25D5D" w:rsidRDefault="002D5555" w:rsidP="002D5555">
      <w:pPr>
        <w:rPr>
          <w:rFonts w:ascii="Arial" w:hAnsi="Arial" w:cs="Arial"/>
          <w:sz w:val="16"/>
          <w:szCs w:val="16"/>
        </w:rPr>
      </w:pPr>
      <w:r w:rsidRPr="00E25D5D">
        <w:rPr>
          <w:rFonts w:ascii="Arial" w:hAnsi="Arial" w:cs="Arial"/>
          <w:sz w:val="16"/>
          <w:szCs w:val="16"/>
        </w:rPr>
        <w:t>1. Adresat</w:t>
      </w:r>
    </w:p>
    <w:p w:rsidR="002D5555" w:rsidRPr="00E25D5D" w:rsidRDefault="002D5555" w:rsidP="002D5555">
      <w:pPr>
        <w:rPr>
          <w:rFonts w:ascii="Arial" w:hAnsi="Arial" w:cs="Arial"/>
          <w:sz w:val="16"/>
          <w:szCs w:val="16"/>
        </w:rPr>
      </w:pPr>
      <w:r w:rsidRPr="00E25D5D">
        <w:rPr>
          <w:rFonts w:ascii="Arial" w:hAnsi="Arial" w:cs="Arial"/>
          <w:sz w:val="16"/>
          <w:szCs w:val="16"/>
        </w:rPr>
        <w:t>2. Kancelaria Rady Miejskiej</w:t>
      </w:r>
    </w:p>
    <w:p w:rsidR="002D5555" w:rsidRPr="00E25D5D" w:rsidRDefault="002D5555" w:rsidP="002D5555">
      <w:pPr>
        <w:rPr>
          <w:rFonts w:ascii="Arial" w:hAnsi="Arial" w:cs="Arial"/>
          <w:sz w:val="16"/>
          <w:szCs w:val="16"/>
        </w:rPr>
      </w:pPr>
      <w:r w:rsidRPr="00E25D5D">
        <w:rPr>
          <w:rFonts w:ascii="Arial" w:hAnsi="Arial" w:cs="Arial"/>
          <w:sz w:val="16"/>
          <w:szCs w:val="16"/>
        </w:rPr>
        <w:t>3. AT a/a</w:t>
      </w:r>
    </w:p>
    <w:p w:rsidR="002D5555" w:rsidRPr="00E25D5D" w:rsidRDefault="002D5555" w:rsidP="002D5555">
      <w:pPr>
        <w:rPr>
          <w:rStyle w:val="displayonly"/>
          <w:rFonts w:ascii="Arial" w:hAnsi="Arial" w:cs="Arial"/>
        </w:rPr>
      </w:pPr>
    </w:p>
    <w:p w:rsidR="000C76AD" w:rsidRPr="00E25D5D" w:rsidRDefault="000C76AD" w:rsidP="000C76AD">
      <w:pPr>
        <w:rPr>
          <w:rFonts w:ascii="Arial" w:hAnsi="Arial" w:cs="Arial"/>
          <w:sz w:val="16"/>
          <w:szCs w:val="16"/>
        </w:rPr>
      </w:pPr>
      <w:r w:rsidRPr="00E25D5D">
        <w:rPr>
          <w:rFonts w:ascii="Arial" w:hAnsi="Arial" w:cs="Arial"/>
          <w:sz w:val="16"/>
          <w:szCs w:val="16"/>
        </w:rPr>
        <w:t>Opracował: G. Dybek</w:t>
      </w:r>
    </w:p>
    <w:p w:rsidR="000C76AD" w:rsidRPr="00E25D5D" w:rsidRDefault="000C76AD" w:rsidP="000C76AD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2026-04-02</w:t>
      </w:r>
    </w:p>
    <w:p w:rsidR="00C00F86" w:rsidRPr="003533C5" w:rsidRDefault="003533C5" w:rsidP="002D5555">
      <w:pPr>
        <w:rPr>
          <w:rFonts w:ascii="Arial" w:hAnsi="Arial" w:cs="Arial"/>
          <w:sz w:val="16"/>
          <w:szCs w:val="16"/>
        </w:rPr>
      </w:pPr>
      <w:r w:rsidRPr="003533C5">
        <w:rPr>
          <w:rStyle w:val="displayonly"/>
          <w:rFonts w:ascii="Arial" w:hAnsi="Arial" w:cs="Arial"/>
          <w:sz w:val="16"/>
          <w:szCs w:val="16"/>
        </w:rPr>
        <w:t>379/04/2026</w:t>
      </w:r>
    </w:p>
    <w:p w:rsidR="00A75F57" w:rsidRPr="000C6E5F" w:rsidRDefault="00A75F57" w:rsidP="00A75F57">
      <w:pPr>
        <w:rPr>
          <w:rFonts w:ascii="Arial" w:hAnsi="Arial" w:cs="Arial"/>
          <w:sz w:val="16"/>
          <w:szCs w:val="16"/>
        </w:rPr>
      </w:pPr>
    </w:p>
    <w:sectPr w:rsidR="00A75F57" w:rsidRPr="000C6E5F" w:rsidSect="00571727">
      <w:footerReference w:type="default" r:id="rId9"/>
      <w:pgSz w:w="11906" w:h="16838"/>
      <w:pgMar w:top="1418" w:right="1418" w:bottom="42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270C" w:rsidRDefault="00E4270C" w:rsidP="0085517A">
      <w:r>
        <w:separator/>
      </w:r>
    </w:p>
  </w:endnote>
  <w:endnote w:type="continuationSeparator" w:id="0">
    <w:p w:rsidR="00E4270C" w:rsidRDefault="00E4270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IDFont+F3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735980" w:rsidRPr="003A6CA9" w:rsidRDefault="00A257A9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735980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0C76A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735980" w:rsidRDefault="0073598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270C" w:rsidRDefault="00E4270C" w:rsidP="0085517A">
      <w:r>
        <w:separator/>
      </w:r>
    </w:p>
  </w:footnote>
  <w:footnote w:type="continuationSeparator" w:id="0">
    <w:p w:rsidR="00E4270C" w:rsidRDefault="00E4270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5000A8"/>
    <w:multiLevelType w:val="hybridMultilevel"/>
    <w:tmpl w:val="7F043A4E"/>
    <w:lvl w:ilvl="0" w:tplc="0415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3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E86759"/>
    <w:multiLevelType w:val="hybridMultilevel"/>
    <w:tmpl w:val="3B6E7D98"/>
    <w:lvl w:ilvl="0" w:tplc="D088B070">
      <w:start w:val="2"/>
      <w:numFmt w:val="decimal"/>
      <w:lvlText w:val="%1."/>
      <w:lvlJc w:val="left"/>
      <w:pPr>
        <w:ind w:left="13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1F42A46">
      <w:start w:val="1"/>
      <w:numFmt w:val="lowerLetter"/>
      <w:lvlText w:val="%2"/>
      <w:lvlJc w:val="left"/>
      <w:pPr>
        <w:ind w:left="2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9E60A72">
      <w:start w:val="1"/>
      <w:numFmt w:val="lowerRoman"/>
      <w:lvlText w:val="%3"/>
      <w:lvlJc w:val="left"/>
      <w:pPr>
        <w:ind w:left="2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FDA16CA">
      <w:start w:val="1"/>
      <w:numFmt w:val="decimal"/>
      <w:lvlText w:val="%4"/>
      <w:lvlJc w:val="left"/>
      <w:pPr>
        <w:ind w:left="35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2947132">
      <w:start w:val="1"/>
      <w:numFmt w:val="lowerLetter"/>
      <w:lvlText w:val="%5"/>
      <w:lvlJc w:val="left"/>
      <w:pPr>
        <w:ind w:left="42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F1E117C">
      <w:start w:val="1"/>
      <w:numFmt w:val="lowerRoman"/>
      <w:lvlText w:val="%6"/>
      <w:lvlJc w:val="left"/>
      <w:pPr>
        <w:ind w:left="50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D84F5B6">
      <w:start w:val="1"/>
      <w:numFmt w:val="decimal"/>
      <w:lvlText w:val="%7"/>
      <w:lvlJc w:val="left"/>
      <w:pPr>
        <w:ind w:left="5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B9CD350">
      <w:start w:val="1"/>
      <w:numFmt w:val="lowerLetter"/>
      <w:lvlText w:val="%8"/>
      <w:lvlJc w:val="left"/>
      <w:pPr>
        <w:ind w:left="6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926B4C2">
      <w:start w:val="1"/>
      <w:numFmt w:val="lowerRoman"/>
      <w:lvlText w:val="%9"/>
      <w:lvlJc w:val="left"/>
      <w:pPr>
        <w:ind w:left="71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1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B977CD"/>
    <w:multiLevelType w:val="multilevel"/>
    <w:tmpl w:val="902ED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6B3589"/>
    <w:multiLevelType w:val="multilevel"/>
    <w:tmpl w:val="250CB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E7560D5"/>
    <w:multiLevelType w:val="hybridMultilevel"/>
    <w:tmpl w:val="12EC49F6"/>
    <w:lvl w:ilvl="0" w:tplc="4BFA394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1B28B3"/>
    <w:multiLevelType w:val="hybridMultilevel"/>
    <w:tmpl w:val="50BA400A"/>
    <w:lvl w:ilvl="0" w:tplc="31B8EE7C">
      <w:start w:val="1"/>
      <w:numFmt w:val="lowerLetter"/>
      <w:lvlText w:val="%1."/>
      <w:lvlJc w:val="left"/>
      <w:pPr>
        <w:ind w:left="13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1F427AA">
      <w:start w:val="1"/>
      <w:numFmt w:val="lowerLetter"/>
      <w:lvlText w:val="%2"/>
      <w:lvlJc w:val="left"/>
      <w:pPr>
        <w:ind w:left="2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8EC90CE">
      <w:start w:val="1"/>
      <w:numFmt w:val="lowerRoman"/>
      <w:lvlText w:val="%3"/>
      <w:lvlJc w:val="left"/>
      <w:pPr>
        <w:ind w:left="2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2226EA0">
      <w:start w:val="1"/>
      <w:numFmt w:val="decimal"/>
      <w:lvlText w:val="%4"/>
      <w:lvlJc w:val="left"/>
      <w:pPr>
        <w:ind w:left="3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15C1024">
      <w:start w:val="1"/>
      <w:numFmt w:val="lowerLetter"/>
      <w:lvlText w:val="%5"/>
      <w:lvlJc w:val="left"/>
      <w:pPr>
        <w:ind w:left="4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55CA6A8">
      <w:start w:val="1"/>
      <w:numFmt w:val="lowerRoman"/>
      <w:lvlText w:val="%6"/>
      <w:lvlJc w:val="left"/>
      <w:pPr>
        <w:ind w:left="4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040E074">
      <w:start w:val="1"/>
      <w:numFmt w:val="decimal"/>
      <w:lvlText w:val="%7"/>
      <w:lvlJc w:val="left"/>
      <w:pPr>
        <w:ind w:left="5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702769A">
      <w:start w:val="1"/>
      <w:numFmt w:val="lowerLetter"/>
      <w:lvlText w:val="%8"/>
      <w:lvlJc w:val="left"/>
      <w:pPr>
        <w:ind w:left="6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19E15E4">
      <w:start w:val="1"/>
      <w:numFmt w:val="lowerRoman"/>
      <w:lvlText w:val="%9"/>
      <w:lvlJc w:val="left"/>
      <w:pPr>
        <w:ind w:left="7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5"/>
  </w:num>
  <w:num w:numId="3">
    <w:abstractNumId w:val="7"/>
  </w:num>
  <w:num w:numId="4">
    <w:abstractNumId w:val="0"/>
  </w:num>
  <w:num w:numId="5">
    <w:abstractNumId w:val="16"/>
  </w:num>
  <w:num w:numId="6">
    <w:abstractNumId w:val="14"/>
  </w:num>
  <w:num w:numId="7">
    <w:abstractNumId w:val="33"/>
  </w:num>
  <w:num w:numId="8">
    <w:abstractNumId w:val="9"/>
  </w:num>
  <w:num w:numId="9">
    <w:abstractNumId w:val="35"/>
  </w:num>
  <w:num w:numId="10">
    <w:abstractNumId w:val="5"/>
  </w:num>
  <w:num w:numId="11">
    <w:abstractNumId w:val="21"/>
  </w:num>
  <w:num w:numId="12">
    <w:abstractNumId w:val="17"/>
  </w:num>
  <w:num w:numId="13">
    <w:abstractNumId w:val="4"/>
  </w:num>
  <w:num w:numId="14">
    <w:abstractNumId w:val="15"/>
  </w:num>
  <w:num w:numId="15">
    <w:abstractNumId w:val="28"/>
  </w:num>
  <w:num w:numId="16">
    <w:abstractNumId w:val="12"/>
  </w:num>
  <w:num w:numId="17">
    <w:abstractNumId w:val="29"/>
  </w:num>
  <w:num w:numId="18">
    <w:abstractNumId w:val="24"/>
  </w:num>
  <w:num w:numId="19">
    <w:abstractNumId w:val="26"/>
  </w:num>
  <w:num w:numId="20">
    <w:abstractNumId w:val="34"/>
  </w:num>
  <w:num w:numId="21">
    <w:abstractNumId w:val="19"/>
  </w:num>
  <w:num w:numId="22">
    <w:abstractNumId w:val="23"/>
  </w:num>
  <w:num w:numId="23">
    <w:abstractNumId w:val="13"/>
  </w:num>
  <w:num w:numId="24">
    <w:abstractNumId w:val="1"/>
  </w:num>
  <w:num w:numId="25">
    <w:abstractNumId w:val="11"/>
  </w:num>
  <w:num w:numId="26">
    <w:abstractNumId w:val="10"/>
  </w:num>
  <w:num w:numId="27">
    <w:abstractNumId w:val="37"/>
  </w:num>
  <w:num w:numId="28">
    <w:abstractNumId w:val="30"/>
  </w:num>
  <w:num w:numId="29">
    <w:abstractNumId w:val="3"/>
  </w:num>
  <w:num w:numId="30">
    <w:abstractNumId w:val="18"/>
  </w:num>
  <w:num w:numId="31">
    <w:abstractNumId w:val="8"/>
  </w:num>
  <w:num w:numId="32">
    <w:abstractNumId w:val="22"/>
  </w:num>
  <w:num w:numId="33">
    <w:abstractNumId w:val="31"/>
  </w:num>
  <w:num w:numId="34">
    <w:abstractNumId w:val="2"/>
  </w:num>
  <w:num w:numId="35">
    <w:abstractNumId w:val="32"/>
  </w:num>
  <w:num w:numId="36">
    <w:abstractNumId w:val="6"/>
  </w:num>
  <w:num w:numId="37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2598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01B9"/>
    <w:rsid w:val="0002457E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278"/>
    <w:rsid w:val="000648F1"/>
    <w:rsid w:val="00065294"/>
    <w:rsid w:val="00066E44"/>
    <w:rsid w:val="000744DE"/>
    <w:rsid w:val="00074B68"/>
    <w:rsid w:val="0008071B"/>
    <w:rsid w:val="00082A48"/>
    <w:rsid w:val="00085034"/>
    <w:rsid w:val="00090799"/>
    <w:rsid w:val="00091A93"/>
    <w:rsid w:val="00092063"/>
    <w:rsid w:val="000A24F7"/>
    <w:rsid w:val="000A2D6F"/>
    <w:rsid w:val="000C2B3B"/>
    <w:rsid w:val="000C6E5F"/>
    <w:rsid w:val="000C76AD"/>
    <w:rsid w:val="000D0266"/>
    <w:rsid w:val="000D18DA"/>
    <w:rsid w:val="000D3080"/>
    <w:rsid w:val="000D5FC4"/>
    <w:rsid w:val="000E20A3"/>
    <w:rsid w:val="000E45B4"/>
    <w:rsid w:val="000E72FA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62DF"/>
    <w:rsid w:val="0014233A"/>
    <w:rsid w:val="0014337E"/>
    <w:rsid w:val="001452FE"/>
    <w:rsid w:val="00146AD6"/>
    <w:rsid w:val="00154531"/>
    <w:rsid w:val="00155324"/>
    <w:rsid w:val="00155AD2"/>
    <w:rsid w:val="001652D6"/>
    <w:rsid w:val="001673B2"/>
    <w:rsid w:val="00173221"/>
    <w:rsid w:val="00176903"/>
    <w:rsid w:val="00183E71"/>
    <w:rsid w:val="00185A53"/>
    <w:rsid w:val="00187DF9"/>
    <w:rsid w:val="00190C8B"/>
    <w:rsid w:val="001912F7"/>
    <w:rsid w:val="001932CD"/>
    <w:rsid w:val="0019507C"/>
    <w:rsid w:val="0019582E"/>
    <w:rsid w:val="00197496"/>
    <w:rsid w:val="001B30C4"/>
    <w:rsid w:val="001B35FC"/>
    <w:rsid w:val="001B5935"/>
    <w:rsid w:val="001B5D47"/>
    <w:rsid w:val="001C1245"/>
    <w:rsid w:val="001C603F"/>
    <w:rsid w:val="001D1E40"/>
    <w:rsid w:val="001D5574"/>
    <w:rsid w:val="001D7B5B"/>
    <w:rsid w:val="001D7DBC"/>
    <w:rsid w:val="001E6F09"/>
    <w:rsid w:val="001F0394"/>
    <w:rsid w:val="001F117A"/>
    <w:rsid w:val="001F3DB9"/>
    <w:rsid w:val="001F4D37"/>
    <w:rsid w:val="00202188"/>
    <w:rsid w:val="002107F2"/>
    <w:rsid w:val="00211679"/>
    <w:rsid w:val="002175AD"/>
    <w:rsid w:val="0022062E"/>
    <w:rsid w:val="00226C94"/>
    <w:rsid w:val="00227EDE"/>
    <w:rsid w:val="00235515"/>
    <w:rsid w:val="002459AD"/>
    <w:rsid w:val="00252672"/>
    <w:rsid w:val="00260917"/>
    <w:rsid w:val="00262FF6"/>
    <w:rsid w:val="00263314"/>
    <w:rsid w:val="00267339"/>
    <w:rsid w:val="00297118"/>
    <w:rsid w:val="002A106C"/>
    <w:rsid w:val="002A431E"/>
    <w:rsid w:val="002A6690"/>
    <w:rsid w:val="002A7105"/>
    <w:rsid w:val="002B2691"/>
    <w:rsid w:val="002B35E8"/>
    <w:rsid w:val="002B3F2B"/>
    <w:rsid w:val="002B56C5"/>
    <w:rsid w:val="002C2AAA"/>
    <w:rsid w:val="002C5A9C"/>
    <w:rsid w:val="002D5036"/>
    <w:rsid w:val="002D5555"/>
    <w:rsid w:val="002D583F"/>
    <w:rsid w:val="002D78DB"/>
    <w:rsid w:val="002E07F2"/>
    <w:rsid w:val="002E22BD"/>
    <w:rsid w:val="002F0A33"/>
    <w:rsid w:val="002F6E15"/>
    <w:rsid w:val="0030176D"/>
    <w:rsid w:val="00310158"/>
    <w:rsid w:val="00310D3F"/>
    <w:rsid w:val="00311952"/>
    <w:rsid w:val="003123F6"/>
    <w:rsid w:val="00314F55"/>
    <w:rsid w:val="003150F6"/>
    <w:rsid w:val="00320676"/>
    <w:rsid w:val="00322D7A"/>
    <w:rsid w:val="00323E3B"/>
    <w:rsid w:val="00327286"/>
    <w:rsid w:val="0034354F"/>
    <w:rsid w:val="0035018C"/>
    <w:rsid w:val="00352A4C"/>
    <w:rsid w:val="00352C93"/>
    <w:rsid w:val="003533C5"/>
    <w:rsid w:val="0036081C"/>
    <w:rsid w:val="00362873"/>
    <w:rsid w:val="0036477B"/>
    <w:rsid w:val="00374864"/>
    <w:rsid w:val="00375B9A"/>
    <w:rsid w:val="0038196D"/>
    <w:rsid w:val="00384D4A"/>
    <w:rsid w:val="00385496"/>
    <w:rsid w:val="003952B3"/>
    <w:rsid w:val="0039681E"/>
    <w:rsid w:val="003A00BB"/>
    <w:rsid w:val="003A52F3"/>
    <w:rsid w:val="003A67CC"/>
    <w:rsid w:val="003A6CA9"/>
    <w:rsid w:val="003C0BFC"/>
    <w:rsid w:val="003C2D46"/>
    <w:rsid w:val="003C3958"/>
    <w:rsid w:val="003D03B9"/>
    <w:rsid w:val="003D1266"/>
    <w:rsid w:val="003D37FD"/>
    <w:rsid w:val="003E4BA0"/>
    <w:rsid w:val="003F2342"/>
    <w:rsid w:val="003F5B11"/>
    <w:rsid w:val="004005E5"/>
    <w:rsid w:val="00402C08"/>
    <w:rsid w:val="00403B3C"/>
    <w:rsid w:val="0041377B"/>
    <w:rsid w:val="00416A33"/>
    <w:rsid w:val="00420642"/>
    <w:rsid w:val="0042126F"/>
    <w:rsid w:val="004226B6"/>
    <w:rsid w:val="00425F2A"/>
    <w:rsid w:val="00427166"/>
    <w:rsid w:val="00431088"/>
    <w:rsid w:val="004337E6"/>
    <w:rsid w:val="004355DD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9244E"/>
    <w:rsid w:val="004A1D88"/>
    <w:rsid w:val="004A33BD"/>
    <w:rsid w:val="004A3BA6"/>
    <w:rsid w:val="004B27EE"/>
    <w:rsid w:val="004B37D9"/>
    <w:rsid w:val="004B733A"/>
    <w:rsid w:val="004C2FA6"/>
    <w:rsid w:val="004D1835"/>
    <w:rsid w:val="004D77B1"/>
    <w:rsid w:val="004E1F41"/>
    <w:rsid w:val="004E3F8B"/>
    <w:rsid w:val="004E6A70"/>
    <w:rsid w:val="004F0332"/>
    <w:rsid w:val="004F1D38"/>
    <w:rsid w:val="004F4BF4"/>
    <w:rsid w:val="004F61A2"/>
    <w:rsid w:val="004F76E0"/>
    <w:rsid w:val="00501484"/>
    <w:rsid w:val="005014C4"/>
    <w:rsid w:val="005034B5"/>
    <w:rsid w:val="0050417B"/>
    <w:rsid w:val="0051215E"/>
    <w:rsid w:val="005121B6"/>
    <w:rsid w:val="00512853"/>
    <w:rsid w:val="005142F7"/>
    <w:rsid w:val="00517F1E"/>
    <w:rsid w:val="00535FB2"/>
    <w:rsid w:val="00537A00"/>
    <w:rsid w:val="00541B9D"/>
    <w:rsid w:val="00541F4B"/>
    <w:rsid w:val="00544E10"/>
    <w:rsid w:val="00544FDA"/>
    <w:rsid w:val="00550D0D"/>
    <w:rsid w:val="0055132C"/>
    <w:rsid w:val="00551CC8"/>
    <w:rsid w:val="005550BA"/>
    <w:rsid w:val="00555E97"/>
    <w:rsid w:val="00557A6D"/>
    <w:rsid w:val="0056007F"/>
    <w:rsid w:val="00571727"/>
    <w:rsid w:val="00577604"/>
    <w:rsid w:val="0058039F"/>
    <w:rsid w:val="005862FA"/>
    <w:rsid w:val="0059005A"/>
    <w:rsid w:val="005A4C6C"/>
    <w:rsid w:val="005A4EDE"/>
    <w:rsid w:val="005B228F"/>
    <w:rsid w:val="005B2FEF"/>
    <w:rsid w:val="005B31F6"/>
    <w:rsid w:val="005B60DE"/>
    <w:rsid w:val="005C1F1B"/>
    <w:rsid w:val="005C7712"/>
    <w:rsid w:val="005D2817"/>
    <w:rsid w:val="005D2EE0"/>
    <w:rsid w:val="005D45BF"/>
    <w:rsid w:val="005D4BFA"/>
    <w:rsid w:val="005D5401"/>
    <w:rsid w:val="005D56BD"/>
    <w:rsid w:val="005D7EA1"/>
    <w:rsid w:val="005E0D69"/>
    <w:rsid w:val="005E787B"/>
    <w:rsid w:val="005E7C61"/>
    <w:rsid w:val="005F62AE"/>
    <w:rsid w:val="00600BF2"/>
    <w:rsid w:val="006013B9"/>
    <w:rsid w:val="00603B1B"/>
    <w:rsid w:val="00615055"/>
    <w:rsid w:val="00615EB2"/>
    <w:rsid w:val="00615F05"/>
    <w:rsid w:val="00617E3B"/>
    <w:rsid w:val="006274BE"/>
    <w:rsid w:val="006277EC"/>
    <w:rsid w:val="0063068F"/>
    <w:rsid w:val="006306E4"/>
    <w:rsid w:val="0063137A"/>
    <w:rsid w:val="00636755"/>
    <w:rsid w:val="00636F60"/>
    <w:rsid w:val="00636F6B"/>
    <w:rsid w:val="00640A33"/>
    <w:rsid w:val="00641513"/>
    <w:rsid w:val="00642504"/>
    <w:rsid w:val="00646E7C"/>
    <w:rsid w:val="006523FE"/>
    <w:rsid w:val="006528FC"/>
    <w:rsid w:val="0065462A"/>
    <w:rsid w:val="00657D3D"/>
    <w:rsid w:val="00664908"/>
    <w:rsid w:val="00664EBE"/>
    <w:rsid w:val="00665C9F"/>
    <w:rsid w:val="00666E67"/>
    <w:rsid w:val="00671CF7"/>
    <w:rsid w:val="00672108"/>
    <w:rsid w:val="00685C9F"/>
    <w:rsid w:val="00686B2B"/>
    <w:rsid w:val="00690001"/>
    <w:rsid w:val="00690544"/>
    <w:rsid w:val="00692EA9"/>
    <w:rsid w:val="006A5F33"/>
    <w:rsid w:val="006A65E9"/>
    <w:rsid w:val="006A7DEC"/>
    <w:rsid w:val="006B0379"/>
    <w:rsid w:val="006B54BD"/>
    <w:rsid w:val="006C4ED9"/>
    <w:rsid w:val="006C7A88"/>
    <w:rsid w:val="006D0744"/>
    <w:rsid w:val="006D415F"/>
    <w:rsid w:val="006D542E"/>
    <w:rsid w:val="006D6528"/>
    <w:rsid w:val="006D680C"/>
    <w:rsid w:val="006E17C2"/>
    <w:rsid w:val="006E39B6"/>
    <w:rsid w:val="006F4D41"/>
    <w:rsid w:val="006F7E55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980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1FF"/>
    <w:rsid w:val="00772561"/>
    <w:rsid w:val="00772654"/>
    <w:rsid w:val="007741DD"/>
    <w:rsid w:val="00776087"/>
    <w:rsid w:val="007762C9"/>
    <w:rsid w:val="007765A0"/>
    <w:rsid w:val="00776E23"/>
    <w:rsid w:val="00785006"/>
    <w:rsid w:val="007850B2"/>
    <w:rsid w:val="00785E32"/>
    <w:rsid w:val="00787EA3"/>
    <w:rsid w:val="0079130B"/>
    <w:rsid w:val="007958AB"/>
    <w:rsid w:val="007A27E5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182"/>
    <w:rsid w:val="007D7A81"/>
    <w:rsid w:val="007E03A0"/>
    <w:rsid w:val="007E3C05"/>
    <w:rsid w:val="007E5C95"/>
    <w:rsid w:val="007E6CFB"/>
    <w:rsid w:val="007E6DE9"/>
    <w:rsid w:val="007F004B"/>
    <w:rsid w:val="007F2F21"/>
    <w:rsid w:val="007F3736"/>
    <w:rsid w:val="007F398F"/>
    <w:rsid w:val="007F719F"/>
    <w:rsid w:val="00801EEF"/>
    <w:rsid w:val="00805ACD"/>
    <w:rsid w:val="00812211"/>
    <w:rsid w:val="008131D3"/>
    <w:rsid w:val="008173E4"/>
    <w:rsid w:val="0082039B"/>
    <w:rsid w:val="008273EC"/>
    <w:rsid w:val="008335F8"/>
    <w:rsid w:val="00835E45"/>
    <w:rsid w:val="0084248B"/>
    <w:rsid w:val="00843D9F"/>
    <w:rsid w:val="00847E6C"/>
    <w:rsid w:val="0085517A"/>
    <w:rsid w:val="00861EF1"/>
    <w:rsid w:val="008644AB"/>
    <w:rsid w:val="00867318"/>
    <w:rsid w:val="00871211"/>
    <w:rsid w:val="00874E6E"/>
    <w:rsid w:val="00875327"/>
    <w:rsid w:val="00880ABE"/>
    <w:rsid w:val="00884F25"/>
    <w:rsid w:val="0088613D"/>
    <w:rsid w:val="00891567"/>
    <w:rsid w:val="00893399"/>
    <w:rsid w:val="008A424E"/>
    <w:rsid w:val="008A61F8"/>
    <w:rsid w:val="008A74CA"/>
    <w:rsid w:val="008B5881"/>
    <w:rsid w:val="008B693E"/>
    <w:rsid w:val="008B7840"/>
    <w:rsid w:val="008C06DB"/>
    <w:rsid w:val="008D7F34"/>
    <w:rsid w:val="008E0A86"/>
    <w:rsid w:val="008E1B40"/>
    <w:rsid w:val="008E3B36"/>
    <w:rsid w:val="008E447A"/>
    <w:rsid w:val="008E48FB"/>
    <w:rsid w:val="008F49F9"/>
    <w:rsid w:val="008F54F5"/>
    <w:rsid w:val="008F77F0"/>
    <w:rsid w:val="008F7B39"/>
    <w:rsid w:val="00912089"/>
    <w:rsid w:val="00912C15"/>
    <w:rsid w:val="00915B92"/>
    <w:rsid w:val="00915EE3"/>
    <w:rsid w:val="009207E8"/>
    <w:rsid w:val="00920BD1"/>
    <w:rsid w:val="009220EE"/>
    <w:rsid w:val="00922571"/>
    <w:rsid w:val="00922A7E"/>
    <w:rsid w:val="009237B9"/>
    <w:rsid w:val="009268A5"/>
    <w:rsid w:val="0092782F"/>
    <w:rsid w:val="00933C3F"/>
    <w:rsid w:val="00933FC2"/>
    <w:rsid w:val="009419E0"/>
    <w:rsid w:val="00943CA8"/>
    <w:rsid w:val="00953309"/>
    <w:rsid w:val="00956294"/>
    <w:rsid w:val="00962E2D"/>
    <w:rsid w:val="009667AE"/>
    <w:rsid w:val="009670EE"/>
    <w:rsid w:val="0097538B"/>
    <w:rsid w:val="009763B5"/>
    <w:rsid w:val="0097688A"/>
    <w:rsid w:val="00983C2C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C4FB1"/>
    <w:rsid w:val="009C67E7"/>
    <w:rsid w:val="009D3098"/>
    <w:rsid w:val="009E07DC"/>
    <w:rsid w:val="009E41A1"/>
    <w:rsid w:val="009E4A31"/>
    <w:rsid w:val="009E75B5"/>
    <w:rsid w:val="009F39C2"/>
    <w:rsid w:val="009F738F"/>
    <w:rsid w:val="00A013DE"/>
    <w:rsid w:val="00A02025"/>
    <w:rsid w:val="00A11ECC"/>
    <w:rsid w:val="00A12047"/>
    <w:rsid w:val="00A13284"/>
    <w:rsid w:val="00A14CE3"/>
    <w:rsid w:val="00A1547C"/>
    <w:rsid w:val="00A1696B"/>
    <w:rsid w:val="00A20899"/>
    <w:rsid w:val="00A219A9"/>
    <w:rsid w:val="00A21C3C"/>
    <w:rsid w:val="00A257A9"/>
    <w:rsid w:val="00A3794C"/>
    <w:rsid w:val="00A41693"/>
    <w:rsid w:val="00A417D3"/>
    <w:rsid w:val="00A43C08"/>
    <w:rsid w:val="00A4428B"/>
    <w:rsid w:val="00A60E68"/>
    <w:rsid w:val="00A62855"/>
    <w:rsid w:val="00A631B9"/>
    <w:rsid w:val="00A64B13"/>
    <w:rsid w:val="00A75F57"/>
    <w:rsid w:val="00A76A95"/>
    <w:rsid w:val="00A93144"/>
    <w:rsid w:val="00AA3B90"/>
    <w:rsid w:val="00AA6C03"/>
    <w:rsid w:val="00AA7622"/>
    <w:rsid w:val="00AA7F42"/>
    <w:rsid w:val="00AC183F"/>
    <w:rsid w:val="00AC3235"/>
    <w:rsid w:val="00AC5897"/>
    <w:rsid w:val="00AD14C5"/>
    <w:rsid w:val="00AD6BE3"/>
    <w:rsid w:val="00AE1A71"/>
    <w:rsid w:val="00AE4458"/>
    <w:rsid w:val="00AF1D92"/>
    <w:rsid w:val="00AF24D6"/>
    <w:rsid w:val="00AF4517"/>
    <w:rsid w:val="00AF59FE"/>
    <w:rsid w:val="00B00D27"/>
    <w:rsid w:val="00B021C7"/>
    <w:rsid w:val="00B04982"/>
    <w:rsid w:val="00B050BB"/>
    <w:rsid w:val="00B06CD0"/>
    <w:rsid w:val="00B20BF5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61FD9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225E"/>
    <w:rsid w:val="00BE3AD4"/>
    <w:rsid w:val="00BE4F25"/>
    <w:rsid w:val="00BE5115"/>
    <w:rsid w:val="00BF3841"/>
    <w:rsid w:val="00BF3A24"/>
    <w:rsid w:val="00BF3A34"/>
    <w:rsid w:val="00BF441C"/>
    <w:rsid w:val="00C00F86"/>
    <w:rsid w:val="00C12E95"/>
    <w:rsid w:val="00C134A6"/>
    <w:rsid w:val="00C21ACB"/>
    <w:rsid w:val="00C22CB0"/>
    <w:rsid w:val="00C2784C"/>
    <w:rsid w:val="00C33B21"/>
    <w:rsid w:val="00C4061E"/>
    <w:rsid w:val="00C4457D"/>
    <w:rsid w:val="00C4688B"/>
    <w:rsid w:val="00C53EC5"/>
    <w:rsid w:val="00C60A77"/>
    <w:rsid w:val="00C613AD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B6770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20B1D"/>
    <w:rsid w:val="00D338E7"/>
    <w:rsid w:val="00D403F8"/>
    <w:rsid w:val="00D45FCC"/>
    <w:rsid w:val="00D4616A"/>
    <w:rsid w:val="00D47784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7C6"/>
    <w:rsid w:val="00DD7E78"/>
    <w:rsid w:val="00DE4F02"/>
    <w:rsid w:val="00DE57A5"/>
    <w:rsid w:val="00DF0361"/>
    <w:rsid w:val="00DF2B1E"/>
    <w:rsid w:val="00DF3864"/>
    <w:rsid w:val="00E06AB5"/>
    <w:rsid w:val="00E06CC4"/>
    <w:rsid w:val="00E14DD8"/>
    <w:rsid w:val="00E21C57"/>
    <w:rsid w:val="00E22DFA"/>
    <w:rsid w:val="00E23797"/>
    <w:rsid w:val="00E25494"/>
    <w:rsid w:val="00E25D5D"/>
    <w:rsid w:val="00E2600E"/>
    <w:rsid w:val="00E313F7"/>
    <w:rsid w:val="00E326BA"/>
    <w:rsid w:val="00E32AF1"/>
    <w:rsid w:val="00E3354E"/>
    <w:rsid w:val="00E35649"/>
    <w:rsid w:val="00E4270C"/>
    <w:rsid w:val="00E46F89"/>
    <w:rsid w:val="00E56EF3"/>
    <w:rsid w:val="00E5725F"/>
    <w:rsid w:val="00E600E9"/>
    <w:rsid w:val="00E647B4"/>
    <w:rsid w:val="00E67566"/>
    <w:rsid w:val="00E70A3B"/>
    <w:rsid w:val="00E7105C"/>
    <w:rsid w:val="00E758DB"/>
    <w:rsid w:val="00E8129E"/>
    <w:rsid w:val="00E82C4F"/>
    <w:rsid w:val="00E84DC5"/>
    <w:rsid w:val="00E85B1E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179D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26A7"/>
    <w:rsid w:val="00F03E51"/>
    <w:rsid w:val="00F0793C"/>
    <w:rsid w:val="00F13604"/>
    <w:rsid w:val="00F145B4"/>
    <w:rsid w:val="00F1495D"/>
    <w:rsid w:val="00F2327D"/>
    <w:rsid w:val="00F238DA"/>
    <w:rsid w:val="00F23C52"/>
    <w:rsid w:val="00F24D95"/>
    <w:rsid w:val="00F257CB"/>
    <w:rsid w:val="00F32216"/>
    <w:rsid w:val="00F421C8"/>
    <w:rsid w:val="00F42CB5"/>
    <w:rsid w:val="00F50385"/>
    <w:rsid w:val="00F50CA7"/>
    <w:rsid w:val="00F546BB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63BF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334F"/>
    <w:rsid w:val="00FB4E0A"/>
    <w:rsid w:val="00FB5478"/>
    <w:rsid w:val="00FC58F5"/>
    <w:rsid w:val="00FD1567"/>
    <w:rsid w:val="00FD4549"/>
    <w:rsid w:val="00FD506B"/>
    <w:rsid w:val="00FD6975"/>
    <w:rsid w:val="00FD6FAC"/>
    <w:rsid w:val="00FE09A4"/>
    <w:rsid w:val="00FE5AF8"/>
    <w:rsid w:val="00FF0F8B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259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character" w:styleId="Odwoaniedokomentarza">
    <w:name w:val="annotation reference"/>
    <w:basedOn w:val="Domylnaczcionkaakapitu"/>
    <w:uiPriority w:val="99"/>
    <w:semiHidden/>
    <w:unhideWhenUsed/>
    <w:rsid w:val="00F238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38D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38D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38D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38D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9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1F0F31-69AA-48C1-B205-4F3EA55D3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272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Grzegorz Dybek</cp:lastModifiedBy>
  <cp:revision>6</cp:revision>
  <cp:lastPrinted>2026-03-23T10:59:00Z</cp:lastPrinted>
  <dcterms:created xsi:type="dcterms:W3CDTF">2026-04-02T05:54:00Z</dcterms:created>
  <dcterms:modified xsi:type="dcterms:W3CDTF">2026-04-02T06:02:00Z</dcterms:modified>
</cp:coreProperties>
</file>