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F64" w:rsidRDefault="00BB3AE9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Radni - Sesja</w:t>
      </w:r>
    </w:p>
    <w:p w:rsidR="004C1F64" w:rsidRDefault="00BB3AE9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4C1F64" w:rsidRDefault="00BB3AE9">
      <w:r>
        <w:rPr>
          <w:rFonts w:ascii="Arial" w:hAnsi="Arial"/>
          <w:sz w:val="24"/>
        </w:rPr>
        <w:t>Sesja Rady Miejskiej w Bytomiu w dniach 2026-04-02 - 2026-04-02</w:t>
      </w:r>
    </w:p>
    <w:p w:rsidR="004C1F64" w:rsidRDefault="00BB3AE9">
      <w:r>
        <w:rPr>
          <w:rFonts w:ascii="Arial" w:hAnsi="Arial"/>
          <w:b/>
          <w:sz w:val="28"/>
        </w:rPr>
        <w:t>Przeprowadzone głosowania</w:t>
      </w:r>
    </w:p>
    <w:p w:rsidR="004C1F64" w:rsidRDefault="00BB3AE9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pokrycia przez </w:t>
      </w:r>
      <w:r>
        <w:rPr>
          <w:rFonts w:ascii="Arial" w:hAnsi="Arial"/>
          <w:b/>
          <w:sz w:val="24"/>
        </w:rPr>
        <w:t xml:space="preserve">Miasto Bytom części straty netto Szpitala Specjalistycznego Nr 1 w Bytomiu za 2022 r. (R-272)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02 kwietnia 2026, 08:08</w:t>
      </w:r>
    </w:p>
    <w:p w:rsidR="004C1F64" w:rsidRDefault="00BB3AE9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C1F64" w:rsidRDefault="00BB3AE9">
      <w:r>
        <w:rPr>
          <w:rFonts w:ascii="Arial" w:hAnsi="Arial"/>
          <w:sz w:val="24"/>
        </w:rPr>
        <w:t>ZA: 23, PRZECIW: 0, WSTRZYMUJĘ SIĘ: 0, BRAK GŁOSU: 0, NIEOBECNI: 2</w:t>
      </w:r>
    </w:p>
    <w:p w:rsidR="004C1F64" w:rsidRDefault="00BB3AE9">
      <w:r>
        <w:rPr>
          <w:rFonts w:ascii="Arial" w:hAnsi="Arial"/>
          <w:b/>
          <w:sz w:val="24"/>
          <w:u w:val="single"/>
        </w:rPr>
        <w:t>Wyniki imienne: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ZA (23</w:t>
      </w:r>
      <w:r>
        <w:rPr>
          <w:rFonts w:ascii="Arial" w:hAnsi="Arial"/>
          <w:sz w:val="24"/>
        </w:rPr>
        <w:t>)</w:t>
      </w:r>
    </w:p>
    <w:p w:rsidR="004C1F64" w:rsidRDefault="00BB3AE9">
      <w:r>
        <w:rPr>
          <w:rFonts w:ascii="Arial" w:hAnsi="Arial"/>
          <w:sz w:val="18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</w:t>
      </w:r>
      <w:r>
        <w:rPr>
          <w:rFonts w:ascii="Arial" w:hAnsi="Arial"/>
          <w:sz w:val="18"/>
        </w:rPr>
        <w:t xml:space="preserve">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Andrzej Wężyk</w:t>
      </w:r>
    </w:p>
    <w:p w:rsidR="004C1F64" w:rsidRDefault="00BB3AE9">
      <w:r>
        <w:rPr>
          <w:rFonts w:ascii="Arial" w:hAnsi="Arial"/>
          <w:sz w:val="24"/>
        </w:rPr>
        <w:t>PRZECIW (0)</w:t>
      </w:r>
    </w:p>
    <w:p w:rsidR="004C1F64" w:rsidRDefault="00BB3AE9">
      <w:r>
        <w:rPr>
          <w:rFonts w:ascii="Arial" w:hAnsi="Arial"/>
          <w:sz w:val="24"/>
        </w:rPr>
        <w:t>WSTRZYMUJĘ SIĘ (0)</w:t>
      </w:r>
    </w:p>
    <w:p w:rsidR="004C1F64" w:rsidRDefault="00BB3AE9">
      <w:r>
        <w:rPr>
          <w:rFonts w:ascii="Arial" w:hAnsi="Arial"/>
          <w:sz w:val="24"/>
        </w:rPr>
        <w:t>BRAK GŁOSU (0)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NIEOBECNI (2)</w:t>
      </w:r>
    </w:p>
    <w:p w:rsidR="004C1F64" w:rsidRDefault="00BB3AE9">
      <w:r>
        <w:rPr>
          <w:rFonts w:ascii="Arial" w:hAnsi="Arial"/>
          <w:sz w:val="18"/>
        </w:rPr>
        <w:t>Tymoteusz Jabłoński, Barbara Wadowska</w:t>
      </w:r>
    </w:p>
    <w:p w:rsidR="004C1F64" w:rsidRDefault="00BB3AE9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</w:t>
      </w:r>
      <w:r>
        <w:rPr>
          <w:rFonts w:ascii="Arial" w:hAnsi="Arial"/>
          <w:b/>
          <w:sz w:val="24"/>
        </w:rPr>
        <w:t xml:space="preserve">zenie do porządku obrad projektu uchwały zmieniającej uchwałę nr XXVI/223/25 Rady Miejskiej w Bytomiu w sprawie wieloletniej prognozy finansowej miasta Bytomia na lata 2026-2046 (R-273)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4b.</w:t>
      </w:r>
      <w:r>
        <w:t xml:space="preserve"> </w:t>
      </w:r>
      <w:r>
        <w:rPr>
          <w:rFonts w:ascii="Arial" w:hAnsi="Arial"/>
          <w:sz w:val="24"/>
        </w:rPr>
        <w:t>- czas głosowania: 02 kwietnia 2026, 08:09</w:t>
      </w:r>
    </w:p>
    <w:p w:rsidR="004C1F64" w:rsidRDefault="00BB3AE9">
      <w:pPr>
        <w:spacing w:after="0"/>
      </w:pPr>
      <w:r>
        <w:rPr>
          <w:rFonts w:ascii="Arial" w:hAnsi="Arial"/>
          <w:sz w:val="24"/>
          <w:u w:val="single"/>
        </w:rPr>
        <w:t>Wyniki głosowani</w:t>
      </w:r>
      <w:r>
        <w:rPr>
          <w:rFonts w:ascii="Arial" w:hAnsi="Arial"/>
          <w:sz w:val="24"/>
          <w:u w:val="single"/>
        </w:rPr>
        <w:t>a:</w:t>
      </w:r>
    </w:p>
    <w:p w:rsidR="004C1F64" w:rsidRDefault="00BB3AE9">
      <w:r>
        <w:rPr>
          <w:rFonts w:ascii="Arial" w:hAnsi="Arial"/>
          <w:sz w:val="24"/>
        </w:rPr>
        <w:t>ZA: 23, PRZECIW: 0, WSTRZYMUJĘ SIĘ: 0, BRAK GŁOSU: 0, NIEOBECNI: 2</w:t>
      </w:r>
    </w:p>
    <w:p w:rsidR="004C1F64" w:rsidRDefault="00BB3AE9">
      <w:r>
        <w:rPr>
          <w:rFonts w:ascii="Arial" w:hAnsi="Arial"/>
          <w:b/>
          <w:sz w:val="24"/>
          <w:u w:val="single"/>
        </w:rPr>
        <w:t>Wyniki imienne: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ZA (23)</w:t>
      </w:r>
    </w:p>
    <w:p w:rsidR="004C1F64" w:rsidRDefault="00BB3AE9">
      <w:r>
        <w:rPr>
          <w:rFonts w:ascii="Arial" w:hAnsi="Arial"/>
          <w:sz w:val="18"/>
        </w:rPr>
        <w:t xml:space="preserve">Beata Adamczyk-Nowak, Maciej Bartków, Piotr Bula, Dawid Dąbrowski, Maciej Gajos, Waldemar Gawron, Mariusz Janas, Kamil Jaszczak, Magdalena Koloch, Izabela Kozak, </w:t>
      </w:r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</w:t>
      </w:r>
      <w:r>
        <w:rPr>
          <w:rFonts w:ascii="Arial" w:hAnsi="Arial"/>
          <w:sz w:val="18"/>
        </w:rPr>
        <w:lastRenderedPageBreak/>
        <w:t xml:space="preserve">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Andrzej Wężyk</w:t>
      </w:r>
    </w:p>
    <w:p w:rsidR="004C1F64" w:rsidRDefault="00BB3AE9">
      <w:r>
        <w:rPr>
          <w:rFonts w:ascii="Arial" w:hAnsi="Arial"/>
          <w:sz w:val="24"/>
        </w:rPr>
        <w:t>PRZECIW (0)</w:t>
      </w:r>
    </w:p>
    <w:p w:rsidR="004C1F64" w:rsidRDefault="00BB3AE9">
      <w:r>
        <w:rPr>
          <w:rFonts w:ascii="Arial" w:hAnsi="Arial"/>
          <w:sz w:val="24"/>
        </w:rPr>
        <w:t>WSTRZYMUJĘ SIĘ (0)</w:t>
      </w:r>
    </w:p>
    <w:p w:rsidR="004C1F64" w:rsidRDefault="00BB3AE9">
      <w:r>
        <w:rPr>
          <w:rFonts w:ascii="Arial" w:hAnsi="Arial"/>
          <w:sz w:val="24"/>
        </w:rPr>
        <w:t>BRAK GŁOSU (0)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NIEOBECNI (2)</w:t>
      </w:r>
    </w:p>
    <w:p w:rsidR="004C1F64" w:rsidRDefault="00BB3AE9">
      <w:r>
        <w:rPr>
          <w:rFonts w:ascii="Arial" w:hAnsi="Arial"/>
          <w:sz w:val="18"/>
        </w:rPr>
        <w:t>Tymoteusz Jabłoński, Barbara Wadowska</w:t>
      </w:r>
    </w:p>
    <w:p w:rsidR="004C1F64" w:rsidRDefault="00BB3AE9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(R-274)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4c.</w:t>
      </w:r>
      <w:r>
        <w:t xml:space="preserve"> </w:t>
      </w:r>
      <w:r>
        <w:rPr>
          <w:rFonts w:ascii="Arial" w:hAnsi="Arial"/>
          <w:sz w:val="24"/>
        </w:rPr>
        <w:t>- czas głosowania: 02 kwietnia 2026, 08:10</w:t>
      </w:r>
    </w:p>
    <w:p w:rsidR="004C1F64" w:rsidRDefault="00BB3AE9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C1F64" w:rsidRDefault="00BB3AE9">
      <w:r>
        <w:rPr>
          <w:rFonts w:ascii="Arial" w:hAnsi="Arial"/>
          <w:sz w:val="24"/>
        </w:rPr>
        <w:t>ZA: 23, PRZECIW: 0, WSTRZYMUJĘ SIĘ: 0, BRAK GŁOSU: 0, NIEOBECNI: 2</w:t>
      </w:r>
    </w:p>
    <w:p w:rsidR="004C1F64" w:rsidRDefault="00BB3AE9">
      <w:r>
        <w:rPr>
          <w:rFonts w:ascii="Arial" w:hAnsi="Arial"/>
          <w:b/>
          <w:sz w:val="24"/>
          <w:u w:val="single"/>
        </w:rPr>
        <w:t>Wyniki imienne: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ZA (23)</w:t>
      </w:r>
    </w:p>
    <w:p w:rsidR="004C1F64" w:rsidRDefault="00BB3AE9">
      <w:r>
        <w:rPr>
          <w:rFonts w:ascii="Arial" w:hAnsi="Arial"/>
          <w:sz w:val="18"/>
        </w:rPr>
        <w:t>Beata Adamczyk-Nowak, Maciej Bartków, Piotr Bula, Dawid Dąbrowski, Maciej Gajos, Waldemar Gawron, Mariusz Janas, Kamil Jaszczak, Magdalena Koloch,</w:t>
      </w:r>
      <w:r>
        <w:rPr>
          <w:rFonts w:ascii="Arial" w:hAnsi="Arial"/>
          <w:sz w:val="18"/>
        </w:rPr>
        <w:t xml:space="preserve">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Andrzej Wężyk</w:t>
      </w:r>
    </w:p>
    <w:p w:rsidR="004C1F64" w:rsidRDefault="00BB3AE9">
      <w:r>
        <w:rPr>
          <w:rFonts w:ascii="Arial" w:hAnsi="Arial"/>
          <w:sz w:val="24"/>
        </w:rPr>
        <w:t>PRZECIW (0)</w:t>
      </w:r>
    </w:p>
    <w:p w:rsidR="004C1F64" w:rsidRDefault="00BB3AE9">
      <w:r>
        <w:rPr>
          <w:rFonts w:ascii="Arial" w:hAnsi="Arial"/>
          <w:sz w:val="24"/>
        </w:rPr>
        <w:t xml:space="preserve">WSTRZYMUJĘ SIĘ </w:t>
      </w:r>
      <w:r>
        <w:rPr>
          <w:rFonts w:ascii="Arial" w:hAnsi="Arial"/>
          <w:sz w:val="24"/>
        </w:rPr>
        <w:t>(0)</w:t>
      </w:r>
    </w:p>
    <w:p w:rsidR="004C1F64" w:rsidRDefault="00BB3AE9">
      <w:r>
        <w:rPr>
          <w:rFonts w:ascii="Arial" w:hAnsi="Arial"/>
          <w:sz w:val="24"/>
        </w:rPr>
        <w:t>BRAK GŁOSU (0)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NIEOBECNI (2)</w:t>
      </w:r>
    </w:p>
    <w:p w:rsidR="004C1F64" w:rsidRDefault="00BB3AE9">
      <w:r>
        <w:rPr>
          <w:rFonts w:ascii="Arial" w:hAnsi="Arial"/>
          <w:sz w:val="18"/>
        </w:rPr>
        <w:t>Tymoteusz Jabłoński, Barbara Wadowska</w:t>
      </w:r>
    </w:p>
    <w:p w:rsidR="004C1F64" w:rsidRDefault="00BB3AE9">
      <w:r>
        <w:rPr>
          <w:rFonts w:ascii="Arial" w:hAnsi="Arial"/>
          <w:sz w:val="24"/>
        </w:rPr>
        <w:t>4.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pokrycia przez Miasto Bytom części straty netto Szpitala Specjalistycznego Nr 1 w Bytomiu za 2022 r. (R-272).</w:t>
      </w:r>
      <w:r>
        <w:t xml:space="preserve"> </w:t>
      </w:r>
      <w:r>
        <w:rPr>
          <w:rFonts w:ascii="Arial" w:hAnsi="Arial"/>
          <w:sz w:val="24"/>
        </w:rPr>
        <w:t>- czas głosowania: 02 kw</w:t>
      </w:r>
      <w:r>
        <w:rPr>
          <w:rFonts w:ascii="Arial" w:hAnsi="Arial"/>
          <w:sz w:val="24"/>
        </w:rPr>
        <w:t>ietnia 2026, 08:13</w:t>
      </w:r>
    </w:p>
    <w:p w:rsidR="004C1F64" w:rsidRDefault="00BB3AE9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C1F64" w:rsidRDefault="00BB3AE9">
      <w:r>
        <w:rPr>
          <w:rFonts w:ascii="Arial" w:hAnsi="Arial"/>
          <w:sz w:val="24"/>
        </w:rPr>
        <w:t>ZA: 23, PRZECIW: 0, WSTRZYMUJĘ SIĘ: 0, BRAK GŁOSU: 0, NIEOBECNI: 2</w:t>
      </w:r>
    </w:p>
    <w:p w:rsidR="004C1F64" w:rsidRDefault="00BB3AE9">
      <w:r>
        <w:rPr>
          <w:rFonts w:ascii="Arial" w:hAnsi="Arial"/>
          <w:b/>
          <w:sz w:val="24"/>
          <w:u w:val="single"/>
        </w:rPr>
        <w:t>Wyniki imienne: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ZA (23)</w:t>
      </w:r>
    </w:p>
    <w:p w:rsidR="004C1F64" w:rsidRDefault="00BB3AE9">
      <w:r>
        <w:rPr>
          <w:rFonts w:ascii="Arial" w:hAnsi="Arial"/>
          <w:sz w:val="18"/>
        </w:rPr>
        <w:t>Beata Adamczyk-Nowak, Maciej Bartków, Piotr Bula, Dawid Dąbrowski, Maciej Gajos, Waldemar Gawron, Mariusz Janas, Kamil Jaszczak</w:t>
      </w:r>
      <w:r>
        <w:rPr>
          <w:rFonts w:ascii="Arial" w:hAnsi="Arial"/>
          <w:sz w:val="18"/>
        </w:rPr>
        <w:t xml:space="preserve">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</w:t>
      </w:r>
      <w:r>
        <w:rPr>
          <w:rFonts w:ascii="Arial" w:hAnsi="Arial"/>
          <w:sz w:val="18"/>
        </w:rPr>
        <w:lastRenderedPageBreak/>
        <w:t xml:space="preserve">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Andrzej Wężyk</w:t>
      </w:r>
    </w:p>
    <w:p w:rsidR="004C1F64" w:rsidRDefault="00BB3AE9">
      <w:r>
        <w:rPr>
          <w:rFonts w:ascii="Arial" w:hAnsi="Arial"/>
          <w:sz w:val="24"/>
        </w:rPr>
        <w:t>PRZECIW (0</w:t>
      </w:r>
      <w:r>
        <w:rPr>
          <w:rFonts w:ascii="Arial" w:hAnsi="Arial"/>
          <w:sz w:val="24"/>
        </w:rPr>
        <w:t>)</w:t>
      </w:r>
    </w:p>
    <w:p w:rsidR="004C1F64" w:rsidRDefault="00BB3AE9">
      <w:r>
        <w:rPr>
          <w:rFonts w:ascii="Arial" w:hAnsi="Arial"/>
          <w:sz w:val="24"/>
        </w:rPr>
        <w:t>WSTRZYMUJĘ SIĘ (0)</w:t>
      </w:r>
    </w:p>
    <w:p w:rsidR="004C1F64" w:rsidRDefault="00BB3AE9">
      <w:r>
        <w:rPr>
          <w:rFonts w:ascii="Arial" w:hAnsi="Arial"/>
          <w:sz w:val="24"/>
        </w:rPr>
        <w:t>BRAK GŁOSU (0)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NIEOBECNI (2)</w:t>
      </w:r>
    </w:p>
    <w:p w:rsidR="004C1F64" w:rsidRDefault="00BB3AE9">
      <w:r>
        <w:rPr>
          <w:rFonts w:ascii="Arial" w:hAnsi="Arial"/>
          <w:sz w:val="18"/>
        </w:rPr>
        <w:t>Tymoteusz Jabłoński, Barbara Wadowska</w:t>
      </w:r>
    </w:p>
    <w:p w:rsidR="004C1F64" w:rsidRDefault="00BB3AE9">
      <w:r>
        <w:rPr>
          <w:rFonts w:ascii="Arial" w:hAnsi="Arial"/>
          <w:sz w:val="24"/>
        </w:rPr>
        <w:t>5.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XXVI/223/25 Rady Miejskiej w Bytomiu w sprawie wieloletniej prognozy finansowej miasta Bytomia na lata </w:t>
      </w:r>
      <w:r>
        <w:rPr>
          <w:rFonts w:ascii="Arial" w:hAnsi="Arial"/>
          <w:b/>
          <w:sz w:val="24"/>
        </w:rPr>
        <w:t>2026-2046 (R-273).</w:t>
      </w:r>
      <w:r>
        <w:t xml:space="preserve"> </w:t>
      </w:r>
      <w:r>
        <w:rPr>
          <w:rFonts w:ascii="Arial" w:hAnsi="Arial"/>
          <w:sz w:val="24"/>
        </w:rPr>
        <w:t>- czas głosowania: 02 kwietnia 2026, 08:16</w:t>
      </w:r>
    </w:p>
    <w:p w:rsidR="004C1F64" w:rsidRDefault="00BB3AE9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C1F64" w:rsidRDefault="00BB3AE9">
      <w:r>
        <w:rPr>
          <w:rFonts w:ascii="Arial" w:hAnsi="Arial"/>
          <w:sz w:val="24"/>
        </w:rPr>
        <w:t>ZA: 23, PRZECIW: 0, WSTRZYMUJĘ SIĘ: 0, BRAK GŁOSU: 0, NIEOBECNI: 2</w:t>
      </w:r>
    </w:p>
    <w:p w:rsidR="004C1F64" w:rsidRDefault="00BB3AE9">
      <w:r>
        <w:rPr>
          <w:rFonts w:ascii="Arial" w:hAnsi="Arial"/>
          <w:b/>
          <w:sz w:val="24"/>
          <w:u w:val="single"/>
        </w:rPr>
        <w:t>Wyniki imienne: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ZA (23)</w:t>
      </w:r>
    </w:p>
    <w:p w:rsidR="004C1F64" w:rsidRDefault="00BB3AE9">
      <w:r>
        <w:rPr>
          <w:rFonts w:ascii="Arial" w:hAnsi="Arial"/>
          <w:sz w:val="18"/>
        </w:rPr>
        <w:t>Beata Adamczyk-Nowak, Maciej Bartków, Piotr Bula, Dawid Dąbrowski, Maciej Gajos, Wal</w:t>
      </w:r>
      <w:r>
        <w:rPr>
          <w:rFonts w:ascii="Arial" w:hAnsi="Arial"/>
          <w:sz w:val="18"/>
        </w:rPr>
        <w:t xml:space="preserve">demar Gawron,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</w:t>
      </w:r>
      <w:r>
        <w:rPr>
          <w:rFonts w:ascii="Arial" w:hAnsi="Arial"/>
          <w:sz w:val="18"/>
        </w:rPr>
        <w:t>i, Joanna Stępień, Andrzej Wężyk</w:t>
      </w:r>
    </w:p>
    <w:p w:rsidR="004C1F64" w:rsidRDefault="00BB3AE9">
      <w:r>
        <w:rPr>
          <w:rFonts w:ascii="Arial" w:hAnsi="Arial"/>
          <w:sz w:val="24"/>
        </w:rPr>
        <w:t>PRZECIW (0)</w:t>
      </w:r>
    </w:p>
    <w:p w:rsidR="004C1F64" w:rsidRDefault="00BB3AE9">
      <w:r>
        <w:rPr>
          <w:rFonts w:ascii="Arial" w:hAnsi="Arial"/>
          <w:sz w:val="24"/>
        </w:rPr>
        <w:t>WSTRZYMUJĘ SIĘ (0)</w:t>
      </w:r>
    </w:p>
    <w:p w:rsidR="004C1F64" w:rsidRDefault="00BB3AE9">
      <w:r>
        <w:rPr>
          <w:rFonts w:ascii="Arial" w:hAnsi="Arial"/>
          <w:sz w:val="24"/>
        </w:rPr>
        <w:t>BRAK GŁOSU (0)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NIEOBECNI (2)</w:t>
      </w:r>
    </w:p>
    <w:p w:rsidR="004C1F64" w:rsidRDefault="00BB3AE9">
      <w:r>
        <w:rPr>
          <w:rFonts w:ascii="Arial" w:hAnsi="Arial"/>
          <w:sz w:val="18"/>
        </w:rPr>
        <w:t>Tymoteusz Jabłoński, Barbara Wadowska</w:t>
      </w:r>
    </w:p>
    <w:p w:rsidR="004C1F64" w:rsidRDefault="00BB3AE9">
      <w:r>
        <w:rPr>
          <w:rFonts w:ascii="Arial" w:hAnsi="Arial"/>
          <w:sz w:val="24"/>
        </w:rPr>
        <w:t>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2026 rok (R-274).</w:t>
      </w:r>
      <w:r>
        <w:t xml:space="preserve"> </w:t>
      </w:r>
      <w:r>
        <w:rPr>
          <w:rFonts w:ascii="Arial" w:hAnsi="Arial"/>
          <w:sz w:val="24"/>
        </w:rPr>
        <w:t xml:space="preserve">- czas </w:t>
      </w:r>
      <w:r>
        <w:rPr>
          <w:rFonts w:ascii="Arial" w:hAnsi="Arial"/>
          <w:sz w:val="24"/>
        </w:rPr>
        <w:t>głosowania: 02 kwietnia 2026, 08:25</w:t>
      </w:r>
    </w:p>
    <w:p w:rsidR="004C1F64" w:rsidRDefault="00BB3AE9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4C1F64" w:rsidRDefault="00BB3AE9">
      <w:r>
        <w:rPr>
          <w:rFonts w:ascii="Arial" w:hAnsi="Arial"/>
          <w:sz w:val="24"/>
        </w:rPr>
        <w:t>ZA: 23, PRZECIW: 0, WSTRZYMUJĘ SIĘ: 0, BRAK GŁOSU: 0, NIEOBECNI: 2</w:t>
      </w:r>
    </w:p>
    <w:p w:rsidR="004C1F64" w:rsidRDefault="00BB3AE9">
      <w:r>
        <w:rPr>
          <w:rFonts w:ascii="Arial" w:hAnsi="Arial"/>
          <w:b/>
          <w:sz w:val="24"/>
          <w:u w:val="single"/>
        </w:rPr>
        <w:t>Wyniki imienne: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ZA (23)</w:t>
      </w:r>
    </w:p>
    <w:p w:rsidR="004C1F64" w:rsidRDefault="00BB3AE9">
      <w:r>
        <w:rPr>
          <w:rFonts w:ascii="Arial" w:hAnsi="Arial"/>
          <w:sz w:val="18"/>
        </w:rPr>
        <w:t>Beata Adamczyk-Nowak, Maciej Bartków, Piotr Bula, Dawid Dąbrowski, Maciej Gajos, Waldemar Gawron, Mariusz Jana</w:t>
      </w:r>
      <w:r>
        <w:rPr>
          <w:rFonts w:ascii="Arial" w:hAnsi="Arial"/>
          <w:sz w:val="18"/>
        </w:rPr>
        <w:t xml:space="preserve">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Andrzej</w:t>
      </w:r>
      <w:r>
        <w:rPr>
          <w:rFonts w:ascii="Arial" w:hAnsi="Arial"/>
          <w:sz w:val="18"/>
        </w:rPr>
        <w:t xml:space="preserve"> Wężyk</w:t>
      </w:r>
    </w:p>
    <w:p w:rsidR="004C1F64" w:rsidRDefault="00BB3AE9">
      <w:r>
        <w:rPr>
          <w:rFonts w:ascii="Arial" w:hAnsi="Arial"/>
          <w:sz w:val="24"/>
        </w:rPr>
        <w:lastRenderedPageBreak/>
        <w:t>PRZECIW (0)</w:t>
      </w:r>
    </w:p>
    <w:p w:rsidR="004C1F64" w:rsidRDefault="00BB3AE9">
      <w:r>
        <w:rPr>
          <w:rFonts w:ascii="Arial" w:hAnsi="Arial"/>
          <w:sz w:val="24"/>
        </w:rPr>
        <w:t>WSTRZYMUJĘ SIĘ (0)</w:t>
      </w:r>
    </w:p>
    <w:p w:rsidR="004C1F64" w:rsidRDefault="00BB3AE9">
      <w:r>
        <w:rPr>
          <w:rFonts w:ascii="Arial" w:hAnsi="Arial"/>
          <w:sz w:val="24"/>
        </w:rPr>
        <w:t>BRAK GŁOSU (0)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NIEOBECNI (2)</w:t>
      </w:r>
    </w:p>
    <w:p w:rsidR="004C1F64" w:rsidRDefault="00BB3AE9">
      <w:r>
        <w:rPr>
          <w:rFonts w:ascii="Arial" w:hAnsi="Arial"/>
          <w:sz w:val="18"/>
        </w:rPr>
        <w:t>Tymoteusz Jabłoński, Barbara Wadowska</w:t>
      </w:r>
    </w:p>
    <w:p w:rsidR="004C1F64" w:rsidRDefault="00BB3AE9">
      <w:r>
        <w:rPr>
          <w:rFonts w:ascii="Arial" w:hAnsi="Arial"/>
          <w:b/>
          <w:sz w:val="28"/>
        </w:rPr>
        <w:t>Uczestnictwo w głosowaniach jawnych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1. Beata Adamczyk-Nowak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2. Maciej Bartków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3. Piotr Bula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4. Dawid Dąbrowski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5. Maciej Gajos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 xml:space="preserve">6. </w:t>
      </w:r>
      <w:r>
        <w:rPr>
          <w:rFonts w:ascii="Arial" w:hAnsi="Arial"/>
          <w:sz w:val="24"/>
        </w:rPr>
        <w:t>Waldemar Gawron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7. Mariusz Janas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8. Kamil Jaszczak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9. Magdalena Koloch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10. Izabela Kozak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 xml:space="preserve">11.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12. Michał Napierała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13. Krzysztof Niewiadomski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14. Grzegorz Nowak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15. Iwona Pakosz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16. Dominika Panek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 xml:space="preserve">17.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18. Teresa Polak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19. Kamil Probierz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 xml:space="preserve">20.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21. Michał Staniszewski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22. Joanna Stępień 6/6</w:t>
      </w:r>
    </w:p>
    <w:p w:rsidR="004C1F64" w:rsidRDefault="00BB3AE9">
      <w:pPr>
        <w:spacing w:after="0"/>
      </w:pPr>
      <w:r>
        <w:rPr>
          <w:rFonts w:ascii="Arial" w:hAnsi="Arial"/>
          <w:sz w:val="24"/>
        </w:rPr>
        <w:t>23. Andrzej Wężyk 6/6</w:t>
      </w:r>
    </w:p>
    <w:p w:rsidR="004C1F64" w:rsidRDefault="00BB3AE9">
      <w:r>
        <w:br/>
      </w:r>
    </w:p>
    <w:p w:rsidR="004C1F64" w:rsidRDefault="004C1F64"/>
    <w:sectPr w:rsidR="004C1F64" w:rsidSect="004C1F64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F64" w:rsidRDefault="004C1F64" w:rsidP="004C1F64">
      <w:pPr>
        <w:spacing w:after="0" w:line="240" w:lineRule="auto"/>
      </w:pPr>
      <w:r>
        <w:separator/>
      </w:r>
    </w:p>
  </w:endnote>
  <w:endnote w:type="continuationSeparator" w:id="0">
    <w:p w:rsidR="004C1F64" w:rsidRDefault="004C1F64" w:rsidP="004C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BB3AE9" w:rsidP="008A12AC">
    <w:pPr>
      <w:spacing w:after="0"/>
      <w:rPr>
        <w:sz w:val="20"/>
        <w:szCs w:val="20"/>
      </w:rPr>
    </w:pPr>
    <w:r>
      <w:rPr>
        <w:sz w:val="20"/>
        <w:szCs w:val="20"/>
      </w:rPr>
      <w:t>Wygen</w:t>
    </w:r>
    <w:r>
      <w:rPr>
        <w:sz w:val="20"/>
        <w:szCs w:val="20"/>
      </w:rPr>
      <w:t>erowano za pomocą app.esesja.pl</w:t>
    </w:r>
  </w:p>
  <w:p w:rsidR="008A12AC" w:rsidRDefault="00BB3AE9" w:rsidP="008A12AC">
    <w:pPr>
      <w:spacing w:after="0"/>
    </w:pPr>
    <w:r>
      <w:rPr>
        <w:sz w:val="20"/>
        <w:szCs w:val="20"/>
      </w:rPr>
      <w:t>2026-04-02 09:49:43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F64" w:rsidRDefault="004C1F64" w:rsidP="004C1F64">
      <w:pPr>
        <w:spacing w:after="0" w:line="240" w:lineRule="auto"/>
      </w:pPr>
      <w:r>
        <w:separator/>
      </w:r>
    </w:p>
  </w:footnote>
  <w:footnote w:type="continuationSeparator" w:id="0">
    <w:p w:rsidR="004C1F64" w:rsidRDefault="004C1F64" w:rsidP="004C1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F64" w:rsidRDefault="004C1F6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C1F64"/>
    <w:rsid w:val="004C1F64"/>
    <w:rsid w:val="00BB3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787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2026-04-02T07:49:00Z</cp:lastPrinted>
  <dcterms:created xsi:type="dcterms:W3CDTF">2026-04-02T07:50:00Z</dcterms:created>
  <dcterms:modified xsi:type="dcterms:W3CDTF">2026-04-02T07:50:00Z</dcterms:modified>
</cp:coreProperties>
</file>