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BD7294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BD729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5D0534">
        <w:rPr>
          <w:rFonts w:ascii="Arial" w:hAnsi="Arial" w:cs="Arial"/>
        </w:rPr>
        <w:t>. 0003. 71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F51495" w:rsidRDefault="00F51495" w:rsidP="00F77892">
      <w:pPr>
        <w:jc w:val="both"/>
        <w:rPr>
          <w:rFonts w:ascii="Arial" w:hAnsi="Arial" w:cs="Arial"/>
          <w:color w:val="000000"/>
        </w:rPr>
      </w:pPr>
    </w:p>
    <w:p w:rsidR="00F51495" w:rsidRDefault="00F51495" w:rsidP="00F77892">
      <w:pPr>
        <w:jc w:val="both"/>
        <w:rPr>
          <w:rFonts w:ascii="Arial" w:hAnsi="Arial" w:cs="Arial"/>
          <w:color w:val="000000"/>
        </w:rPr>
      </w:pPr>
    </w:p>
    <w:p w:rsidR="00F51495" w:rsidRDefault="00F51495" w:rsidP="00F77892">
      <w:pPr>
        <w:jc w:val="both"/>
        <w:rPr>
          <w:rFonts w:ascii="Arial" w:hAnsi="Arial" w:cs="Arial"/>
          <w:color w:val="000000"/>
        </w:rPr>
      </w:pPr>
    </w:p>
    <w:p w:rsidR="0024667E" w:rsidRDefault="0024667E" w:rsidP="00F77892">
      <w:pPr>
        <w:jc w:val="both"/>
        <w:rPr>
          <w:rFonts w:ascii="Arial" w:hAnsi="Arial" w:cs="Arial"/>
          <w:color w:val="000000"/>
        </w:rPr>
      </w:pPr>
    </w:p>
    <w:p w:rsidR="00F51495" w:rsidRPr="00F51495" w:rsidRDefault="00F51495" w:rsidP="00F51495">
      <w:pPr>
        <w:ind w:firstLine="708"/>
        <w:jc w:val="both"/>
        <w:rPr>
          <w:rFonts w:ascii="Arial" w:hAnsi="Arial" w:cs="Arial"/>
        </w:rPr>
      </w:pPr>
      <w:r w:rsidRPr="00F51495">
        <w:rPr>
          <w:rFonts w:ascii="Arial" w:hAnsi="Arial" w:cs="Arial"/>
        </w:rPr>
        <w:t xml:space="preserve">W odpowiedzi na Pana interpelację w sprawie </w:t>
      </w:r>
      <w:proofErr w:type="spellStart"/>
      <w:r w:rsidRPr="00F51495">
        <w:rPr>
          <w:rFonts w:ascii="Arial" w:hAnsi="Arial" w:cs="Arial"/>
        </w:rPr>
        <w:t>j.w</w:t>
      </w:r>
      <w:proofErr w:type="spellEnd"/>
      <w:r w:rsidRPr="00F51495">
        <w:rPr>
          <w:rFonts w:ascii="Arial" w:hAnsi="Arial" w:cs="Arial"/>
        </w:rPr>
        <w:t>. informuję, </w:t>
      </w:r>
      <w:r>
        <w:rPr>
          <w:rFonts w:ascii="Arial" w:hAnsi="Arial" w:cs="Arial"/>
        </w:rPr>
        <w:br/>
      </w:r>
      <w:r w:rsidRPr="00F51495">
        <w:rPr>
          <w:rFonts w:ascii="Arial" w:hAnsi="Arial" w:cs="Arial"/>
        </w:rPr>
        <w:t xml:space="preserve">że w dniu12.03.2026 r. zarówno w elektronicznym obiegu dokumentacji </w:t>
      </w:r>
      <w:proofErr w:type="spellStart"/>
      <w:r w:rsidRPr="00F51495">
        <w:rPr>
          <w:rFonts w:ascii="Arial" w:hAnsi="Arial" w:cs="Arial"/>
        </w:rPr>
        <w:t>mdok</w:t>
      </w:r>
      <w:proofErr w:type="spellEnd"/>
      <w:r w:rsidRPr="00F51495">
        <w:rPr>
          <w:rFonts w:ascii="Arial" w:hAnsi="Arial" w:cs="Arial"/>
        </w:rPr>
        <w:t>, </w:t>
      </w:r>
    </w:p>
    <w:p w:rsidR="00F51495" w:rsidRPr="00F51495" w:rsidRDefault="00F51495" w:rsidP="00F51495">
      <w:pPr>
        <w:jc w:val="both"/>
        <w:rPr>
          <w:rFonts w:ascii="Arial" w:hAnsi="Arial" w:cs="Arial"/>
        </w:rPr>
      </w:pPr>
      <w:r w:rsidRPr="00F51495">
        <w:rPr>
          <w:rFonts w:ascii="Arial" w:hAnsi="Arial" w:cs="Arial"/>
        </w:rPr>
        <w:t>jak i fizycznie w wersji papierowej, odpowiedź na wcześniejszą interpelację została przekazana do kancelarii Rady Miejskiej w Bytomiu. Dowodem jest pieczęć z datą wpływu do ww. kancelarii.</w:t>
      </w:r>
    </w:p>
    <w:p w:rsidR="00F51495" w:rsidRPr="00F51495" w:rsidRDefault="00F51495" w:rsidP="00F51495">
      <w:pPr>
        <w:ind w:firstLine="708"/>
        <w:jc w:val="both"/>
        <w:rPr>
          <w:rFonts w:ascii="Arial" w:hAnsi="Arial" w:cs="Arial"/>
        </w:rPr>
      </w:pPr>
      <w:r w:rsidRPr="00F51495">
        <w:rPr>
          <w:rFonts w:ascii="Arial" w:hAnsi="Arial" w:cs="Arial"/>
        </w:rPr>
        <w:t>Nadmieniam, że spotkanie odbyło się na wniosek trojga radnych</w:t>
      </w:r>
      <w:r>
        <w:rPr>
          <w:rFonts w:ascii="Arial" w:hAnsi="Arial" w:cs="Arial"/>
        </w:rPr>
        <w:br/>
      </w:r>
      <w:r w:rsidRPr="00F51495">
        <w:rPr>
          <w:rFonts w:ascii="Arial" w:hAnsi="Arial" w:cs="Arial"/>
        </w:rPr>
        <w:t>z ich udziałem oraz z zarządcami nieruchomości na ww. terenie oraz  jednostkami</w:t>
      </w:r>
    </w:p>
    <w:p w:rsidR="00F51495" w:rsidRPr="00F51495" w:rsidRDefault="00F51495" w:rsidP="00F51495">
      <w:pPr>
        <w:jc w:val="both"/>
        <w:rPr>
          <w:rFonts w:ascii="Arial" w:hAnsi="Arial" w:cs="Arial"/>
        </w:rPr>
      </w:pPr>
      <w:r w:rsidRPr="00F51495">
        <w:rPr>
          <w:rFonts w:ascii="Arial" w:hAnsi="Arial" w:cs="Arial"/>
        </w:rPr>
        <w:t>i wydziałami UM Bytom.</w:t>
      </w:r>
    </w:p>
    <w:p w:rsidR="00F51495" w:rsidRPr="00F51495" w:rsidRDefault="00F51495" w:rsidP="00F51495">
      <w:pPr>
        <w:jc w:val="both"/>
        <w:rPr>
          <w:rFonts w:ascii="Arial" w:hAnsi="Arial" w:cs="Arial"/>
        </w:rPr>
      </w:pPr>
      <w:r w:rsidRPr="00F51495">
        <w:rPr>
          <w:rFonts w:ascii="Arial" w:hAnsi="Arial" w:cs="Arial"/>
        </w:rPr>
        <w:t>Poniżej link do informacji prasowej z ustaleniami z ww. spotkania.</w:t>
      </w:r>
    </w:p>
    <w:p w:rsidR="00F51495" w:rsidRPr="00F51495" w:rsidRDefault="00F51495" w:rsidP="00F51495">
      <w:pPr>
        <w:jc w:val="both"/>
        <w:rPr>
          <w:rFonts w:ascii="Arial" w:hAnsi="Arial" w:cs="Arial"/>
        </w:rPr>
      </w:pPr>
    </w:p>
    <w:p w:rsidR="00F51495" w:rsidRPr="00F51495" w:rsidRDefault="00F51495" w:rsidP="00F51495">
      <w:pPr>
        <w:jc w:val="both"/>
        <w:rPr>
          <w:rFonts w:ascii="Arial" w:hAnsi="Arial" w:cs="Arial"/>
        </w:rPr>
      </w:pPr>
      <w:hyperlink r:id="rId8" w:tgtFrame="_blank" w:history="1">
        <w:r w:rsidRPr="00F51495">
          <w:rPr>
            <w:rStyle w:val="Hipercze"/>
            <w:rFonts w:ascii="Arial" w:hAnsi="Arial" w:cs="Arial"/>
          </w:rPr>
          <w:t>https://www.bytom.pl/aktualnosci/index/Nowe-miejsca-postojowe-na-osiedlu-Zietka-i-w-Stroszku-moga-powstac-w-ramach-BO-Bytom/idn:46205</w:t>
        </w:r>
      </w:hyperlink>
    </w:p>
    <w:p w:rsidR="0024667E" w:rsidRDefault="0024667E" w:rsidP="00F51495">
      <w:pPr>
        <w:spacing w:line="360" w:lineRule="auto"/>
        <w:jc w:val="both"/>
        <w:rPr>
          <w:rFonts w:ascii="Arial" w:hAnsi="Arial" w:cs="Arial"/>
        </w:rPr>
      </w:pP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24667E" w:rsidRDefault="0024667E" w:rsidP="009701EB">
      <w:pPr>
        <w:rPr>
          <w:rFonts w:ascii="Arial" w:hAnsi="Arial" w:cs="Arial"/>
          <w:sz w:val="18"/>
          <w:szCs w:val="18"/>
        </w:rPr>
      </w:pPr>
    </w:p>
    <w:p w:rsidR="0024667E" w:rsidRDefault="0024667E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F51495" w:rsidRDefault="00F51495" w:rsidP="009701EB">
      <w:pPr>
        <w:rPr>
          <w:rFonts w:ascii="Arial" w:hAnsi="Arial" w:cs="Arial"/>
          <w:sz w:val="18"/>
          <w:szCs w:val="18"/>
        </w:rPr>
      </w:pPr>
    </w:p>
    <w:p w:rsidR="00F51495" w:rsidRDefault="00F51495" w:rsidP="009701EB">
      <w:pPr>
        <w:rPr>
          <w:rFonts w:ascii="Arial" w:hAnsi="Arial" w:cs="Arial"/>
          <w:sz w:val="18"/>
          <w:szCs w:val="18"/>
        </w:rPr>
      </w:pPr>
    </w:p>
    <w:p w:rsidR="00F51495" w:rsidRDefault="00F51495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B96DF9" w:rsidRDefault="00B96DF9" w:rsidP="00B96DF9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CE03C7" w:rsidRPr="0051215E" w:rsidRDefault="00CE03C7" w:rsidP="00B96DF9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9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916" w:rsidRDefault="00461916" w:rsidP="0085517A">
      <w:r>
        <w:separator/>
      </w:r>
    </w:p>
  </w:endnote>
  <w:endnote w:type="continuationSeparator" w:id="0">
    <w:p w:rsidR="00461916" w:rsidRDefault="0046191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BD7294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24667E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916" w:rsidRDefault="00461916" w:rsidP="0085517A">
      <w:r>
        <w:separator/>
      </w:r>
    </w:p>
  </w:footnote>
  <w:footnote w:type="continuationSeparator" w:id="0">
    <w:p w:rsidR="00461916" w:rsidRDefault="0046191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3E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85730"/>
    <w:rsid w:val="00092063"/>
    <w:rsid w:val="000A24F7"/>
    <w:rsid w:val="000A2D6F"/>
    <w:rsid w:val="000B54AA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4667E"/>
    <w:rsid w:val="00247DB3"/>
    <w:rsid w:val="00267339"/>
    <w:rsid w:val="00270579"/>
    <w:rsid w:val="00282735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D4E76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2F50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1DD8"/>
    <w:rsid w:val="0043217C"/>
    <w:rsid w:val="00453085"/>
    <w:rsid w:val="00461859"/>
    <w:rsid w:val="00461916"/>
    <w:rsid w:val="00462956"/>
    <w:rsid w:val="004660F7"/>
    <w:rsid w:val="00475147"/>
    <w:rsid w:val="0049015E"/>
    <w:rsid w:val="0049246E"/>
    <w:rsid w:val="004A33BD"/>
    <w:rsid w:val="004B37D9"/>
    <w:rsid w:val="004C63F2"/>
    <w:rsid w:val="004D37BC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0534"/>
    <w:rsid w:val="005D184A"/>
    <w:rsid w:val="005F326C"/>
    <w:rsid w:val="00600BF2"/>
    <w:rsid w:val="00600C0A"/>
    <w:rsid w:val="006013B9"/>
    <w:rsid w:val="0060490B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77288"/>
    <w:rsid w:val="00780692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867D4"/>
    <w:rsid w:val="0089196E"/>
    <w:rsid w:val="00893399"/>
    <w:rsid w:val="00893FF9"/>
    <w:rsid w:val="00894F72"/>
    <w:rsid w:val="008A0165"/>
    <w:rsid w:val="008A61F8"/>
    <w:rsid w:val="008D32B5"/>
    <w:rsid w:val="008E16F3"/>
    <w:rsid w:val="008E2F74"/>
    <w:rsid w:val="008E3B36"/>
    <w:rsid w:val="008F1530"/>
    <w:rsid w:val="008F54F5"/>
    <w:rsid w:val="008F7B39"/>
    <w:rsid w:val="00904F9E"/>
    <w:rsid w:val="00912089"/>
    <w:rsid w:val="0091556F"/>
    <w:rsid w:val="00915EE3"/>
    <w:rsid w:val="009207E8"/>
    <w:rsid w:val="00920BD1"/>
    <w:rsid w:val="00921672"/>
    <w:rsid w:val="009268A5"/>
    <w:rsid w:val="00933FC2"/>
    <w:rsid w:val="00937129"/>
    <w:rsid w:val="009419E0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6EC7"/>
    <w:rsid w:val="009B7CF3"/>
    <w:rsid w:val="009C2EB3"/>
    <w:rsid w:val="009D3098"/>
    <w:rsid w:val="009D7042"/>
    <w:rsid w:val="009D706E"/>
    <w:rsid w:val="009F738F"/>
    <w:rsid w:val="00A013DE"/>
    <w:rsid w:val="00A04CC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3F8F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6DF9"/>
    <w:rsid w:val="00B97D72"/>
    <w:rsid w:val="00BB3EE1"/>
    <w:rsid w:val="00BB7297"/>
    <w:rsid w:val="00BC314B"/>
    <w:rsid w:val="00BD4BE4"/>
    <w:rsid w:val="00BD5F8F"/>
    <w:rsid w:val="00BD7294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5A5"/>
    <w:rsid w:val="00E70A3B"/>
    <w:rsid w:val="00E758DB"/>
    <w:rsid w:val="00E84DC5"/>
    <w:rsid w:val="00E860DD"/>
    <w:rsid w:val="00E87C3E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1495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styleId="Hipercze">
    <w:name w:val="Hyperlink"/>
    <w:basedOn w:val="Domylnaczcionkaakapitu"/>
    <w:uiPriority w:val="99"/>
    <w:unhideWhenUsed/>
    <w:rsid w:val="0024667E"/>
    <w:rPr>
      <w:color w:val="0000FF" w:themeColor="hyperlink"/>
      <w:u w:val="single"/>
    </w:rPr>
  </w:style>
  <w:style w:type="character" w:customStyle="1" w:styleId="object">
    <w:name w:val="object"/>
    <w:basedOn w:val="Domylnaczcionkaakapitu"/>
    <w:rsid w:val="00F514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94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91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1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65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2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18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89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6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ytom.pl/aktualnosci/index/Nowe-miejsca-postojowe-na-osiedlu-Zietka-i-w-Stroszku-moga-powstac-w-ramach-BO-Bytom/idn:462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2026-03-30T06:26:00Z</cp:lastPrinted>
  <dcterms:created xsi:type="dcterms:W3CDTF">2026-03-30T06:27:00Z</dcterms:created>
  <dcterms:modified xsi:type="dcterms:W3CDTF">2026-03-30T06:27:00Z</dcterms:modified>
</cp:coreProperties>
</file>