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3029EE" w:rsidRDefault="005B6D61" w:rsidP="00DA31EB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5B6D6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0.5pt;margin-top:38.8pt;width:159.7pt;height:63.85pt;z-index:251660288" stroked="f">
            <v:textbox style="mso-next-textbox:#_x0000_s1028">
              <w:txbxContent>
                <w:p w:rsidR="00DB5E98" w:rsidRPr="00F77892" w:rsidRDefault="00DB5E9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B5E98" w:rsidRPr="00F77892" w:rsidRDefault="00DB5E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Adamczyk-Nowak</w:t>
                  </w:r>
                </w:p>
                <w:p w:rsidR="00DB5E98" w:rsidRPr="00F77892" w:rsidRDefault="00DB5E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B5E98" w:rsidRPr="00F77892" w:rsidRDefault="00DB5E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B5E98" w:rsidRDefault="00DB5E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B5E98" w:rsidRPr="00F443D6" w:rsidRDefault="00DB5E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B5E98" w:rsidRPr="00C235C2" w:rsidRDefault="00DB5E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B5E98" w:rsidRPr="00F443D6" w:rsidRDefault="00DB5E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B5E98" w:rsidRPr="00C235C2" w:rsidRDefault="00DB5E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B5E98" w:rsidRDefault="00DB5E9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6562F">
        <w:rPr>
          <w:rFonts w:ascii="Arial" w:hAnsi="Arial" w:cs="Arial"/>
        </w:rPr>
        <w:t>52.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04383">
        <w:rPr>
          <w:rFonts w:ascii="Arial" w:hAnsi="Arial" w:cs="Arial"/>
        </w:rPr>
        <w:t>7</w:t>
      </w:r>
      <w:r w:rsidR="0050128E">
        <w:rPr>
          <w:rFonts w:ascii="Arial" w:hAnsi="Arial" w:cs="Arial"/>
        </w:rPr>
        <w:t>50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04383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447597">
        <w:rPr>
          <w:rFonts w:ascii="Arial" w:hAnsi="Arial" w:cs="Arial"/>
        </w:rPr>
        <w:t xml:space="preserve">dot. </w:t>
      </w:r>
      <w:r w:rsidR="0050128E">
        <w:rPr>
          <w:rFonts w:ascii="Arial" w:hAnsi="Arial" w:cs="Arial"/>
        </w:rPr>
        <w:t xml:space="preserve">drogi dojazdowej do garaży przy ul. </w:t>
      </w:r>
      <w:proofErr w:type="spellStart"/>
      <w:r w:rsidR="0050128E">
        <w:rPr>
          <w:rFonts w:ascii="Arial" w:hAnsi="Arial" w:cs="Arial"/>
        </w:rPr>
        <w:t>Worpie</w:t>
      </w:r>
      <w:proofErr w:type="spellEnd"/>
      <w:r w:rsidR="0050128E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620E16" w:rsidRDefault="00620E16" w:rsidP="00620E16">
      <w:pPr>
        <w:pStyle w:val="default0"/>
        <w:spacing w:before="0" w:beforeAutospacing="0" w:after="0" w:afterAutospacing="0"/>
        <w:ind w:firstLine="708"/>
        <w:jc w:val="both"/>
      </w:pPr>
      <w:r>
        <w:rPr>
          <w:rFonts w:ascii="Arial" w:hAnsi="Arial" w:cs="Arial"/>
        </w:rPr>
        <w:t xml:space="preserve">W odpowiedzi na Pani interpelację w sprawie j. w. informuję, iż zgodnie </w:t>
      </w:r>
      <w:r>
        <w:rPr>
          <w:rFonts w:ascii="Arial" w:hAnsi="Arial" w:cs="Arial"/>
        </w:rPr>
        <w:br/>
        <w:t xml:space="preserve">z ustawą o drogach publicznych na działce 1536/7 o symbolu </w:t>
      </w:r>
      <w:proofErr w:type="spellStart"/>
      <w:r>
        <w:rPr>
          <w:rFonts w:ascii="Arial" w:hAnsi="Arial" w:cs="Arial"/>
        </w:rPr>
        <w:t>klasoużytku</w:t>
      </w:r>
      <w:proofErr w:type="spellEnd"/>
      <w:r>
        <w:rPr>
          <w:rFonts w:ascii="Arial" w:hAnsi="Arial" w:cs="Arial"/>
        </w:rPr>
        <w:t xml:space="preserve"> „B” </w:t>
      </w:r>
      <w:r>
        <w:rPr>
          <w:rFonts w:ascii="Arial" w:hAnsi="Arial" w:cs="Arial"/>
        </w:rPr>
        <w:br/>
        <w:t xml:space="preserve">w aspekcie prawnym nie jest ustanowiona żadna droga. Działka przez lata pozostawała w zarządzie kolejnych właścicieli z branży górnictwa – ostatnio SRK S.A. Stanowi ona dojazd do budynków i garaży. Ślepo zakończony dojazd oznacza, ze nie ma on charakteru ogólnodostępnego, a jedynie wykorzystywany jest przez mieszkańców okolicznych nieruchomości. </w:t>
      </w:r>
    </w:p>
    <w:p w:rsidR="00620E16" w:rsidRDefault="00620E16" w:rsidP="00620E16">
      <w:pPr>
        <w:pStyle w:val="default0"/>
        <w:spacing w:before="0" w:beforeAutospacing="0" w:after="0" w:afterAutospacing="0"/>
        <w:ind w:firstLine="708"/>
        <w:jc w:val="both"/>
      </w:pP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informuje, że w pierwszej kolejności będą zabezpieczane drogi: główne, przelotowe i o dużym natężeniu ruchu kołowego. Z uwagi na fakt, </w:t>
      </w:r>
      <w:r>
        <w:rPr>
          <w:rFonts w:ascii="Arial" w:hAnsi="Arial" w:cs="Arial"/>
        </w:rPr>
        <w:br/>
        <w:t xml:space="preserve">że przedmiotowy dojazd do garaży nie stanowi ważnego traktu w układzie komunikacyjnym Gminy, to jego remont może zostać przeprowadzony </w:t>
      </w:r>
      <w:r>
        <w:rPr>
          <w:rFonts w:ascii="Arial" w:hAnsi="Arial" w:cs="Arial"/>
        </w:rPr>
        <w:br/>
        <w:t xml:space="preserve">po zabezpieczeniu uszkodzeń dróg o pierwszorzędnym znaczeniu. </w:t>
      </w:r>
    </w:p>
    <w:p w:rsidR="00620E16" w:rsidRDefault="00620E16" w:rsidP="00620E16">
      <w:pPr>
        <w:pStyle w:val="default0"/>
        <w:spacing w:before="0" w:beforeAutospacing="0" w:after="0" w:afterAutospacing="0"/>
        <w:ind w:left="5664" w:firstLine="708"/>
        <w:jc w:val="both"/>
        <w:rPr>
          <w:rFonts w:ascii="Arial" w:hAnsi="Arial" w:cs="Arial"/>
        </w:rPr>
      </w:pPr>
    </w:p>
    <w:p w:rsidR="00620E16" w:rsidRDefault="00620E16" w:rsidP="00620E16">
      <w:pPr>
        <w:pStyle w:val="default0"/>
        <w:spacing w:before="0" w:beforeAutospacing="0" w:after="0" w:afterAutospacing="0"/>
        <w:ind w:left="5664" w:firstLine="708"/>
        <w:jc w:val="both"/>
      </w:pPr>
      <w:r>
        <w:rPr>
          <w:rFonts w:ascii="Arial" w:hAnsi="Arial" w:cs="Arial"/>
        </w:rPr>
        <w:t>Z poważaniem,</w:t>
      </w:r>
    </w:p>
    <w:p w:rsidR="00EA2C12" w:rsidRPr="0050128E" w:rsidRDefault="00EA2C12" w:rsidP="0050128E">
      <w:pPr>
        <w:jc w:val="both"/>
        <w:rPr>
          <w:rFonts w:ascii="Arial" w:hAnsi="Arial" w:cs="Arial"/>
          <w:bCs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8B0955">
        <w:rPr>
          <w:rFonts w:ascii="Arial" w:hAnsi="Arial" w:cs="Arial"/>
          <w:sz w:val="16"/>
          <w:szCs w:val="16"/>
        </w:rPr>
        <w:t>AT a/a</w:t>
      </w:r>
    </w:p>
    <w:p w:rsidR="00DA31EB" w:rsidRPr="00BE70F0" w:rsidRDefault="00DA31EB" w:rsidP="00DA31EB">
      <w:pPr>
        <w:rPr>
          <w:rFonts w:ascii="Arial" w:hAnsi="Arial" w:cs="Arial"/>
          <w:sz w:val="16"/>
          <w:szCs w:val="16"/>
        </w:rPr>
      </w:pPr>
    </w:p>
    <w:p w:rsidR="00DA31EB" w:rsidRPr="00BE70F0" w:rsidRDefault="00DA31EB" w:rsidP="00DA31EB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Opracował: P. Wróbel</w:t>
      </w:r>
    </w:p>
    <w:p w:rsidR="00DA31EB" w:rsidRPr="00BE70F0" w:rsidRDefault="0066562F" w:rsidP="00DA31E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10</w:t>
      </w:r>
      <w:r w:rsidR="007E4E2F">
        <w:rPr>
          <w:rFonts w:ascii="Arial" w:hAnsi="Arial" w:cs="Arial"/>
          <w:sz w:val="16"/>
          <w:szCs w:val="16"/>
        </w:rPr>
        <w:t>.03</w:t>
      </w:r>
      <w:r w:rsidR="00DA31EB" w:rsidRPr="00BE70F0">
        <w:rPr>
          <w:rFonts w:ascii="Arial" w:hAnsi="Arial" w:cs="Arial"/>
          <w:sz w:val="16"/>
          <w:szCs w:val="16"/>
        </w:rPr>
        <w:t>.2026 r.</w:t>
      </w:r>
    </w:p>
    <w:p w:rsidR="00DA31EB" w:rsidRPr="00BE70F0" w:rsidRDefault="00DA31EB" w:rsidP="00DA31EB">
      <w:pPr>
        <w:rPr>
          <w:rFonts w:ascii="Arial" w:hAnsi="Arial" w:cs="Arial"/>
          <w:sz w:val="16"/>
          <w:szCs w:val="16"/>
        </w:rPr>
      </w:pPr>
    </w:p>
    <w:p w:rsidR="00DA31EB" w:rsidRPr="00BE70F0" w:rsidRDefault="00DA31EB" w:rsidP="00DA31EB">
      <w:pPr>
        <w:rPr>
          <w:rFonts w:ascii="Arial" w:hAnsi="Arial" w:cs="Arial"/>
          <w:sz w:val="16"/>
          <w:szCs w:val="16"/>
        </w:rPr>
      </w:pPr>
    </w:p>
    <w:p w:rsidR="00DA31EB" w:rsidRPr="00DA31EB" w:rsidRDefault="00DA31EB" w:rsidP="00DA31EB">
      <w:pPr>
        <w:rPr>
          <w:rFonts w:ascii="Arial" w:hAnsi="Arial" w:cs="Arial"/>
          <w:sz w:val="16"/>
          <w:szCs w:val="16"/>
        </w:rPr>
      </w:pPr>
      <w:proofErr w:type="spellStart"/>
      <w:r w:rsidRPr="00BE70F0">
        <w:rPr>
          <w:rFonts w:ascii="Arial" w:hAnsi="Arial" w:cs="Arial"/>
          <w:sz w:val="16"/>
          <w:szCs w:val="16"/>
        </w:rPr>
        <w:t>Mdok</w:t>
      </w:r>
      <w:proofErr w:type="spellEnd"/>
      <w:r w:rsidRPr="00BE70F0">
        <w:rPr>
          <w:rFonts w:ascii="Arial" w:hAnsi="Arial" w:cs="Arial"/>
          <w:sz w:val="16"/>
          <w:szCs w:val="16"/>
        </w:rPr>
        <w:t xml:space="preserve"> - </w:t>
      </w:r>
      <w:r w:rsidRPr="00BE70F0">
        <w:rPr>
          <w:rStyle w:val="displayonly"/>
          <w:rFonts w:ascii="Arial" w:hAnsi="Arial" w:cs="Arial"/>
          <w:sz w:val="16"/>
          <w:szCs w:val="16"/>
        </w:rPr>
        <w:t>/0</w:t>
      </w:r>
      <w:r w:rsidR="007E4E2F">
        <w:rPr>
          <w:rStyle w:val="displayonly"/>
          <w:rFonts w:ascii="Arial" w:hAnsi="Arial" w:cs="Arial"/>
          <w:sz w:val="16"/>
          <w:szCs w:val="16"/>
        </w:rPr>
        <w:t>3</w:t>
      </w:r>
      <w:r w:rsidRPr="00BE70F0">
        <w:rPr>
          <w:rStyle w:val="displayonly"/>
          <w:rFonts w:ascii="Arial" w:hAnsi="Arial" w:cs="Arial"/>
          <w:sz w:val="16"/>
          <w:szCs w:val="16"/>
        </w:rPr>
        <w:t>/2026</w:t>
      </w:r>
    </w:p>
    <w:sectPr w:rsidR="00DA31EB" w:rsidRPr="00DA31EB" w:rsidSect="00DA31EB">
      <w:footerReference w:type="default" r:id="rId9"/>
      <w:footerReference w:type="first" r:id="rId10"/>
      <w:pgSz w:w="11906" w:h="16838"/>
      <w:pgMar w:top="1276" w:right="1418" w:bottom="0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E98" w:rsidRDefault="00DB5E98" w:rsidP="0085517A">
      <w:r>
        <w:separator/>
      </w:r>
    </w:p>
  </w:endnote>
  <w:endnote w:type="continuationSeparator" w:id="0">
    <w:p w:rsidR="00DB5E98" w:rsidRDefault="00DB5E9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B5E98" w:rsidRPr="003A6CA9" w:rsidRDefault="005B6D6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B5E9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B5E9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B5E98" w:rsidRDefault="00DB5E9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E98" w:rsidRPr="00114937" w:rsidRDefault="00DB5E98" w:rsidP="00F21574">
    <w:pPr>
      <w:rPr>
        <w:rFonts w:ascii="Arial" w:hAnsi="Arial" w:cs="Arial"/>
        <w:bCs/>
        <w:sz w:val="16"/>
        <w:szCs w:val="16"/>
      </w:rPr>
    </w:pPr>
  </w:p>
  <w:p w:rsidR="00DB5E98" w:rsidRDefault="00DB5E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E98" w:rsidRDefault="00DB5E98" w:rsidP="0085517A">
      <w:r>
        <w:separator/>
      </w:r>
    </w:p>
  </w:footnote>
  <w:footnote w:type="continuationSeparator" w:id="0">
    <w:p w:rsidR="00DB5E98" w:rsidRDefault="00DB5E9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8198C"/>
    <w:multiLevelType w:val="hybridMultilevel"/>
    <w:tmpl w:val="717C040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219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C5075"/>
    <w:rsid w:val="001D1E40"/>
    <w:rsid w:val="001D5574"/>
    <w:rsid w:val="001D7B5B"/>
    <w:rsid w:val="001E6F09"/>
    <w:rsid w:val="001F0394"/>
    <w:rsid w:val="001F117A"/>
    <w:rsid w:val="001F4D37"/>
    <w:rsid w:val="001F51C7"/>
    <w:rsid w:val="00200074"/>
    <w:rsid w:val="00202188"/>
    <w:rsid w:val="00204383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60917"/>
    <w:rsid w:val="00260A30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1B55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6AAA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00F6"/>
    <w:rsid w:val="004839B0"/>
    <w:rsid w:val="004842C2"/>
    <w:rsid w:val="00485B4A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B7A0A"/>
    <w:rsid w:val="004C1B9D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28E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B6D61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0E16"/>
    <w:rsid w:val="00624BB7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7FB"/>
    <w:rsid w:val="006528FC"/>
    <w:rsid w:val="0065462A"/>
    <w:rsid w:val="00657D3D"/>
    <w:rsid w:val="00664908"/>
    <w:rsid w:val="0066562F"/>
    <w:rsid w:val="00665C9F"/>
    <w:rsid w:val="00666E67"/>
    <w:rsid w:val="00672108"/>
    <w:rsid w:val="00672DAA"/>
    <w:rsid w:val="00685C9F"/>
    <w:rsid w:val="00690001"/>
    <w:rsid w:val="006903CD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1AC9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9A1"/>
    <w:rsid w:val="007C4B15"/>
    <w:rsid w:val="007C58CD"/>
    <w:rsid w:val="007C6AEE"/>
    <w:rsid w:val="007C713E"/>
    <w:rsid w:val="007D4B80"/>
    <w:rsid w:val="007D5404"/>
    <w:rsid w:val="007D7A81"/>
    <w:rsid w:val="007E3C05"/>
    <w:rsid w:val="007E4E2F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76DEB"/>
    <w:rsid w:val="00880ABE"/>
    <w:rsid w:val="0088613D"/>
    <w:rsid w:val="00893399"/>
    <w:rsid w:val="008964B1"/>
    <w:rsid w:val="008A61F8"/>
    <w:rsid w:val="008A74CA"/>
    <w:rsid w:val="008B0955"/>
    <w:rsid w:val="008B58A0"/>
    <w:rsid w:val="008B693E"/>
    <w:rsid w:val="008B7840"/>
    <w:rsid w:val="008C06DB"/>
    <w:rsid w:val="008D03C7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2F1D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57DF0"/>
    <w:rsid w:val="00A62855"/>
    <w:rsid w:val="00A631B9"/>
    <w:rsid w:val="00A64B13"/>
    <w:rsid w:val="00A677C0"/>
    <w:rsid w:val="00A75087"/>
    <w:rsid w:val="00A76A95"/>
    <w:rsid w:val="00A93144"/>
    <w:rsid w:val="00A93FAD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4A7C"/>
    <w:rsid w:val="00CD544B"/>
    <w:rsid w:val="00CD66D5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98F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1EB"/>
    <w:rsid w:val="00DA3C25"/>
    <w:rsid w:val="00DB1DE3"/>
    <w:rsid w:val="00DB52F1"/>
    <w:rsid w:val="00DB5E98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2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  <w:style w:type="paragraph" w:customStyle="1" w:styleId="Default">
    <w:name w:val="Default"/>
    <w:rsid w:val="00DA31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0">
    <w:name w:val="default"/>
    <w:basedOn w:val="Normalny"/>
    <w:rsid w:val="00620E1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59CE2D-D148-47CA-A591-BD4BD84FA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8</cp:revision>
  <cp:lastPrinted>2026-02-12T12:00:00Z</cp:lastPrinted>
  <dcterms:created xsi:type="dcterms:W3CDTF">2026-02-12T12:07:00Z</dcterms:created>
  <dcterms:modified xsi:type="dcterms:W3CDTF">2026-03-11T12:40:00Z</dcterms:modified>
</cp:coreProperties>
</file>