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31D" w:rsidRDefault="0021131D" w:rsidP="0021131D">
      <w:pPr>
        <w:ind w:left="567"/>
        <w:jc w:val="both"/>
        <w:rPr>
          <w:rFonts w:ascii="Arial" w:hAnsi="Arial" w:cs="Arial"/>
          <w:sz w:val="16"/>
        </w:rPr>
      </w:pPr>
    </w:p>
    <w:p w:rsidR="0021131D" w:rsidRPr="00D403F8" w:rsidRDefault="0021131D" w:rsidP="0021131D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8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1E3" w:rsidRDefault="002251E3" w:rsidP="002251E3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,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Komisja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Skarg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,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Wniosków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i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Petycji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w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Bytomiu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, </w:t>
      </w:r>
      <w:r>
        <w:rPr>
          <w:rFonts w:ascii="Arial" w:hAnsi="Arial" w:cs="Arial"/>
          <w:b/>
          <w:bCs/>
          <w:sz w:val="18"/>
          <w:lang w:val="de-DE"/>
        </w:rPr>
        <w:br/>
      </w:r>
      <w:r>
        <w:rPr>
          <w:rFonts w:ascii="Arial" w:hAnsi="Arial" w:cs="Arial"/>
          <w:b/>
          <w:bCs/>
          <w:color w:val="000000"/>
          <w:sz w:val="18"/>
          <w:lang w:val="de-DE"/>
        </w:rPr>
        <w:t>tel. 32 28 36 163,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 rada.miejska@um.bytom.pl</w:t>
      </w:r>
    </w:p>
    <w:p w:rsidR="0021131D" w:rsidRPr="00FD3B3E" w:rsidRDefault="0021131D" w:rsidP="00FD3B3E">
      <w:pPr>
        <w:jc w:val="both"/>
        <w:rPr>
          <w:rFonts w:ascii="Arial" w:hAnsi="Arial" w:cs="Arial"/>
        </w:rPr>
      </w:pPr>
    </w:p>
    <w:p w:rsidR="004567A5" w:rsidRDefault="00657846" w:rsidP="002251E3">
      <w:pPr>
        <w:jc w:val="both"/>
        <w:rPr>
          <w:rFonts w:ascii="Arial" w:hAnsi="Arial" w:cs="Arial"/>
        </w:rPr>
      </w:pPr>
      <w:r w:rsidRPr="000435DD">
        <w:rPr>
          <w:rFonts w:ascii="Arial" w:hAnsi="Arial" w:cs="Arial"/>
        </w:rPr>
        <w:t>PR.KSW</w:t>
      </w:r>
      <w:r w:rsidR="00B427DE">
        <w:rPr>
          <w:rFonts w:ascii="Arial" w:hAnsi="Arial" w:cs="Arial"/>
        </w:rPr>
        <w:t>.0014</w:t>
      </w:r>
      <w:r w:rsidR="00791FC1">
        <w:rPr>
          <w:rFonts w:ascii="Arial" w:hAnsi="Arial" w:cs="Arial"/>
        </w:rPr>
        <w:t>.6.</w:t>
      </w:r>
      <w:r w:rsidRPr="000435DD">
        <w:rPr>
          <w:rFonts w:ascii="Arial" w:hAnsi="Arial" w:cs="Arial"/>
        </w:rPr>
        <w:t>202</w:t>
      </w:r>
      <w:r w:rsidR="00454F52">
        <w:rPr>
          <w:rFonts w:ascii="Arial" w:hAnsi="Arial" w:cs="Arial"/>
        </w:rPr>
        <w:t>6</w:t>
      </w:r>
      <w:r w:rsidR="002251E3">
        <w:rPr>
          <w:rFonts w:ascii="Arial" w:hAnsi="Arial" w:cs="Arial"/>
        </w:rPr>
        <w:tab/>
      </w:r>
      <w:r w:rsidR="002251E3">
        <w:rPr>
          <w:rFonts w:ascii="Arial" w:hAnsi="Arial" w:cs="Arial"/>
        </w:rPr>
        <w:tab/>
      </w:r>
      <w:r w:rsidR="002251E3">
        <w:rPr>
          <w:rFonts w:ascii="Arial" w:hAnsi="Arial" w:cs="Arial"/>
        </w:rPr>
        <w:tab/>
      </w:r>
      <w:r w:rsidR="002251E3">
        <w:rPr>
          <w:rFonts w:ascii="Arial" w:hAnsi="Arial" w:cs="Arial"/>
        </w:rPr>
        <w:tab/>
      </w:r>
      <w:r w:rsidR="002251E3">
        <w:rPr>
          <w:rFonts w:ascii="Arial" w:hAnsi="Arial" w:cs="Arial"/>
        </w:rPr>
        <w:tab/>
      </w:r>
      <w:r w:rsidR="002251E3">
        <w:rPr>
          <w:rFonts w:ascii="Arial" w:hAnsi="Arial" w:cs="Arial"/>
        </w:rPr>
        <w:tab/>
      </w:r>
    </w:p>
    <w:p w:rsidR="002251E3" w:rsidRPr="004567A5" w:rsidRDefault="002251E3" w:rsidP="002251E3">
      <w:pPr>
        <w:ind w:firstLine="5664"/>
        <w:jc w:val="both"/>
        <w:rPr>
          <w:rFonts w:ascii="Arial" w:hAnsi="Arial" w:cs="Arial"/>
        </w:rPr>
      </w:pPr>
    </w:p>
    <w:p w:rsidR="0040613B" w:rsidRDefault="0040613B" w:rsidP="0040613B">
      <w:pPr>
        <w:jc w:val="both"/>
        <w:rPr>
          <w:rFonts w:ascii="Arial" w:hAnsi="Arial" w:cs="Arial"/>
        </w:rPr>
      </w:pPr>
    </w:p>
    <w:p w:rsidR="0040613B" w:rsidRDefault="002251E3" w:rsidP="0040613B">
      <w:pPr>
        <w:jc w:val="center"/>
        <w:rPr>
          <w:rFonts w:ascii="Arial" w:hAnsi="Arial" w:cs="Arial"/>
          <w:b/>
        </w:rPr>
      </w:pPr>
      <w:r w:rsidRPr="0040613B">
        <w:rPr>
          <w:rFonts w:ascii="Arial" w:hAnsi="Arial" w:cs="Arial"/>
          <w:b/>
        </w:rPr>
        <w:t xml:space="preserve">Sprawozdanie z działalności Komisji </w:t>
      </w:r>
      <w:r w:rsidR="008450BF" w:rsidRPr="0040613B">
        <w:rPr>
          <w:rFonts w:ascii="Arial" w:hAnsi="Arial" w:cs="Arial"/>
          <w:b/>
        </w:rPr>
        <w:t>Skarg, Wniosków i Petycji</w:t>
      </w:r>
    </w:p>
    <w:p w:rsidR="008450BF" w:rsidRDefault="008450BF" w:rsidP="0040613B">
      <w:pPr>
        <w:jc w:val="center"/>
        <w:rPr>
          <w:rFonts w:ascii="Arial" w:hAnsi="Arial" w:cs="Arial"/>
          <w:b/>
        </w:rPr>
      </w:pPr>
      <w:r w:rsidRPr="0040613B">
        <w:rPr>
          <w:rFonts w:ascii="Arial" w:hAnsi="Arial" w:cs="Arial"/>
          <w:b/>
        </w:rPr>
        <w:t xml:space="preserve"> Rady</w:t>
      </w:r>
      <w:r w:rsidR="00657846">
        <w:rPr>
          <w:rFonts w:ascii="Arial" w:hAnsi="Arial" w:cs="Arial"/>
          <w:b/>
        </w:rPr>
        <w:t xml:space="preserve"> Miejskiej w Bytomiu za rok 202</w:t>
      </w:r>
      <w:r w:rsidR="00454F52">
        <w:rPr>
          <w:rFonts w:ascii="Arial" w:hAnsi="Arial" w:cs="Arial"/>
          <w:b/>
        </w:rPr>
        <w:t>5</w:t>
      </w:r>
    </w:p>
    <w:p w:rsidR="0040613B" w:rsidRPr="0040613B" w:rsidRDefault="0040613B" w:rsidP="00516836">
      <w:pPr>
        <w:rPr>
          <w:rFonts w:ascii="Arial" w:hAnsi="Arial" w:cs="Arial"/>
        </w:rPr>
      </w:pPr>
    </w:p>
    <w:p w:rsidR="003171F5" w:rsidRDefault="003171F5" w:rsidP="00516836">
      <w:pPr>
        <w:spacing w:line="36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Zgodnie z art. 18b ust. 3 ustawy</w:t>
      </w:r>
      <w:r w:rsidR="00D17BCF">
        <w:rPr>
          <w:rFonts w:ascii="Arial" w:hAnsi="Arial" w:cs="Arial"/>
        </w:rPr>
        <w:t xml:space="preserve"> z dnia 8 marca 19</w:t>
      </w:r>
      <w:r>
        <w:rPr>
          <w:rFonts w:ascii="Arial" w:hAnsi="Arial" w:cs="Arial"/>
        </w:rPr>
        <w:t xml:space="preserve">90 r. o samorządzie </w:t>
      </w:r>
      <w:r w:rsidRPr="00BE33B1">
        <w:rPr>
          <w:rFonts w:ascii="Arial" w:hAnsi="Arial" w:cs="Arial"/>
        </w:rPr>
        <w:t xml:space="preserve">gminnym </w:t>
      </w:r>
      <w:r w:rsidR="00941AE8" w:rsidRPr="00BE33B1">
        <w:rPr>
          <w:rFonts w:ascii="Arial" w:hAnsi="Arial" w:cs="Arial"/>
        </w:rPr>
        <w:t>(</w:t>
      </w:r>
      <w:r w:rsidR="00BE33B1" w:rsidRPr="00BE33B1">
        <w:rPr>
          <w:rFonts w:ascii="Arial" w:hAnsi="Arial" w:cs="Arial"/>
        </w:rPr>
        <w:t>Dz. U. z 202</w:t>
      </w:r>
      <w:r w:rsidR="00454F52">
        <w:rPr>
          <w:rFonts w:ascii="Arial" w:hAnsi="Arial" w:cs="Arial"/>
        </w:rPr>
        <w:t>5</w:t>
      </w:r>
      <w:r w:rsidR="00BE33B1" w:rsidRPr="00BE33B1">
        <w:rPr>
          <w:rFonts w:ascii="Arial" w:hAnsi="Arial" w:cs="Arial"/>
        </w:rPr>
        <w:t xml:space="preserve"> r. poz. 1</w:t>
      </w:r>
      <w:r w:rsidR="00454F52">
        <w:rPr>
          <w:rFonts w:ascii="Arial" w:hAnsi="Arial" w:cs="Arial"/>
        </w:rPr>
        <w:t>153</w:t>
      </w:r>
      <w:r w:rsidRPr="00BE33B1">
        <w:rPr>
          <w:rFonts w:ascii="Arial" w:hAnsi="Arial" w:cs="Arial"/>
        </w:rPr>
        <w:t>) zasady</w:t>
      </w:r>
      <w:r>
        <w:rPr>
          <w:rFonts w:ascii="Arial" w:hAnsi="Arial" w:cs="Arial"/>
        </w:rPr>
        <w:t xml:space="preserve"> i tryb dzia</w:t>
      </w:r>
      <w:r w:rsidR="006F4109">
        <w:rPr>
          <w:rFonts w:ascii="Arial" w:hAnsi="Arial" w:cs="Arial"/>
        </w:rPr>
        <w:t xml:space="preserve">łania </w:t>
      </w:r>
      <w:r w:rsidR="00BC76CC">
        <w:rPr>
          <w:rFonts w:ascii="Arial" w:hAnsi="Arial" w:cs="Arial"/>
        </w:rPr>
        <w:t>k</w:t>
      </w:r>
      <w:r w:rsidR="006F4109">
        <w:rPr>
          <w:rFonts w:ascii="Arial" w:hAnsi="Arial" w:cs="Arial"/>
        </w:rPr>
        <w:t xml:space="preserve">omisji </w:t>
      </w:r>
      <w:r w:rsidR="00BC76CC">
        <w:rPr>
          <w:rFonts w:ascii="Arial" w:hAnsi="Arial" w:cs="Arial"/>
        </w:rPr>
        <w:t>s</w:t>
      </w:r>
      <w:r w:rsidR="006F4109">
        <w:rPr>
          <w:rFonts w:ascii="Arial" w:hAnsi="Arial" w:cs="Arial"/>
        </w:rPr>
        <w:t xml:space="preserve">karg, </w:t>
      </w:r>
      <w:r w:rsidR="00BC76CC">
        <w:rPr>
          <w:rFonts w:ascii="Arial" w:hAnsi="Arial" w:cs="Arial"/>
        </w:rPr>
        <w:t>w</w:t>
      </w:r>
      <w:r w:rsidR="003977DB">
        <w:rPr>
          <w:rFonts w:ascii="Arial" w:hAnsi="Arial" w:cs="Arial"/>
        </w:rPr>
        <w:t>niosków i </w:t>
      </w:r>
      <w:r w:rsidR="00BC76CC">
        <w:rPr>
          <w:rFonts w:ascii="Arial" w:hAnsi="Arial" w:cs="Arial"/>
        </w:rPr>
        <w:t>p</w:t>
      </w:r>
      <w:r>
        <w:rPr>
          <w:rFonts w:ascii="Arial" w:hAnsi="Arial" w:cs="Arial"/>
        </w:rPr>
        <w:t>etycji określa statut gminy.</w:t>
      </w:r>
    </w:p>
    <w:p w:rsidR="003171F5" w:rsidRDefault="003171F5" w:rsidP="00516836">
      <w:pPr>
        <w:spacing w:line="36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„Regulamin Komisji Skarg, Wniosków i Petycji Rady Miejskiej”, określający zakres, zasady, tryb działania ww. </w:t>
      </w:r>
      <w:r w:rsidR="000242F4">
        <w:rPr>
          <w:rFonts w:ascii="Arial" w:hAnsi="Arial" w:cs="Arial"/>
        </w:rPr>
        <w:t>komisji</w:t>
      </w:r>
      <w:r w:rsidR="00CE0A9F">
        <w:rPr>
          <w:rFonts w:ascii="Arial" w:hAnsi="Arial" w:cs="Arial"/>
        </w:rPr>
        <w:t xml:space="preserve">, stanowi </w:t>
      </w:r>
      <w:r w:rsidR="000242F4">
        <w:rPr>
          <w:rFonts w:ascii="Arial" w:hAnsi="Arial" w:cs="Arial"/>
        </w:rPr>
        <w:t xml:space="preserve"> </w:t>
      </w:r>
      <w:r w:rsidR="000242F4" w:rsidRPr="000C6FA1">
        <w:rPr>
          <w:rFonts w:ascii="Arial" w:hAnsi="Arial" w:cs="Arial"/>
        </w:rPr>
        <w:t xml:space="preserve">załącznik nr 2 </w:t>
      </w:r>
      <w:r w:rsidRPr="000C6FA1">
        <w:rPr>
          <w:rFonts w:ascii="Arial" w:hAnsi="Arial" w:cs="Arial"/>
        </w:rPr>
        <w:t xml:space="preserve">do Statutu </w:t>
      </w:r>
      <w:r w:rsidR="00FB2933" w:rsidRPr="000C6FA1">
        <w:rPr>
          <w:rFonts w:ascii="Arial" w:hAnsi="Arial" w:cs="Arial"/>
        </w:rPr>
        <w:t>Miasta, będą</w:t>
      </w:r>
      <w:r w:rsidR="000242F4" w:rsidRPr="000C6FA1">
        <w:rPr>
          <w:rFonts w:ascii="Arial" w:hAnsi="Arial" w:cs="Arial"/>
        </w:rPr>
        <w:t>cego załącznikiem do uchwały nr LXIX/884/22 Rady Miejskiej w Bytomiu z dnia 24 października 2022</w:t>
      </w:r>
      <w:r w:rsidR="00FB2933" w:rsidRPr="000C6FA1">
        <w:rPr>
          <w:rFonts w:ascii="Arial" w:hAnsi="Arial" w:cs="Arial"/>
        </w:rPr>
        <w:t xml:space="preserve"> r. w sprawie przyjęcia </w:t>
      </w:r>
      <w:r w:rsidR="002966C6" w:rsidRPr="000C6FA1">
        <w:rPr>
          <w:rFonts w:ascii="Arial" w:hAnsi="Arial" w:cs="Arial"/>
        </w:rPr>
        <w:t>Statutu Miasta Byto</w:t>
      </w:r>
      <w:r w:rsidR="000242F4" w:rsidRPr="000C6FA1">
        <w:rPr>
          <w:rFonts w:ascii="Arial" w:hAnsi="Arial" w:cs="Arial"/>
        </w:rPr>
        <w:t xml:space="preserve">mia </w:t>
      </w:r>
      <w:r w:rsidR="00516836">
        <w:rPr>
          <w:rFonts w:ascii="Arial" w:hAnsi="Arial" w:cs="Arial"/>
        </w:rPr>
        <w:t>(Dz.</w:t>
      </w:r>
      <w:r w:rsidR="00C524BF">
        <w:rPr>
          <w:rFonts w:ascii="Arial" w:hAnsi="Arial" w:cs="Arial"/>
        </w:rPr>
        <w:t xml:space="preserve"> </w:t>
      </w:r>
      <w:r w:rsidR="00516836">
        <w:rPr>
          <w:rFonts w:ascii="Arial" w:hAnsi="Arial" w:cs="Arial"/>
        </w:rPr>
        <w:t>U. </w:t>
      </w:r>
      <w:r w:rsidR="00AC4C66" w:rsidRPr="000C6FA1">
        <w:rPr>
          <w:rFonts w:ascii="Arial" w:hAnsi="Arial" w:cs="Arial"/>
        </w:rPr>
        <w:t xml:space="preserve">Woj. Śl. </w:t>
      </w:r>
      <w:r w:rsidR="00CE0A9F">
        <w:rPr>
          <w:rFonts w:ascii="Arial" w:hAnsi="Arial" w:cs="Arial"/>
        </w:rPr>
        <w:t>z  </w:t>
      </w:r>
      <w:r w:rsidR="00AC4C66" w:rsidRPr="000C6FA1">
        <w:rPr>
          <w:rFonts w:ascii="Arial" w:hAnsi="Arial" w:cs="Arial"/>
        </w:rPr>
        <w:t>2022 r. poz. 6796</w:t>
      </w:r>
      <w:r w:rsidR="00FB2933" w:rsidRPr="000C6FA1">
        <w:rPr>
          <w:rFonts w:ascii="Arial" w:hAnsi="Arial" w:cs="Arial"/>
        </w:rPr>
        <w:t>).</w:t>
      </w:r>
      <w:r w:rsidR="00FB2933">
        <w:rPr>
          <w:rFonts w:ascii="Arial" w:hAnsi="Arial" w:cs="Arial"/>
        </w:rPr>
        <w:t xml:space="preserve"> </w:t>
      </w:r>
    </w:p>
    <w:p w:rsidR="00CE0A9F" w:rsidRDefault="00CE0A9F" w:rsidP="00CE0A9F">
      <w:pPr>
        <w:spacing w:line="36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Przedmiotem działania Komisji Skarg, Wniosków i Petycji jest rozpatrywanie skarg na działania Prezydenta Miasta i kierowników miejskich jednostek organizacyjnych oraz rozpatrywanie wniosków i petycji składanych przez obywateli. </w:t>
      </w:r>
    </w:p>
    <w:p w:rsidR="00952388" w:rsidRPr="003B0B62" w:rsidRDefault="00975B2D" w:rsidP="00952388">
      <w:pPr>
        <w:spacing w:line="360" w:lineRule="auto"/>
        <w:ind w:firstLine="360"/>
        <w:rPr>
          <w:rFonts w:ascii="Arial" w:hAnsi="Arial" w:cs="Arial"/>
        </w:rPr>
      </w:pPr>
      <w:r w:rsidRPr="003B0B62">
        <w:rPr>
          <w:rFonts w:ascii="Arial" w:hAnsi="Arial" w:cs="Arial"/>
        </w:rPr>
        <w:t>Komisję Skarg, Wniosków i Petycji Rady Miejskiej w Bytomiu</w:t>
      </w:r>
      <w:r w:rsidRPr="00975B2D">
        <w:rPr>
          <w:rFonts w:ascii="Arial" w:hAnsi="Arial" w:cs="Arial"/>
        </w:rPr>
        <w:t xml:space="preserve"> </w:t>
      </w:r>
      <w:r w:rsidR="00952388" w:rsidRPr="003B0B62">
        <w:rPr>
          <w:rFonts w:ascii="Arial" w:hAnsi="Arial" w:cs="Arial"/>
        </w:rPr>
        <w:t>w składzie:</w:t>
      </w:r>
    </w:p>
    <w:p w:rsidR="00952388" w:rsidRPr="003B0B62" w:rsidRDefault="00952388" w:rsidP="00952388">
      <w:pPr>
        <w:spacing w:line="360" w:lineRule="auto"/>
        <w:ind w:left="360"/>
        <w:rPr>
          <w:rFonts w:ascii="Arial" w:hAnsi="Arial" w:cs="Arial"/>
        </w:rPr>
      </w:pPr>
      <w:r w:rsidRPr="003B0B62">
        <w:rPr>
          <w:rFonts w:ascii="Arial" w:hAnsi="Arial" w:cs="Arial"/>
        </w:rPr>
        <w:t>1. Bartków Maciej,</w:t>
      </w:r>
    </w:p>
    <w:p w:rsidR="00952388" w:rsidRPr="003B0B62" w:rsidRDefault="00952388" w:rsidP="00952388">
      <w:pPr>
        <w:spacing w:line="360" w:lineRule="auto"/>
        <w:ind w:left="360"/>
        <w:rPr>
          <w:rFonts w:ascii="Arial" w:hAnsi="Arial" w:cs="Arial"/>
        </w:rPr>
      </w:pPr>
      <w:r w:rsidRPr="003B0B62">
        <w:rPr>
          <w:rFonts w:ascii="Arial" w:hAnsi="Arial" w:cs="Arial"/>
        </w:rPr>
        <w:t>2. Gajos Maciej,</w:t>
      </w:r>
    </w:p>
    <w:p w:rsidR="00952388" w:rsidRPr="003B0B62" w:rsidRDefault="00952388" w:rsidP="00952388">
      <w:pPr>
        <w:spacing w:line="360" w:lineRule="auto"/>
        <w:ind w:left="360"/>
        <w:rPr>
          <w:rFonts w:ascii="Arial" w:hAnsi="Arial" w:cs="Arial"/>
        </w:rPr>
      </w:pPr>
      <w:r w:rsidRPr="003B0B62"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 xml:space="preserve">Napierała </w:t>
      </w:r>
      <w:r w:rsidRPr="003B0B62">
        <w:rPr>
          <w:rFonts w:ascii="Arial" w:hAnsi="Arial" w:cs="Arial"/>
        </w:rPr>
        <w:t>Michał</w:t>
      </w:r>
      <w:r>
        <w:rPr>
          <w:rFonts w:ascii="Arial" w:hAnsi="Arial" w:cs="Arial"/>
        </w:rPr>
        <w:t>,</w:t>
      </w:r>
    </w:p>
    <w:p w:rsidR="00952388" w:rsidRPr="003B0B62" w:rsidRDefault="00952388" w:rsidP="00952388">
      <w:pPr>
        <w:spacing w:line="360" w:lineRule="auto"/>
        <w:ind w:left="360"/>
        <w:rPr>
          <w:rFonts w:ascii="Arial" w:hAnsi="Arial" w:cs="Arial"/>
        </w:rPr>
      </w:pPr>
      <w:r w:rsidRPr="003B0B62">
        <w:rPr>
          <w:rFonts w:ascii="Arial" w:hAnsi="Arial" w:cs="Arial"/>
        </w:rPr>
        <w:t xml:space="preserve">4. </w:t>
      </w:r>
      <w:r>
        <w:rPr>
          <w:rFonts w:ascii="Arial" w:hAnsi="Arial" w:cs="Arial"/>
        </w:rPr>
        <w:t xml:space="preserve">Niewiadomski </w:t>
      </w:r>
      <w:r w:rsidRPr="003B0B62">
        <w:rPr>
          <w:rFonts w:ascii="Arial" w:hAnsi="Arial" w:cs="Arial"/>
        </w:rPr>
        <w:t>Krzysztof</w:t>
      </w:r>
      <w:r>
        <w:rPr>
          <w:rFonts w:ascii="Arial" w:hAnsi="Arial" w:cs="Arial"/>
        </w:rPr>
        <w:t>,</w:t>
      </w:r>
    </w:p>
    <w:p w:rsidR="00952388" w:rsidRPr="003B0B62" w:rsidRDefault="00952388" w:rsidP="00952388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Pr="003B0B62">
        <w:rPr>
          <w:rFonts w:ascii="Arial" w:hAnsi="Arial" w:cs="Arial"/>
        </w:rPr>
        <w:t xml:space="preserve"> Pakosz</w:t>
      </w:r>
      <w:r>
        <w:rPr>
          <w:rFonts w:ascii="Arial" w:hAnsi="Arial" w:cs="Arial"/>
        </w:rPr>
        <w:t xml:space="preserve"> I</w:t>
      </w:r>
      <w:r w:rsidRPr="003B0B62">
        <w:rPr>
          <w:rFonts w:ascii="Arial" w:hAnsi="Arial" w:cs="Arial"/>
        </w:rPr>
        <w:t>wona,</w:t>
      </w:r>
    </w:p>
    <w:p w:rsidR="00952388" w:rsidRPr="003B0B62" w:rsidRDefault="00952388" w:rsidP="00952388">
      <w:pPr>
        <w:spacing w:line="360" w:lineRule="auto"/>
        <w:ind w:left="360"/>
        <w:rPr>
          <w:rFonts w:ascii="Arial" w:hAnsi="Arial" w:cs="Arial"/>
        </w:rPr>
      </w:pPr>
      <w:r w:rsidRPr="003B0B62">
        <w:rPr>
          <w:rFonts w:ascii="Arial" w:hAnsi="Arial" w:cs="Arial"/>
        </w:rPr>
        <w:t>6. Probierz</w:t>
      </w:r>
      <w:r>
        <w:rPr>
          <w:rFonts w:ascii="Arial" w:hAnsi="Arial" w:cs="Arial"/>
        </w:rPr>
        <w:t xml:space="preserve"> </w:t>
      </w:r>
      <w:r w:rsidRPr="003B0B62">
        <w:rPr>
          <w:rFonts w:ascii="Arial" w:hAnsi="Arial" w:cs="Arial"/>
        </w:rPr>
        <w:t>Kamil</w:t>
      </w:r>
      <w:r>
        <w:rPr>
          <w:rFonts w:ascii="Arial" w:hAnsi="Arial" w:cs="Arial"/>
        </w:rPr>
        <w:t>.</w:t>
      </w:r>
    </w:p>
    <w:p w:rsidR="003B0B62" w:rsidRPr="003B0B62" w:rsidRDefault="00975B2D" w:rsidP="00952388">
      <w:pPr>
        <w:spacing w:line="360" w:lineRule="auto"/>
        <w:rPr>
          <w:rFonts w:ascii="Arial" w:hAnsi="Arial" w:cs="Arial"/>
        </w:rPr>
      </w:pPr>
      <w:r w:rsidRPr="003B0B62">
        <w:rPr>
          <w:rFonts w:ascii="Arial" w:hAnsi="Arial" w:cs="Arial"/>
        </w:rPr>
        <w:t xml:space="preserve">powołano </w:t>
      </w:r>
      <w:r w:rsidR="003B0B62" w:rsidRPr="003B0B62">
        <w:rPr>
          <w:rFonts w:ascii="Arial" w:hAnsi="Arial" w:cs="Arial"/>
        </w:rPr>
        <w:t>Uchwałą nr I/3/24 Rady Miejskiej w Bytomiu z dnia 10 maja 2024 r. w sprawie powołania stałej Komisji Skarg, Wniosków i P</w:t>
      </w:r>
      <w:r w:rsidR="00952388">
        <w:rPr>
          <w:rFonts w:ascii="Arial" w:hAnsi="Arial" w:cs="Arial"/>
        </w:rPr>
        <w:t>etycji Rady Miejskiej w Bytomiu.</w:t>
      </w:r>
    </w:p>
    <w:p w:rsidR="003B0B62" w:rsidRPr="003B0B62" w:rsidRDefault="003B0B62" w:rsidP="00516836">
      <w:pPr>
        <w:spacing w:line="360" w:lineRule="auto"/>
        <w:rPr>
          <w:rFonts w:ascii="Arial" w:hAnsi="Arial" w:cs="Arial"/>
        </w:rPr>
      </w:pPr>
      <w:r w:rsidRPr="003B0B62">
        <w:rPr>
          <w:rFonts w:ascii="Arial" w:hAnsi="Arial" w:cs="Arial"/>
        </w:rPr>
        <w:t>Na Przewodniczącego Komisji Skarg, Wniosków i Petycji wybrano radnego Krzysztofa Niewiadomskiego, a</w:t>
      </w:r>
      <w:r>
        <w:rPr>
          <w:rFonts w:ascii="Arial" w:hAnsi="Arial" w:cs="Arial"/>
        </w:rPr>
        <w:t xml:space="preserve"> </w:t>
      </w:r>
      <w:r w:rsidRPr="003B0B62">
        <w:rPr>
          <w:rFonts w:ascii="Arial" w:hAnsi="Arial" w:cs="Arial"/>
        </w:rPr>
        <w:t>na Wiceprzewodniczącego</w:t>
      </w:r>
      <w:r w:rsidR="00975B2D">
        <w:rPr>
          <w:rFonts w:ascii="Arial" w:hAnsi="Arial" w:cs="Arial"/>
        </w:rPr>
        <w:t xml:space="preserve"> </w:t>
      </w:r>
      <w:r w:rsidRPr="003B0B62">
        <w:rPr>
          <w:rFonts w:ascii="Arial" w:hAnsi="Arial" w:cs="Arial"/>
        </w:rPr>
        <w:t xml:space="preserve"> wybrano Kamila Probierza. </w:t>
      </w:r>
    </w:p>
    <w:p w:rsidR="00315A1C" w:rsidRDefault="00315A1C" w:rsidP="00516836">
      <w:pPr>
        <w:spacing w:line="360" w:lineRule="auto"/>
        <w:ind w:firstLine="360"/>
        <w:rPr>
          <w:rFonts w:ascii="Arial" w:hAnsi="Arial" w:cs="Arial"/>
        </w:rPr>
      </w:pPr>
    </w:p>
    <w:p w:rsidR="00D914A0" w:rsidRDefault="00A8443F" w:rsidP="00516836">
      <w:pPr>
        <w:spacing w:line="360" w:lineRule="auto"/>
        <w:ind w:firstLine="426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 roku 202</w:t>
      </w:r>
      <w:r w:rsidR="00454F52">
        <w:rPr>
          <w:rFonts w:ascii="Arial" w:hAnsi="Arial" w:cs="Arial"/>
        </w:rPr>
        <w:t>5</w:t>
      </w:r>
      <w:r w:rsidR="00D914A0">
        <w:rPr>
          <w:rFonts w:ascii="Arial" w:hAnsi="Arial" w:cs="Arial"/>
        </w:rPr>
        <w:t xml:space="preserve"> Komisja odbyła </w:t>
      </w:r>
      <w:r w:rsidR="00A43617">
        <w:rPr>
          <w:rFonts w:ascii="Arial" w:hAnsi="Arial" w:cs="Arial"/>
        </w:rPr>
        <w:t xml:space="preserve">15 </w:t>
      </w:r>
      <w:r w:rsidR="00D914A0">
        <w:rPr>
          <w:rFonts w:ascii="Arial" w:hAnsi="Arial" w:cs="Arial"/>
        </w:rPr>
        <w:t>posiedzeń. W okresie sprawozdawczym posiedzenia Komisji odbyły się w następujących terminach</w:t>
      </w:r>
      <w:r>
        <w:rPr>
          <w:rFonts w:ascii="Arial" w:hAnsi="Arial" w:cs="Arial"/>
        </w:rPr>
        <w:t>:</w:t>
      </w:r>
      <w:r w:rsidR="00A43617">
        <w:rPr>
          <w:rFonts w:ascii="Arial" w:hAnsi="Arial" w:cs="Arial"/>
        </w:rPr>
        <w:t xml:space="preserve"> 2 </w:t>
      </w:r>
      <w:r w:rsidR="00454F52">
        <w:rPr>
          <w:rFonts w:ascii="Arial" w:hAnsi="Arial" w:cs="Arial"/>
        </w:rPr>
        <w:t xml:space="preserve">stycznia, </w:t>
      </w:r>
      <w:r w:rsidR="00A43617">
        <w:rPr>
          <w:rFonts w:ascii="Arial" w:hAnsi="Arial" w:cs="Arial"/>
        </w:rPr>
        <w:t xml:space="preserve">3 </w:t>
      </w:r>
      <w:r w:rsidR="00454F52">
        <w:rPr>
          <w:rFonts w:ascii="Arial" w:hAnsi="Arial" w:cs="Arial"/>
        </w:rPr>
        <w:t xml:space="preserve">lutego, </w:t>
      </w:r>
      <w:r w:rsidR="00A43617">
        <w:rPr>
          <w:rFonts w:ascii="Arial" w:hAnsi="Arial" w:cs="Arial"/>
        </w:rPr>
        <w:t>6 lutego, 17</w:t>
      </w:r>
      <w:r w:rsidR="0099709E" w:rsidRPr="003B0B62">
        <w:rPr>
          <w:rFonts w:ascii="Arial" w:hAnsi="Arial" w:cs="Arial"/>
        </w:rPr>
        <w:t> </w:t>
      </w:r>
      <w:r w:rsidR="001311C9" w:rsidRPr="003B0B62">
        <w:rPr>
          <w:rFonts w:ascii="Arial" w:hAnsi="Arial" w:cs="Arial"/>
        </w:rPr>
        <w:t>marca</w:t>
      </w:r>
      <w:r w:rsidR="00454F52">
        <w:rPr>
          <w:rFonts w:ascii="Arial" w:hAnsi="Arial" w:cs="Arial"/>
        </w:rPr>
        <w:t xml:space="preserve">, </w:t>
      </w:r>
      <w:r w:rsidR="00A43617">
        <w:rPr>
          <w:rFonts w:ascii="Arial" w:hAnsi="Arial" w:cs="Arial"/>
        </w:rPr>
        <w:t xml:space="preserve">22 kwietnia, 19 </w:t>
      </w:r>
      <w:r w:rsidR="001311C9" w:rsidRPr="003B0B62">
        <w:rPr>
          <w:rFonts w:ascii="Arial" w:hAnsi="Arial" w:cs="Arial"/>
        </w:rPr>
        <w:t xml:space="preserve">maja, </w:t>
      </w:r>
      <w:r w:rsidR="00A43617">
        <w:rPr>
          <w:rFonts w:ascii="Arial" w:hAnsi="Arial" w:cs="Arial"/>
        </w:rPr>
        <w:t xml:space="preserve">17 </w:t>
      </w:r>
      <w:r w:rsidR="001311C9" w:rsidRPr="003B0B62">
        <w:rPr>
          <w:rFonts w:ascii="Arial" w:hAnsi="Arial" w:cs="Arial"/>
        </w:rPr>
        <w:t>czerwca</w:t>
      </w:r>
      <w:r w:rsidR="00A43617">
        <w:rPr>
          <w:rFonts w:ascii="Arial" w:hAnsi="Arial" w:cs="Arial"/>
        </w:rPr>
        <w:t xml:space="preserve">, 21 </w:t>
      </w:r>
      <w:r w:rsidR="00454F52">
        <w:rPr>
          <w:rFonts w:ascii="Arial" w:hAnsi="Arial" w:cs="Arial"/>
        </w:rPr>
        <w:t xml:space="preserve">lipca, </w:t>
      </w:r>
      <w:r w:rsidR="00A43617">
        <w:rPr>
          <w:rFonts w:ascii="Arial" w:hAnsi="Arial" w:cs="Arial"/>
        </w:rPr>
        <w:t>18 sierpnia, 9 </w:t>
      </w:r>
      <w:r w:rsidR="00454F52">
        <w:rPr>
          <w:rFonts w:ascii="Arial" w:hAnsi="Arial" w:cs="Arial"/>
        </w:rPr>
        <w:t>września,</w:t>
      </w:r>
      <w:r w:rsidR="00A43617">
        <w:rPr>
          <w:rFonts w:ascii="Arial" w:hAnsi="Arial" w:cs="Arial"/>
        </w:rPr>
        <w:t xml:space="preserve"> 22 września, 6</w:t>
      </w:r>
      <w:r w:rsidR="00754D0A" w:rsidRPr="003B0B62">
        <w:rPr>
          <w:rFonts w:ascii="Arial" w:hAnsi="Arial" w:cs="Arial"/>
        </w:rPr>
        <w:t> </w:t>
      </w:r>
      <w:r w:rsidR="00454F52">
        <w:rPr>
          <w:rFonts w:ascii="Arial" w:hAnsi="Arial" w:cs="Arial"/>
        </w:rPr>
        <w:t xml:space="preserve">października, </w:t>
      </w:r>
      <w:r w:rsidR="00A43617">
        <w:rPr>
          <w:rFonts w:ascii="Arial" w:hAnsi="Arial" w:cs="Arial"/>
        </w:rPr>
        <w:t>20 października,</w:t>
      </w:r>
      <w:r w:rsidR="00673190">
        <w:rPr>
          <w:rFonts w:ascii="Arial" w:hAnsi="Arial" w:cs="Arial"/>
        </w:rPr>
        <w:t xml:space="preserve"> 1</w:t>
      </w:r>
      <w:r w:rsidR="00A43617">
        <w:rPr>
          <w:rFonts w:ascii="Arial" w:hAnsi="Arial" w:cs="Arial"/>
        </w:rPr>
        <w:t>7</w:t>
      </w:r>
      <w:r w:rsidR="00454F52">
        <w:rPr>
          <w:rFonts w:ascii="Arial" w:hAnsi="Arial" w:cs="Arial"/>
        </w:rPr>
        <w:t> listopada,</w:t>
      </w:r>
      <w:r w:rsidR="00A43617">
        <w:rPr>
          <w:rFonts w:ascii="Arial" w:hAnsi="Arial" w:cs="Arial"/>
        </w:rPr>
        <w:t xml:space="preserve"> 8</w:t>
      </w:r>
      <w:r w:rsidR="001311C9" w:rsidRPr="003B0B62">
        <w:rPr>
          <w:rFonts w:ascii="Arial" w:hAnsi="Arial" w:cs="Arial"/>
        </w:rPr>
        <w:t xml:space="preserve"> </w:t>
      </w:r>
      <w:r w:rsidR="008F4AA0" w:rsidRPr="003B0B62">
        <w:rPr>
          <w:rFonts w:ascii="Arial" w:hAnsi="Arial" w:cs="Arial"/>
        </w:rPr>
        <w:t>grudnia.</w:t>
      </w:r>
      <w:r w:rsidR="008F4AA0">
        <w:rPr>
          <w:rFonts w:ascii="Arial" w:hAnsi="Arial" w:cs="Arial"/>
        </w:rPr>
        <w:t xml:space="preserve"> </w:t>
      </w:r>
    </w:p>
    <w:p w:rsidR="00315A1C" w:rsidRDefault="00315A1C" w:rsidP="00516836">
      <w:pPr>
        <w:spacing w:line="360" w:lineRule="auto"/>
        <w:ind w:firstLine="426"/>
        <w:rPr>
          <w:rFonts w:ascii="Arial" w:hAnsi="Arial" w:cs="Arial"/>
        </w:rPr>
      </w:pPr>
    </w:p>
    <w:p w:rsidR="00E5160E" w:rsidRDefault="0099709E" w:rsidP="0051683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W roku 202</w:t>
      </w:r>
      <w:r w:rsidR="00454F52">
        <w:rPr>
          <w:rFonts w:ascii="Arial" w:hAnsi="Arial" w:cs="Arial"/>
        </w:rPr>
        <w:t>5</w:t>
      </w:r>
      <w:r w:rsidR="00E5160E">
        <w:rPr>
          <w:rFonts w:ascii="Arial" w:hAnsi="Arial" w:cs="Arial"/>
        </w:rPr>
        <w:t xml:space="preserve"> Komisja przedstawiła Radzie Miejskiej w Byt</w:t>
      </w:r>
      <w:r w:rsidR="009A779D">
        <w:rPr>
          <w:rFonts w:ascii="Arial" w:hAnsi="Arial" w:cs="Arial"/>
        </w:rPr>
        <w:t>omiu swoje stanowisko w</w:t>
      </w:r>
      <w:r w:rsidR="00182E23">
        <w:rPr>
          <w:rFonts w:ascii="Arial" w:hAnsi="Arial" w:cs="Arial"/>
        </w:rPr>
        <w:t xml:space="preserve"> sprawie </w:t>
      </w:r>
      <w:r w:rsidR="009B3226">
        <w:rPr>
          <w:rFonts w:ascii="Arial" w:hAnsi="Arial" w:cs="Arial"/>
        </w:rPr>
        <w:t>8</w:t>
      </w:r>
      <w:r w:rsidR="00182E23">
        <w:rPr>
          <w:rFonts w:ascii="Arial" w:hAnsi="Arial" w:cs="Arial"/>
        </w:rPr>
        <w:t xml:space="preserve"> </w:t>
      </w:r>
      <w:r w:rsidR="00E5160E" w:rsidRPr="009A779D">
        <w:rPr>
          <w:rFonts w:ascii="Arial" w:hAnsi="Arial" w:cs="Arial"/>
        </w:rPr>
        <w:t>skarg</w:t>
      </w:r>
      <w:r w:rsidR="00DE691A">
        <w:rPr>
          <w:rFonts w:ascii="Arial" w:hAnsi="Arial" w:cs="Arial"/>
        </w:rPr>
        <w:t>:</w:t>
      </w:r>
    </w:p>
    <w:p w:rsidR="00047E12" w:rsidRPr="00047E12" w:rsidRDefault="004E2068" w:rsidP="0051683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047E12">
        <w:rPr>
          <w:rFonts w:ascii="Arial" w:hAnsi="Arial" w:cs="Arial"/>
        </w:rPr>
        <w:t>Skarga na działalność Dyrektora Miejskiego Ośrodka Pomocy Rodzinie w Bytomiu dotycząca</w:t>
      </w:r>
      <w:r w:rsidRPr="00047E12">
        <w:rPr>
          <w:rFonts w:ascii="Arial" w:hAnsi="Arial" w:cs="Arial"/>
          <w:szCs w:val="20"/>
        </w:rPr>
        <w:t xml:space="preserve"> </w:t>
      </w:r>
      <w:r w:rsidR="004922CC">
        <w:rPr>
          <w:rFonts w:ascii="Arial" w:hAnsi="Arial" w:cs="Arial"/>
          <w:szCs w:val="20"/>
        </w:rPr>
        <w:t>zwrotu kosztów pobytu dziecka w instytucjonalnej pieczy zastępczej.</w:t>
      </w:r>
      <w:r w:rsidRPr="00047E12">
        <w:rPr>
          <w:rFonts w:ascii="Arial" w:hAnsi="Arial" w:cs="Arial"/>
        </w:rPr>
        <w:t xml:space="preserve"> </w:t>
      </w:r>
      <w:r w:rsidR="00047E12" w:rsidRPr="00047E12">
        <w:rPr>
          <w:rFonts w:ascii="Arial" w:hAnsi="Arial" w:cs="Arial"/>
        </w:rPr>
        <w:t>Uchwałą</w:t>
      </w:r>
      <w:r w:rsidR="00047E12">
        <w:rPr>
          <w:rFonts w:ascii="Arial" w:hAnsi="Arial" w:cs="Arial"/>
        </w:rPr>
        <w:t xml:space="preserve"> nr</w:t>
      </w:r>
      <w:r w:rsidR="00047E12" w:rsidRPr="00047E12">
        <w:rPr>
          <w:rFonts w:ascii="Arial" w:hAnsi="Arial" w:cs="Arial"/>
        </w:rPr>
        <w:t xml:space="preserve"> </w:t>
      </w:r>
      <w:r w:rsidR="00047E12">
        <w:rPr>
          <w:rFonts w:ascii="Arial" w:hAnsi="Arial" w:cs="Arial"/>
        </w:rPr>
        <w:t>X</w:t>
      </w:r>
      <w:r w:rsidR="00047E12" w:rsidRPr="00047E12">
        <w:rPr>
          <w:rFonts w:ascii="Arial" w:hAnsi="Arial" w:cs="Arial"/>
        </w:rPr>
        <w:t>IV/</w:t>
      </w:r>
      <w:r w:rsidR="00047E12">
        <w:rPr>
          <w:rFonts w:ascii="Arial" w:hAnsi="Arial" w:cs="Arial"/>
        </w:rPr>
        <w:t>1</w:t>
      </w:r>
      <w:r w:rsidR="00985C92">
        <w:rPr>
          <w:rFonts w:ascii="Arial" w:hAnsi="Arial" w:cs="Arial"/>
        </w:rPr>
        <w:t>21</w:t>
      </w:r>
      <w:r w:rsidR="00047E12" w:rsidRPr="00047E12">
        <w:rPr>
          <w:rFonts w:ascii="Arial" w:hAnsi="Arial" w:cs="Arial"/>
        </w:rPr>
        <w:t>/2</w:t>
      </w:r>
      <w:r w:rsidR="00047E12">
        <w:rPr>
          <w:rFonts w:ascii="Arial" w:hAnsi="Arial" w:cs="Arial"/>
        </w:rPr>
        <w:t>5</w:t>
      </w:r>
      <w:r w:rsidR="00047E12" w:rsidRPr="00047E12">
        <w:rPr>
          <w:rFonts w:ascii="Arial" w:hAnsi="Arial" w:cs="Arial"/>
        </w:rPr>
        <w:t xml:space="preserve"> Rady Miejskiej w Bytomiu z dnia </w:t>
      </w:r>
      <w:r w:rsidR="00047E12">
        <w:rPr>
          <w:rFonts w:ascii="Arial" w:hAnsi="Arial" w:cs="Arial"/>
        </w:rPr>
        <w:t>10 lutego 2025</w:t>
      </w:r>
      <w:r w:rsidR="00047E12" w:rsidRPr="00047E12">
        <w:rPr>
          <w:rFonts w:ascii="Arial" w:hAnsi="Arial" w:cs="Arial"/>
        </w:rPr>
        <w:t xml:space="preserve"> r. skarga została uznana za bezzasadną.</w:t>
      </w:r>
    </w:p>
    <w:p w:rsidR="006E3979" w:rsidRPr="00047E12" w:rsidRDefault="006E3979" w:rsidP="0051683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047E12">
        <w:rPr>
          <w:rFonts w:ascii="Arial" w:hAnsi="Arial" w:cs="Arial"/>
        </w:rPr>
        <w:t>Skarga na</w:t>
      </w:r>
      <w:r w:rsidR="00A235FF" w:rsidRPr="00047E12">
        <w:rPr>
          <w:rFonts w:ascii="Arial" w:hAnsi="Arial" w:cs="Arial"/>
        </w:rPr>
        <w:t xml:space="preserve"> działa</w:t>
      </w:r>
      <w:r w:rsidR="009A182A" w:rsidRPr="00047E12">
        <w:rPr>
          <w:rFonts w:ascii="Arial" w:hAnsi="Arial" w:cs="Arial"/>
        </w:rPr>
        <w:t xml:space="preserve">lność </w:t>
      </w:r>
      <w:r w:rsidR="00047E12">
        <w:rPr>
          <w:rFonts w:ascii="Arial" w:hAnsi="Arial" w:cs="Arial"/>
        </w:rPr>
        <w:t xml:space="preserve">Prezydenta Miasta Bytomia </w:t>
      </w:r>
      <w:r w:rsidR="00811746" w:rsidRPr="00047E12">
        <w:rPr>
          <w:rFonts w:ascii="Arial" w:hAnsi="Arial" w:cs="Arial"/>
        </w:rPr>
        <w:t>dotycząca</w:t>
      </w:r>
      <w:r w:rsidR="004922CC">
        <w:rPr>
          <w:rFonts w:ascii="Arial" w:hAnsi="Arial" w:cs="Arial"/>
          <w:szCs w:val="20"/>
        </w:rPr>
        <w:t xml:space="preserve"> nieprawidłowego załatwienia skargi.</w:t>
      </w:r>
      <w:r w:rsidR="00CA20FE" w:rsidRPr="00047E12">
        <w:rPr>
          <w:rFonts w:ascii="Arial" w:hAnsi="Arial" w:cs="Arial"/>
          <w:szCs w:val="20"/>
        </w:rPr>
        <w:t xml:space="preserve"> </w:t>
      </w:r>
      <w:r w:rsidR="00CA20FE" w:rsidRPr="00047E12">
        <w:rPr>
          <w:rFonts w:ascii="Arial" w:hAnsi="Arial" w:cs="Arial"/>
        </w:rPr>
        <w:t xml:space="preserve">Uchwałą </w:t>
      </w:r>
      <w:r w:rsidR="008C74AE">
        <w:rPr>
          <w:rFonts w:ascii="Arial" w:hAnsi="Arial" w:cs="Arial"/>
        </w:rPr>
        <w:t>nr </w:t>
      </w:r>
      <w:r w:rsidR="00047E12">
        <w:rPr>
          <w:rFonts w:ascii="Arial" w:hAnsi="Arial" w:cs="Arial"/>
        </w:rPr>
        <w:t>XIV/118</w:t>
      </w:r>
      <w:r w:rsidR="00CA20FE" w:rsidRPr="00047E12">
        <w:rPr>
          <w:rFonts w:ascii="Arial" w:hAnsi="Arial" w:cs="Arial"/>
        </w:rPr>
        <w:t>/2</w:t>
      </w:r>
      <w:r w:rsidR="00047E12">
        <w:rPr>
          <w:rFonts w:ascii="Arial" w:hAnsi="Arial" w:cs="Arial"/>
        </w:rPr>
        <w:t>5</w:t>
      </w:r>
      <w:r w:rsidR="00A235FF" w:rsidRPr="00047E12">
        <w:rPr>
          <w:rFonts w:ascii="Arial" w:hAnsi="Arial" w:cs="Arial"/>
        </w:rPr>
        <w:t xml:space="preserve"> Rady Miejski</w:t>
      </w:r>
      <w:r w:rsidR="00CA20FE" w:rsidRPr="00047E12">
        <w:rPr>
          <w:rFonts w:ascii="Arial" w:hAnsi="Arial" w:cs="Arial"/>
        </w:rPr>
        <w:t xml:space="preserve">ej w Bytomiu z dnia </w:t>
      </w:r>
      <w:r w:rsidR="00047E12">
        <w:rPr>
          <w:rFonts w:ascii="Arial" w:hAnsi="Arial" w:cs="Arial"/>
        </w:rPr>
        <w:t>10</w:t>
      </w:r>
      <w:r w:rsidR="004922CC">
        <w:rPr>
          <w:rFonts w:ascii="Arial" w:hAnsi="Arial" w:cs="Arial"/>
        </w:rPr>
        <w:t> </w:t>
      </w:r>
      <w:r w:rsidR="00047E12">
        <w:rPr>
          <w:rFonts w:ascii="Arial" w:hAnsi="Arial" w:cs="Arial"/>
        </w:rPr>
        <w:t>lutego 2025</w:t>
      </w:r>
      <w:r w:rsidR="00A235FF" w:rsidRPr="00047E12">
        <w:rPr>
          <w:rFonts w:ascii="Arial" w:hAnsi="Arial" w:cs="Arial"/>
        </w:rPr>
        <w:t xml:space="preserve"> r. </w:t>
      </w:r>
      <w:r w:rsidR="002366B8" w:rsidRPr="00047E12">
        <w:rPr>
          <w:rFonts w:ascii="Arial" w:hAnsi="Arial" w:cs="Arial"/>
        </w:rPr>
        <w:t xml:space="preserve">skarga została uznana za </w:t>
      </w:r>
      <w:r w:rsidR="007F529A" w:rsidRPr="00047E12">
        <w:rPr>
          <w:rFonts w:ascii="Arial" w:hAnsi="Arial" w:cs="Arial"/>
        </w:rPr>
        <w:t>bezzasadną.</w:t>
      </w:r>
    </w:p>
    <w:p w:rsidR="00A235FF" w:rsidRPr="00F64038" w:rsidRDefault="00A235FF" w:rsidP="0051683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271E0">
        <w:rPr>
          <w:rFonts w:ascii="Arial" w:hAnsi="Arial" w:cs="Arial"/>
        </w:rPr>
        <w:t>Skarga na działalność</w:t>
      </w:r>
      <w:r w:rsidR="00811746" w:rsidRPr="00C271E0">
        <w:rPr>
          <w:rFonts w:ascii="Arial" w:hAnsi="Arial" w:cs="Arial"/>
        </w:rPr>
        <w:t xml:space="preserve"> </w:t>
      </w:r>
      <w:r w:rsidR="00C271E0" w:rsidRPr="00C271E0">
        <w:rPr>
          <w:rFonts w:ascii="Arial" w:hAnsi="Arial" w:cs="Arial"/>
        </w:rPr>
        <w:t xml:space="preserve">Dyrektora </w:t>
      </w:r>
      <w:r w:rsidR="00047E12">
        <w:rPr>
          <w:rFonts w:ascii="Arial" w:hAnsi="Arial" w:cs="Arial"/>
        </w:rPr>
        <w:t>Miejskiego Ośrodka Pomocy Rodzinie</w:t>
      </w:r>
      <w:r w:rsidR="005534B1">
        <w:rPr>
          <w:rFonts w:ascii="Arial" w:hAnsi="Arial" w:cs="Arial"/>
        </w:rPr>
        <w:t xml:space="preserve"> </w:t>
      </w:r>
      <w:r w:rsidR="008C74AE">
        <w:rPr>
          <w:rFonts w:ascii="Arial" w:hAnsi="Arial" w:cs="Arial"/>
        </w:rPr>
        <w:t xml:space="preserve">w Bytomiu </w:t>
      </w:r>
      <w:r w:rsidR="005534B1">
        <w:rPr>
          <w:rFonts w:ascii="Arial" w:hAnsi="Arial" w:cs="Arial"/>
        </w:rPr>
        <w:t>dotycząca</w:t>
      </w:r>
      <w:r w:rsidR="00985C92">
        <w:rPr>
          <w:rFonts w:ascii="Arial" w:hAnsi="Arial" w:cs="Arial"/>
        </w:rPr>
        <w:t xml:space="preserve"> nieprawdziwych danych zawartych w decyzji administracyjnej</w:t>
      </w:r>
      <w:r w:rsidR="00047E12">
        <w:rPr>
          <w:rFonts w:ascii="Arial" w:hAnsi="Arial" w:cs="Arial"/>
        </w:rPr>
        <w:t>.</w:t>
      </w:r>
      <w:r w:rsidR="005534B1">
        <w:rPr>
          <w:rFonts w:ascii="Arial" w:hAnsi="Arial" w:cs="Arial"/>
        </w:rPr>
        <w:t xml:space="preserve">  </w:t>
      </w:r>
      <w:r w:rsidR="00F64038">
        <w:rPr>
          <w:rFonts w:ascii="Arial" w:hAnsi="Arial" w:cs="Arial"/>
        </w:rPr>
        <w:t>Uchwałą</w:t>
      </w:r>
      <w:r w:rsidR="008C74AE">
        <w:rPr>
          <w:rFonts w:ascii="Arial" w:hAnsi="Arial" w:cs="Arial"/>
        </w:rPr>
        <w:t xml:space="preserve"> nr</w:t>
      </w:r>
      <w:r w:rsidR="00F64038">
        <w:rPr>
          <w:rFonts w:ascii="Arial" w:hAnsi="Arial" w:cs="Arial"/>
        </w:rPr>
        <w:t xml:space="preserve"> </w:t>
      </w:r>
      <w:r w:rsidR="00047E12">
        <w:rPr>
          <w:rFonts w:ascii="Arial" w:hAnsi="Arial" w:cs="Arial"/>
        </w:rPr>
        <w:t>XIV</w:t>
      </w:r>
      <w:r w:rsidR="00C5659A">
        <w:rPr>
          <w:rFonts w:ascii="Arial" w:hAnsi="Arial" w:cs="Arial"/>
        </w:rPr>
        <w:t>/</w:t>
      </w:r>
      <w:r w:rsidR="00047E12">
        <w:rPr>
          <w:rFonts w:ascii="Arial" w:hAnsi="Arial" w:cs="Arial"/>
        </w:rPr>
        <w:t>119</w:t>
      </w:r>
      <w:r w:rsidR="00C5659A">
        <w:rPr>
          <w:rFonts w:ascii="Arial" w:hAnsi="Arial" w:cs="Arial"/>
        </w:rPr>
        <w:t>/2</w:t>
      </w:r>
      <w:r w:rsidR="00047E12">
        <w:rPr>
          <w:rFonts w:ascii="Arial" w:hAnsi="Arial" w:cs="Arial"/>
        </w:rPr>
        <w:t>5</w:t>
      </w:r>
      <w:r w:rsidR="001044B0" w:rsidRPr="00F64038">
        <w:rPr>
          <w:rFonts w:ascii="Arial" w:hAnsi="Arial" w:cs="Arial"/>
        </w:rPr>
        <w:t xml:space="preserve"> Ra</w:t>
      </w:r>
      <w:r w:rsidR="001841E9" w:rsidRPr="00F64038">
        <w:rPr>
          <w:rFonts w:ascii="Arial" w:hAnsi="Arial" w:cs="Arial"/>
        </w:rPr>
        <w:t>dy Miejskiej w</w:t>
      </w:r>
      <w:r w:rsidR="00C5659A">
        <w:rPr>
          <w:rFonts w:ascii="Arial" w:hAnsi="Arial" w:cs="Arial"/>
        </w:rPr>
        <w:t xml:space="preserve"> Bytomiu z dnia </w:t>
      </w:r>
      <w:r w:rsidR="00985C92">
        <w:rPr>
          <w:rFonts w:ascii="Arial" w:hAnsi="Arial" w:cs="Arial"/>
        </w:rPr>
        <w:t>10 l</w:t>
      </w:r>
      <w:r w:rsidR="00047E12">
        <w:rPr>
          <w:rFonts w:ascii="Arial" w:hAnsi="Arial" w:cs="Arial"/>
        </w:rPr>
        <w:t>utego 2025</w:t>
      </w:r>
      <w:r w:rsidR="001044B0" w:rsidRPr="00F64038">
        <w:rPr>
          <w:rFonts w:ascii="Arial" w:hAnsi="Arial" w:cs="Arial"/>
        </w:rPr>
        <w:t xml:space="preserve"> r. skarga została uznana za bezzasadną.</w:t>
      </w:r>
    </w:p>
    <w:p w:rsidR="001841E9" w:rsidRPr="00C5659A" w:rsidRDefault="001841E9" w:rsidP="0051683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C271E0">
        <w:rPr>
          <w:rFonts w:ascii="Arial" w:hAnsi="Arial" w:cs="Arial"/>
        </w:rPr>
        <w:t xml:space="preserve">Skarga na działalność </w:t>
      </w:r>
      <w:r w:rsidR="00C271E0" w:rsidRPr="00C271E0">
        <w:rPr>
          <w:rFonts w:ascii="Arial" w:hAnsi="Arial" w:cs="Arial"/>
        </w:rPr>
        <w:t xml:space="preserve">Dyrektora Miejskiego Ośrodka Pomocy Rodzinie w Bytomiu </w:t>
      </w:r>
      <w:r w:rsidRPr="00C271E0">
        <w:rPr>
          <w:rFonts w:ascii="Arial" w:hAnsi="Arial" w:cs="Arial"/>
        </w:rPr>
        <w:t>dotycząca</w:t>
      </w:r>
      <w:r w:rsidR="00C271E0">
        <w:rPr>
          <w:rFonts w:ascii="Arial" w:hAnsi="Arial" w:cs="Arial"/>
        </w:rPr>
        <w:t xml:space="preserve"> </w:t>
      </w:r>
      <w:r w:rsidR="00741C59">
        <w:rPr>
          <w:rFonts w:ascii="Arial" w:hAnsi="Arial" w:cs="Arial"/>
        </w:rPr>
        <w:t>braku pomocy skarżącemu jako ofierze przemocy domowej.</w:t>
      </w:r>
      <w:r w:rsidR="00C5659A">
        <w:rPr>
          <w:rFonts w:ascii="Arial" w:hAnsi="Arial" w:cs="Arial"/>
          <w:szCs w:val="20"/>
        </w:rPr>
        <w:t xml:space="preserve"> </w:t>
      </w:r>
      <w:r w:rsidR="00C5659A">
        <w:rPr>
          <w:rFonts w:ascii="Arial" w:hAnsi="Arial" w:cs="Arial"/>
        </w:rPr>
        <w:t>Uchwałą</w:t>
      </w:r>
      <w:r w:rsidR="008C74AE">
        <w:rPr>
          <w:rFonts w:ascii="Arial" w:hAnsi="Arial" w:cs="Arial"/>
        </w:rPr>
        <w:t xml:space="preserve"> nr</w:t>
      </w:r>
      <w:r w:rsidR="00C5659A">
        <w:rPr>
          <w:rFonts w:ascii="Arial" w:hAnsi="Arial" w:cs="Arial"/>
        </w:rPr>
        <w:t xml:space="preserve"> </w:t>
      </w:r>
      <w:r w:rsidR="00047E12">
        <w:rPr>
          <w:rFonts w:ascii="Arial" w:hAnsi="Arial" w:cs="Arial"/>
        </w:rPr>
        <w:t>X</w:t>
      </w:r>
      <w:r w:rsidR="00C5659A">
        <w:rPr>
          <w:rFonts w:ascii="Arial" w:hAnsi="Arial" w:cs="Arial"/>
        </w:rPr>
        <w:t>VI/</w:t>
      </w:r>
      <w:r w:rsidR="00047E12">
        <w:rPr>
          <w:rFonts w:ascii="Arial" w:hAnsi="Arial" w:cs="Arial"/>
        </w:rPr>
        <w:t>143/25</w:t>
      </w:r>
      <w:r w:rsidR="00677D64" w:rsidRPr="00C271E0">
        <w:rPr>
          <w:rFonts w:ascii="Arial" w:hAnsi="Arial" w:cs="Arial"/>
        </w:rPr>
        <w:t xml:space="preserve"> Rady Miejski</w:t>
      </w:r>
      <w:r w:rsidR="00C271E0">
        <w:rPr>
          <w:rFonts w:ascii="Arial" w:hAnsi="Arial" w:cs="Arial"/>
        </w:rPr>
        <w:t xml:space="preserve">ej w Bytomiu z dnia </w:t>
      </w:r>
      <w:r w:rsidR="00047E12">
        <w:rPr>
          <w:rFonts w:ascii="Arial" w:hAnsi="Arial" w:cs="Arial"/>
        </w:rPr>
        <w:t xml:space="preserve">28 kwietnia 2025 </w:t>
      </w:r>
      <w:r w:rsidR="00677D64" w:rsidRPr="00C5659A">
        <w:rPr>
          <w:rFonts w:ascii="Arial" w:hAnsi="Arial" w:cs="Arial"/>
        </w:rPr>
        <w:t>r. skarga została uznana za bezzasadną.</w:t>
      </w:r>
    </w:p>
    <w:p w:rsidR="009A0F9A" w:rsidRPr="008A6BEB" w:rsidRDefault="00E021FB" w:rsidP="0051683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Skarga na działalność </w:t>
      </w:r>
      <w:r w:rsidR="00047E12">
        <w:rPr>
          <w:rFonts w:ascii="Arial" w:hAnsi="Arial" w:cs="Arial"/>
        </w:rPr>
        <w:t xml:space="preserve">Dyrektora Bytomskich Mieszkań </w:t>
      </w:r>
      <w:r w:rsidR="009A0F9A" w:rsidRPr="008A6BEB">
        <w:rPr>
          <w:rFonts w:ascii="Arial" w:hAnsi="Arial" w:cs="Arial"/>
        </w:rPr>
        <w:t>dotycząca</w:t>
      </w:r>
      <w:r>
        <w:rPr>
          <w:rFonts w:ascii="Arial" w:hAnsi="Arial" w:cs="Arial"/>
        </w:rPr>
        <w:t xml:space="preserve"> </w:t>
      </w:r>
      <w:r w:rsidR="00741C59">
        <w:rPr>
          <w:rFonts w:ascii="Arial" w:hAnsi="Arial" w:cs="Arial"/>
        </w:rPr>
        <w:t>nieuznania przedstawionego pełnomocnictwa</w:t>
      </w:r>
      <w:r w:rsidR="00047E12">
        <w:rPr>
          <w:rFonts w:ascii="Arial" w:hAnsi="Arial" w:cs="Arial"/>
        </w:rPr>
        <w:t>.</w:t>
      </w:r>
      <w:r>
        <w:rPr>
          <w:rFonts w:ascii="Arial" w:hAnsi="Arial" w:cs="Arial"/>
          <w:szCs w:val="20"/>
        </w:rPr>
        <w:t xml:space="preserve"> </w:t>
      </w:r>
      <w:r w:rsidR="00047E12">
        <w:rPr>
          <w:rFonts w:ascii="Arial" w:hAnsi="Arial" w:cs="Arial"/>
        </w:rPr>
        <w:t xml:space="preserve">Uchwałą </w:t>
      </w:r>
      <w:r w:rsidR="008C74AE">
        <w:rPr>
          <w:rFonts w:ascii="Arial" w:hAnsi="Arial" w:cs="Arial"/>
        </w:rPr>
        <w:t xml:space="preserve">nr </w:t>
      </w:r>
      <w:r w:rsidR="00047E12">
        <w:rPr>
          <w:rFonts w:ascii="Arial" w:hAnsi="Arial" w:cs="Arial"/>
        </w:rPr>
        <w:t>XVII/154</w:t>
      </w:r>
      <w:r>
        <w:rPr>
          <w:rFonts w:ascii="Arial" w:hAnsi="Arial" w:cs="Arial"/>
        </w:rPr>
        <w:t>/2</w:t>
      </w:r>
      <w:r w:rsidR="00047E12">
        <w:rPr>
          <w:rFonts w:ascii="Arial" w:hAnsi="Arial" w:cs="Arial"/>
        </w:rPr>
        <w:t>5</w:t>
      </w:r>
      <w:r w:rsidR="009A0F9A" w:rsidRPr="008A6BEB">
        <w:rPr>
          <w:rFonts w:ascii="Arial" w:hAnsi="Arial" w:cs="Arial"/>
        </w:rPr>
        <w:t xml:space="preserve"> Rad</w:t>
      </w:r>
      <w:r w:rsidR="005A0FB4" w:rsidRPr="008A6BEB">
        <w:rPr>
          <w:rFonts w:ascii="Arial" w:hAnsi="Arial" w:cs="Arial"/>
        </w:rPr>
        <w:t>y Mi</w:t>
      </w:r>
      <w:r w:rsidR="007C739B" w:rsidRPr="008A6BEB">
        <w:rPr>
          <w:rFonts w:ascii="Arial" w:hAnsi="Arial" w:cs="Arial"/>
        </w:rPr>
        <w:t>ejs</w:t>
      </w:r>
      <w:r w:rsidR="00D3572D">
        <w:rPr>
          <w:rFonts w:ascii="Arial" w:hAnsi="Arial" w:cs="Arial"/>
        </w:rPr>
        <w:t>kiej w </w:t>
      </w:r>
      <w:r>
        <w:rPr>
          <w:rFonts w:ascii="Arial" w:hAnsi="Arial" w:cs="Arial"/>
        </w:rPr>
        <w:t xml:space="preserve">Bytomiu z dnia </w:t>
      </w:r>
      <w:r w:rsidR="00047E12">
        <w:rPr>
          <w:rFonts w:ascii="Arial" w:hAnsi="Arial" w:cs="Arial"/>
        </w:rPr>
        <w:t xml:space="preserve">26 maja 2025 </w:t>
      </w:r>
      <w:r w:rsidR="005A0FB4" w:rsidRPr="008A6BEB">
        <w:rPr>
          <w:rFonts w:ascii="Arial" w:hAnsi="Arial" w:cs="Arial"/>
        </w:rPr>
        <w:t>r. skarga została uznana za </w:t>
      </w:r>
      <w:r w:rsidR="009A0F9A" w:rsidRPr="008A6BEB">
        <w:rPr>
          <w:rFonts w:ascii="Arial" w:hAnsi="Arial" w:cs="Arial"/>
        </w:rPr>
        <w:t>bezzasadną.</w:t>
      </w:r>
    </w:p>
    <w:p w:rsidR="00682A75" w:rsidRPr="003A08B6" w:rsidRDefault="00340835" w:rsidP="0051683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Skarga na działalność </w:t>
      </w:r>
      <w:r w:rsidR="00E76926">
        <w:rPr>
          <w:rFonts w:ascii="Arial" w:hAnsi="Arial" w:cs="Arial"/>
        </w:rPr>
        <w:t xml:space="preserve">Dyrektora </w:t>
      </w:r>
      <w:r w:rsidR="00047E12">
        <w:rPr>
          <w:rFonts w:ascii="Arial" w:hAnsi="Arial" w:cs="Arial"/>
        </w:rPr>
        <w:t xml:space="preserve">Bytomskich Mieszkań </w:t>
      </w:r>
      <w:r>
        <w:rPr>
          <w:rFonts w:ascii="Arial" w:hAnsi="Arial" w:cs="Arial"/>
        </w:rPr>
        <w:t>dotycząca</w:t>
      </w:r>
      <w:r w:rsidR="00741C59">
        <w:rPr>
          <w:rFonts w:ascii="Arial" w:hAnsi="Arial" w:cs="Arial"/>
        </w:rPr>
        <w:t xml:space="preserve"> stanu technicznego zamieszkiwanego budynku</w:t>
      </w:r>
      <w:r w:rsidR="00FB418E">
        <w:rPr>
          <w:rFonts w:ascii="Arial" w:hAnsi="Arial" w:cs="Arial"/>
        </w:rPr>
        <w:t>.</w:t>
      </w:r>
      <w:r w:rsidR="003A08B6">
        <w:rPr>
          <w:rFonts w:ascii="Arial" w:hAnsi="Arial" w:cs="Arial"/>
        </w:rPr>
        <w:t xml:space="preserve"> </w:t>
      </w:r>
      <w:r w:rsidR="003A08B6" w:rsidRPr="00066D41">
        <w:rPr>
          <w:rFonts w:ascii="Arial" w:hAnsi="Arial" w:cs="Arial"/>
        </w:rPr>
        <w:t>Uchwałą</w:t>
      </w:r>
      <w:r w:rsidR="00066D41" w:rsidRPr="00066D41">
        <w:rPr>
          <w:rFonts w:ascii="Arial" w:hAnsi="Arial" w:cs="Arial"/>
        </w:rPr>
        <w:t xml:space="preserve"> </w:t>
      </w:r>
      <w:r w:rsidR="008C74AE">
        <w:rPr>
          <w:rFonts w:ascii="Arial" w:hAnsi="Arial" w:cs="Arial"/>
        </w:rPr>
        <w:t>nr X</w:t>
      </w:r>
      <w:r w:rsidR="00066D41" w:rsidRPr="00066D41">
        <w:rPr>
          <w:rFonts w:ascii="Arial" w:hAnsi="Arial" w:cs="Arial"/>
        </w:rPr>
        <w:t>XI</w:t>
      </w:r>
      <w:r w:rsidR="003A08B6" w:rsidRPr="00066D41">
        <w:rPr>
          <w:rFonts w:ascii="Arial" w:hAnsi="Arial" w:cs="Arial"/>
        </w:rPr>
        <w:t>/</w:t>
      </w:r>
      <w:r w:rsidR="00066D41" w:rsidRPr="00066D41">
        <w:rPr>
          <w:rFonts w:ascii="Arial" w:hAnsi="Arial" w:cs="Arial"/>
        </w:rPr>
        <w:t>1</w:t>
      </w:r>
      <w:r w:rsidR="008C74AE">
        <w:rPr>
          <w:rFonts w:ascii="Arial" w:hAnsi="Arial" w:cs="Arial"/>
        </w:rPr>
        <w:t>97</w:t>
      </w:r>
      <w:r w:rsidR="003A08B6" w:rsidRPr="00066D41">
        <w:rPr>
          <w:rFonts w:ascii="Arial" w:hAnsi="Arial" w:cs="Arial"/>
        </w:rPr>
        <w:t>/2</w:t>
      </w:r>
      <w:r w:rsidR="008C74AE">
        <w:rPr>
          <w:rFonts w:ascii="Arial" w:hAnsi="Arial" w:cs="Arial"/>
        </w:rPr>
        <w:t>5</w:t>
      </w:r>
      <w:r w:rsidR="003A08B6" w:rsidRPr="00066D41">
        <w:rPr>
          <w:rFonts w:ascii="Arial" w:hAnsi="Arial" w:cs="Arial"/>
        </w:rPr>
        <w:t xml:space="preserve"> Rady</w:t>
      </w:r>
      <w:r w:rsidR="002366B8">
        <w:rPr>
          <w:rFonts w:ascii="Arial" w:hAnsi="Arial" w:cs="Arial"/>
        </w:rPr>
        <w:t xml:space="preserve"> Miejskiej w Bytomiu z </w:t>
      </w:r>
      <w:r w:rsidR="003A08B6" w:rsidRPr="0052468E">
        <w:rPr>
          <w:rFonts w:ascii="Arial" w:hAnsi="Arial" w:cs="Arial"/>
        </w:rPr>
        <w:t xml:space="preserve">dnia </w:t>
      </w:r>
      <w:r w:rsidR="008C74AE">
        <w:rPr>
          <w:rFonts w:ascii="Arial" w:hAnsi="Arial" w:cs="Arial"/>
        </w:rPr>
        <w:t>29 września 2025</w:t>
      </w:r>
      <w:r w:rsidR="003A08B6" w:rsidRPr="0052468E">
        <w:rPr>
          <w:rFonts w:ascii="Arial" w:hAnsi="Arial" w:cs="Arial"/>
        </w:rPr>
        <w:t xml:space="preserve"> r. skarga została uznana za bezzasadną.</w:t>
      </w:r>
    </w:p>
    <w:p w:rsidR="00C836D6" w:rsidRDefault="003A08B6" w:rsidP="0051683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Skarga na działalność Dyrektora </w:t>
      </w:r>
      <w:r w:rsidR="008C74AE">
        <w:rPr>
          <w:rFonts w:ascii="Arial" w:hAnsi="Arial" w:cs="Arial"/>
        </w:rPr>
        <w:t xml:space="preserve">Domu Pomocy Społecznej dla Dorosłych w Bytomiu </w:t>
      </w:r>
      <w:r w:rsidRPr="0042094D">
        <w:rPr>
          <w:rFonts w:ascii="Arial" w:hAnsi="Arial" w:cs="Arial"/>
        </w:rPr>
        <w:t xml:space="preserve">dotycząca </w:t>
      </w:r>
      <w:r w:rsidR="008166C0">
        <w:rPr>
          <w:rFonts w:ascii="Arial" w:hAnsi="Arial" w:cs="Arial"/>
        </w:rPr>
        <w:t>dyskryminacji i zakazu</w:t>
      </w:r>
      <w:r w:rsidR="00741C59">
        <w:rPr>
          <w:rFonts w:ascii="Arial" w:hAnsi="Arial" w:cs="Arial"/>
        </w:rPr>
        <w:t xml:space="preserve"> przebywania na terenie zakładu pracy podczas trwania zwolnienia lekarskiego</w:t>
      </w:r>
      <w:r w:rsidRPr="0042094D">
        <w:rPr>
          <w:rFonts w:ascii="Arial" w:hAnsi="Arial" w:cs="Arial"/>
        </w:rPr>
        <w:t>. Uchwałą</w:t>
      </w:r>
      <w:r w:rsidR="007F68B6">
        <w:rPr>
          <w:rFonts w:ascii="Arial" w:hAnsi="Arial" w:cs="Arial"/>
        </w:rPr>
        <w:t xml:space="preserve"> nr </w:t>
      </w:r>
      <w:r w:rsidR="008C74AE">
        <w:rPr>
          <w:rFonts w:ascii="Arial" w:hAnsi="Arial" w:cs="Arial"/>
        </w:rPr>
        <w:t>X</w:t>
      </w:r>
      <w:r w:rsidR="00177F73" w:rsidRPr="0042094D">
        <w:rPr>
          <w:rFonts w:ascii="Arial" w:hAnsi="Arial" w:cs="Arial"/>
        </w:rPr>
        <w:t>XI/1</w:t>
      </w:r>
      <w:r w:rsidR="008C74AE">
        <w:rPr>
          <w:rFonts w:ascii="Arial" w:hAnsi="Arial" w:cs="Arial"/>
        </w:rPr>
        <w:t>98</w:t>
      </w:r>
      <w:r w:rsidR="00066D41" w:rsidRPr="0042094D">
        <w:rPr>
          <w:rFonts w:ascii="Arial" w:hAnsi="Arial" w:cs="Arial"/>
        </w:rPr>
        <w:t>/2</w:t>
      </w:r>
      <w:r w:rsidR="008C74AE">
        <w:rPr>
          <w:rFonts w:ascii="Arial" w:hAnsi="Arial" w:cs="Arial"/>
        </w:rPr>
        <w:t>5</w:t>
      </w:r>
      <w:r w:rsidR="00066D41" w:rsidRPr="0042094D">
        <w:rPr>
          <w:rFonts w:ascii="Arial" w:hAnsi="Arial" w:cs="Arial"/>
        </w:rPr>
        <w:t xml:space="preserve"> </w:t>
      </w:r>
      <w:r w:rsidRPr="0042094D">
        <w:rPr>
          <w:rFonts w:ascii="Arial" w:hAnsi="Arial" w:cs="Arial"/>
        </w:rPr>
        <w:t>Rady Miejs</w:t>
      </w:r>
      <w:r w:rsidR="00066D41" w:rsidRPr="0042094D">
        <w:rPr>
          <w:rFonts w:ascii="Arial" w:hAnsi="Arial" w:cs="Arial"/>
        </w:rPr>
        <w:t xml:space="preserve">kiej w </w:t>
      </w:r>
      <w:r w:rsidRPr="0042094D">
        <w:rPr>
          <w:rFonts w:ascii="Arial" w:hAnsi="Arial" w:cs="Arial"/>
        </w:rPr>
        <w:t>Bytomiu z dnia</w:t>
      </w:r>
      <w:r w:rsidR="008C74AE">
        <w:rPr>
          <w:rFonts w:ascii="Arial" w:hAnsi="Arial" w:cs="Arial"/>
        </w:rPr>
        <w:t xml:space="preserve"> 29 września 2025</w:t>
      </w:r>
      <w:r w:rsidR="002366B8" w:rsidRPr="0042094D">
        <w:rPr>
          <w:rFonts w:ascii="Arial" w:hAnsi="Arial" w:cs="Arial"/>
        </w:rPr>
        <w:t xml:space="preserve"> r. skarga została uznana za </w:t>
      </w:r>
      <w:r w:rsidRPr="0042094D">
        <w:rPr>
          <w:rFonts w:ascii="Arial" w:hAnsi="Arial" w:cs="Arial"/>
        </w:rPr>
        <w:t>bezzasadną.</w:t>
      </w:r>
    </w:p>
    <w:p w:rsidR="008C74AE" w:rsidRPr="00275E07" w:rsidRDefault="008C74AE" w:rsidP="0051683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Skarga na działalność Dyrektora Szkoły Podstawowej nr 33 w Bytomiu dotycząca </w:t>
      </w:r>
      <w:r w:rsidR="004C1CA9" w:rsidRPr="004C1CA9">
        <w:rPr>
          <w:rFonts w:ascii="Arial" w:hAnsi="Arial" w:cs="Arial"/>
        </w:rPr>
        <w:t>brak</w:t>
      </w:r>
      <w:r w:rsidR="004C1CA9">
        <w:rPr>
          <w:rFonts w:ascii="Arial" w:hAnsi="Arial" w:cs="Arial"/>
        </w:rPr>
        <w:t>u</w:t>
      </w:r>
      <w:r w:rsidR="004C1CA9" w:rsidRPr="004C1CA9">
        <w:rPr>
          <w:rFonts w:ascii="Arial" w:hAnsi="Arial" w:cs="Arial"/>
        </w:rPr>
        <w:t xml:space="preserve"> zapewnienia dziecku bezpieczeństwa podczas trwania przerw mię</w:t>
      </w:r>
      <w:r w:rsidR="004C1CA9">
        <w:rPr>
          <w:rFonts w:ascii="Arial" w:hAnsi="Arial" w:cs="Arial"/>
        </w:rPr>
        <w:t>dzylekcyjnych</w:t>
      </w:r>
      <w:r w:rsidR="004C1CA9" w:rsidRPr="004C1CA9">
        <w:rPr>
          <w:rFonts w:ascii="Arial" w:hAnsi="Arial" w:cs="Arial"/>
        </w:rPr>
        <w:t xml:space="preserve"> oraz realizacji kształcenia specjalnego</w:t>
      </w:r>
      <w:r>
        <w:rPr>
          <w:rFonts w:ascii="Arial" w:hAnsi="Arial" w:cs="Arial"/>
        </w:rPr>
        <w:t>.</w:t>
      </w:r>
      <w:r w:rsidR="004C1CA9">
        <w:rPr>
          <w:rFonts w:ascii="Arial" w:hAnsi="Arial" w:cs="Arial"/>
        </w:rPr>
        <w:t xml:space="preserve"> </w:t>
      </w:r>
      <w:r w:rsidR="00523EBA">
        <w:rPr>
          <w:rFonts w:ascii="Arial" w:hAnsi="Arial" w:cs="Arial"/>
        </w:rPr>
        <w:t>Uchwałą nr </w:t>
      </w:r>
      <w:r w:rsidR="004A634E">
        <w:rPr>
          <w:rFonts w:ascii="Arial" w:hAnsi="Arial" w:cs="Arial"/>
        </w:rPr>
        <w:t xml:space="preserve">XXIV/220/25 </w:t>
      </w:r>
      <w:r>
        <w:rPr>
          <w:rFonts w:ascii="Arial" w:hAnsi="Arial" w:cs="Arial"/>
        </w:rPr>
        <w:t xml:space="preserve"> z dnia</w:t>
      </w:r>
      <w:r w:rsidR="004A634E">
        <w:rPr>
          <w:rFonts w:ascii="Arial" w:hAnsi="Arial" w:cs="Arial"/>
        </w:rPr>
        <w:t xml:space="preserve"> 24 listopada 2025 r.</w:t>
      </w:r>
      <w:r>
        <w:rPr>
          <w:rFonts w:ascii="Arial" w:hAnsi="Arial" w:cs="Arial"/>
        </w:rPr>
        <w:t xml:space="preserve"> skarga została uznana za bezzasadną.</w:t>
      </w:r>
    </w:p>
    <w:p w:rsidR="00315A1C" w:rsidRPr="00BE746D" w:rsidRDefault="00315A1C" w:rsidP="00516836">
      <w:pPr>
        <w:pStyle w:val="Akapitzlist"/>
        <w:spacing w:line="360" w:lineRule="auto"/>
        <w:rPr>
          <w:rFonts w:ascii="Arial" w:hAnsi="Arial" w:cs="Arial"/>
        </w:rPr>
      </w:pPr>
    </w:p>
    <w:p w:rsidR="002D4843" w:rsidRDefault="002D4843" w:rsidP="00516836">
      <w:pPr>
        <w:spacing w:line="360" w:lineRule="auto"/>
        <w:rPr>
          <w:rFonts w:ascii="Arial" w:hAnsi="Arial" w:cs="Arial"/>
        </w:rPr>
      </w:pPr>
      <w:r w:rsidRPr="00BE746D">
        <w:rPr>
          <w:rFonts w:ascii="Arial" w:hAnsi="Arial" w:cs="Arial"/>
        </w:rPr>
        <w:t>W 202</w:t>
      </w:r>
      <w:r w:rsidR="00454F52">
        <w:rPr>
          <w:rFonts w:ascii="Arial" w:hAnsi="Arial" w:cs="Arial"/>
        </w:rPr>
        <w:t>5</w:t>
      </w:r>
      <w:r w:rsidR="005B618C">
        <w:rPr>
          <w:rFonts w:ascii="Arial" w:hAnsi="Arial" w:cs="Arial"/>
        </w:rPr>
        <w:t xml:space="preserve"> r. </w:t>
      </w:r>
      <w:r w:rsidRPr="00BE746D">
        <w:rPr>
          <w:rFonts w:ascii="Arial" w:hAnsi="Arial" w:cs="Arial"/>
        </w:rPr>
        <w:t xml:space="preserve"> </w:t>
      </w:r>
      <w:r w:rsidR="009D2FE5" w:rsidRPr="00BE746D">
        <w:rPr>
          <w:rFonts w:ascii="Arial" w:hAnsi="Arial" w:cs="Arial"/>
        </w:rPr>
        <w:t>Komisj</w:t>
      </w:r>
      <w:r w:rsidR="005B618C">
        <w:rPr>
          <w:rFonts w:ascii="Arial" w:hAnsi="Arial" w:cs="Arial"/>
        </w:rPr>
        <w:t>a</w:t>
      </w:r>
      <w:r w:rsidRPr="00BE746D">
        <w:rPr>
          <w:rFonts w:ascii="Arial" w:hAnsi="Arial" w:cs="Arial"/>
        </w:rPr>
        <w:t xml:space="preserve"> </w:t>
      </w:r>
      <w:r w:rsidR="0050363D">
        <w:rPr>
          <w:rFonts w:ascii="Arial" w:hAnsi="Arial" w:cs="Arial"/>
        </w:rPr>
        <w:t xml:space="preserve">Skarg, Wniosków i Petycji </w:t>
      </w:r>
      <w:r w:rsidR="00704C9B">
        <w:rPr>
          <w:rFonts w:ascii="Arial" w:hAnsi="Arial" w:cs="Arial"/>
        </w:rPr>
        <w:t>rozpatrzyła 9</w:t>
      </w:r>
      <w:r w:rsidR="001F3D53">
        <w:rPr>
          <w:rFonts w:ascii="Arial" w:hAnsi="Arial" w:cs="Arial"/>
        </w:rPr>
        <w:t xml:space="preserve"> </w:t>
      </w:r>
      <w:r w:rsidRPr="00BE746D">
        <w:rPr>
          <w:rFonts w:ascii="Arial" w:hAnsi="Arial" w:cs="Arial"/>
        </w:rPr>
        <w:t>petycj</w:t>
      </w:r>
      <w:r w:rsidR="001F3D53">
        <w:rPr>
          <w:rFonts w:ascii="Arial" w:hAnsi="Arial" w:cs="Arial"/>
        </w:rPr>
        <w:t>i</w:t>
      </w:r>
      <w:r w:rsidR="00A1294F">
        <w:rPr>
          <w:rFonts w:ascii="Arial" w:hAnsi="Arial" w:cs="Arial"/>
        </w:rPr>
        <w:t>:</w:t>
      </w:r>
    </w:p>
    <w:p w:rsidR="00704C9B" w:rsidRDefault="00704C9B" w:rsidP="00704C9B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704C9B">
        <w:rPr>
          <w:rFonts w:ascii="Arial" w:hAnsi="Arial" w:cs="Arial"/>
        </w:rPr>
        <w:t xml:space="preserve">Petycja w sprawie sprzeciwu planowi likwidacji Przedszkola Miejskiego </w:t>
      </w:r>
    </w:p>
    <w:p w:rsidR="00704C9B" w:rsidRPr="00704C9B" w:rsidRDefault="00704C9B" w:rsidP="00704C9B">
      <w:pPr>
        <w:spacing w:line="360" w:lineRule="auto"/>
        <w:rPr>
          <w:rFonts w:ascii="Arial" w:hAnsi="Arial" w:cs="Arial"/>
        </w:rPr>
      </w:pPr>
      <w:r w:rsidRPr="00704C9B">
        <w:rPr>
          <w:rFonts w:ascii="Arial" w:hAnsi="Arial" w:cs="Arial"/>
        </w:rPr>
        <w:t>nr 62 w Bytomiu</w:t>
      </w:r>
      <w:r>
        <w:rPr>
          <w:rFonts w:ascii="Arial" w:hAnsi="Arial" w:cs="Arial"/>
        </w:rPr>
        <w:t>. Uchwałą nr XIV/120/25 z dnia 10 lutego 2025 r. postulat nie został uwzględniony.</w:t>
      </w:r>
    </w:p>
    <w:p w:rsidR="00675AB0" w:rsidRPr="00675AB0" w:rsidRDefault="00704C9B" w:rsidP="00675AB0">
      <w:pPr>
        <w:spacing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A1294F" w:rsidRPr="00675AB0">
        <w:rPr>
          <w:rFonts w:ascii="Arial" w:hAnsi="Arial" w:cs="Arial"/>
        </w:rPr>
        <w:t xml:space="preserve">. Petycja w sprawie upamiętnienia ofiar mordów i deportacji </w:t>
      </w:r>
      <w:r w:rsidR="00CE1AFB">
        <w:rPr>
          <w:rFonts w:ascii="Arial" w:hAnsi="Arial" w:cs="Arial"/>
        </w:rPr>
        <w:t xml:space="preserve">Polaków </w:t>
      </w:r>
      <w:r w:rsidR="00A1294F" w:rsidRPr="00675AB0">
        <w:rPr>
          <w:rFonts w:ascii="Arial" w:hAnsi="Arial" w:cs="Arial"/>
        </w:rPr>
        <w:t>w głąb ZSRR w 1945 roku.</w:t>
      </w:r>
      <w:r w:rsidR="00675AB0" w:rsidRPr="00675AB0">
        <w:rPr>
          <w:rFonts w:ascii="Arial" w:hAnsi="Arial" w:cs="Arial"/>
        </w:rPr>
        <w:t xml:space="preserve"> Uchwałą nr X</w:t>
      </w:r>
      <w:r w:rsidR="00675AB0">
        <w:rPr>
          <w:rFonts w:ascii="Arial" w:hAnsi="Arial" w:cs="Arial"/>
        </w:rPr>
        <w:t>V</w:t>
      </w:r>
      <w:r w:rsidR="00675AB0" w:rsidRPr="00675AB0">
        <w:rPr>
          <w:rFonts w:ascii="Arial" w:hAnsi="Arial" w:cs="Arial"/>
        </w:rPr>
        <w:t>/1</w:t>
      </w:r>
      <w:r w:rsidR="00675AB0">
        <w:rPr>
          <w:rFonts w:ascii="Arial" w:hAnsi="Arial" w:cs="Arial"/>
        </w:rPr>
        <w:t>31</w:t>
      </w:r>
      <w:r w:rsidR="00675AB0" w:rsidRPr="00675AB0">
        <w:rPr>
          <w:rFonts w:ascii="Arial" w:hAnsi="Arial" w:cs="Arial"/>
        </w:rPr>
        <w:t xml:space="preserve">/25 Rady Miejskiej w Bytomiu z dnia </w:t>
      </w:r>
      <w:r w:rsidR="00CE1AFB">
        <w:rPr>
          <w:rFonts w:ascii="Arial" w:hAnsi="Arial" w:cs="Arial"/>
        </w:rPr>
        <w:t>24 </w:t>
      </w:r>
      <w:r w:rsidR="00675AB0">
        <w:rPr>
          <w:rFonts w:ascii="Arial" w:hAnsi="Arial" w:cs="Arial"/>
        </w:rPr>
        <w:t>marca</w:t>
      </w:r>
      <w:r w:rsidR="00675AB0" w:rsidRPr="00675AB0">
        <w:rPr>
          <w:rFonts w:ascii="Arial" w:hAnsi="Arial" w:cs="Arial"/>
        </w:rPr>
        <w:t xml:space="preserve"> 2025</w:t>
      </w:r>
      <w:r w:rsidR="00675AB0">
        <w:rPr>
          <w:rFonts w:ascii="Arial" w:hAnsi="Arial" w:cs="Arial"/>
        </w:rPr>
        <w:t> </w:t>
      </w:r>
      <w:r w:rsidR="00675AB0" w:rsidRPr="00675AB0">
        <w:rPr>
          <w:rFonts w:ascii="Arial" w:hAnsi="Arial" w:cs="Arial"/>
        </w:rPr>
        <w:t xml:space="preserve">r. </w:t>
      </w:r>
      <w:r w:rsidR="00675AB0">
        <w:rPr>
          <w:rFonts w:ascii="Arial" w:hAnsi="Arial" w:cs="Arial"/>
        </w:rPr>
        <w:t xml:space="preserve">postulat nie </w:t>
      </w:r>
      <w:r w:rsidR="00675AB0" w:rsidRPr="00675AB0">
        <w:rPr>
          <w:rFonts w:ascii="Arial" w:hAnsi="Arial" w:cs="Arial"/>
        </w:rPr>
        <w:t>został</w:t>
      </w:r>
      <w:r w:rsidR="00675AB0">
        <w:rPr>
          <w:rFonts w:ascii="Arial" w:hAnsi="Arial" w:cs="Arial"/>
        </w:rPr>
        <w:t xml:space="preserve"> uwzględniony</w:t>
      </w:r>
      <w:r w:rsidR="00675AB0" w:rsidRPr="00675AB0">
        <w:rPr>
          <w:rFonts w:ascii="Arial" w:hAnsi="Arial" w:cs="Arial"/>
        </w:rPr>
        <w:t>.</w:t>
      </w:r>
    </w:p>
    <w:p w:rsidR="00CE01DB" w:rsidRPr="00675AB0" w:rsidRDefault="00704C9B" w:rsidP="00CE01DB">
      <w:pPr>
        <w:spacing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A1294F" w:rsidRPr="00A1294F">
        <w:rPr>
          <w:rFonts w:ascii="Arial" w:hAnsi="Arial" w:cs="Arial"/>
        </w:rPr>
        <w:t>. Petycja w sprawie sprzeciwu budowy hal magazynowych w rejonie ulicy Siemianowickiej w Bytomiu</w:t>
      </w:r>
      <w:r w:rsidR="00A1294F">
        <w:rPr>
          <w:rFonts w:ascii="Arial" w:hAnsi="Arial" w:cs="Arial"/>
        </w:rPr>
        <w:t>.</w:t>
      </w:r>
      <w:r w:rsidR="00CE01DB" w:rsidRPr="00CE01DB">
        <w:rPr>
          <w:rFonts w:ascii="Arial" w:hAnsi="Arial" w:cs="Arial"/>
        </w:rPr>
        <w:t xml:space="preserve"> </w:t>
      </w:r>
      <w:r w:rsidR="00CE01DB" w:rsidRPr="00675AB0">
        <w:rPr>
          <w:rFonts w:ascii="Arial" w:hAnsi="Arial" w:cs="Arial"/>
        </w:rPr>
        <w:t>Uchwałą nr X</w:t>
      </w:r>
      <w:r w:rsidR="00CE01DB">
        <w:rPr>
          <w:rFonts w:ascii="Arial" w:hAnsi="Arial" w:cs="Arial"/>
        </w:rPr>
        <w:t>IX</w:t>
      </w:r>
      <w:r w:rsidR="00CE01DB" w:rsidRPr="00675AB0">
        <w:rPr>
          <w:rFonts w:ascii="Arial" w:hAnsi="Arial" w:cs="Arial"/>
        </w:rPr>
        <w:t>/1</w:t>
      </w:r>
      <w:r w:rsidR="00CE01DB">
        <w:rPr>
          <w:rFonts w:ascii="Arial" w:hAnsi="Arial" w:cs="Arial"/>
        </w:rPr>
        <w:t>78</w:t>
      </w:r>
      <w:r w:rsidR="00CE01DB" w:rsidRPr="00675AB0">
        <w:rPr>
          <w:rFonts w:ascii="Arial" w:hAnsi="Arial" w:cs="Arial"/>
        </w:rPr>
        <w:t xml:space="preserve">/25 Rady Miejskiej w Bytomiu z dnia </w:t>
      </w:r>
      <w:r w:rsidR="00CE01DB">
        <w:rPr>
          <w:rFonts w:ascii="Arial" w:hAnsi="Arial" w:cs="Arial"/>
        </w:rPr>
        <w:t>28 lipca</w:t>
      </w:r>
      <w:r w:rsidR="00CE01DB" w:rsidRPr="00675AB0">
        <w:rPr>
          <w:rFonts w:ascii="Arial" w:hAnsi="Arial" w:cs="Arial"/>
        </w:rPr>
        <w:t xml:space="preserve"> 2025</w:t>
      </w:r>
      <w:r w:rsidR="00CE01DB">
        <w:rPr>
          <w:rFonts w:ascii="Arial" w:hAnsi="Arial" w:cs="Arial"/>
        </w:rPr>
        <w:t> </w:t>
      </w:r>
      <w:r w:rsidR="00CE01DB" w:rsidRPr="00675AB0">
        <w:rPr>
          <w:rFonts w:ascii="Arial" w:hAnsi="Arial" w:cs="Arial"/>
        </w:rPr>
        <w:t xml:space="preserve">r. </w:t>
      </w:r>
      <w:r w:rsidR="00CE01DB">
        <w:rPr>
          <w:rFonts w:ascii="Arial" w:hAnsi="Arial" w:cs="Arial"/>
        </w:rPr>
        <w:t xml:space="preserve">postulat nie </w:t>
      </w:r>
      <w:r w:rsidR="00CE01DB" w:rsidRPr="00675AB0">
        <w:rPr>
          <w:rFonts w:ascii="Arial" w:hAnsi="Arial" w:cs="Arial"/>
        </w:rPr>
        <w:t>został</w:t>
      </w:r>
      <w:r w:rsidR="00CE01DB">
        <w:rPr>
          <w:rFonts w:ascii="Arial" w:hAnsi="Arial" w:cs="Arial"/>
        </w:rPr>
        <w:t xml:space="preserve"> uwzględniony</w:t>
      </w:r>
      <w:r w:rsidR="00CE01DB" w:rsidRPr="00675AB0">
        <w:rPr>
          <w:rFonts w:ascii="Arial" w:hAnsi="Arial" w:cs="Arial"/>
        </w:rPr>
        <w:t>.</w:t>
      </w:r>
    </w:p>
    <w:p w:rsidR="00CE01DB" w:rsidRPr="00675AB0" w:rsidRDefault="00CE1AFB" w:rsidP="00CE01DB">
      <w:pPr>
        <w:spacing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A1294F" w:rsidRPr="00A1294F">
        <w:rPr>
          <w:rFonts w:ascii="Arial" w:hAnsi="Arial" w:cs="Arial"/>
        </w:rPr>
        <w:t>. Petycja w sprawie wydania zgody na demontaż kabiny kąpielowej i montaż wanny w lokalu, który przeszedł remont kapitalny w ramach projektu rewitalizacji zabytkowego osiedla Kolonia Zgorzelec w Bytomiu</w:t>
      </w:r>
      <w:r w:rsidR="00A1294F">
        <w:rPr>
          <w:rFonts w:ascii="Arial" w:hAnsi="Arial" w:cs="Arial"/>
        </w:rPr>
        <w:t>.</w:t>
      </w:r>
      <w:r w:rsidR="00CE01DB" w:rsidRPr="00CE01DB">
        <w:rPr>
          <w:rFonts w:ascii="Arial" w:hAnsi="Arial" w:cs="Arial"/>
        </w:rPr>
        <w:t xml:space="preserve"> </w:t>
      </w:r>
      <w:r w:rsidR="00CE01DB" w:rsidRPr="00675AB0">
        <w:rPr>
          <w:rFonts w:ascii="Arial" w:hAnsi="Arial" w:cs="Arial"/>
        </w:rPr>
        <w:t>Uchwałą nr X</w:t>
      </w:r>
      <w:r w:rsidR="00CE01DB">
        <w:rPr>
          <w:rFonts w:ascii="Arial" w:hAnsi="Arial" w:cs="Arial"/>
        </w:rPr>
        <w:t>IX</w:t>
      </w:r>
      <w:r w:rsidR="00CE01DB" w:rsidRPr="00675AB0">
        <w:rPr>
          <w:rFonts w:ascii="Arial" w:hAnsi="Arial" w:cs="Arial"/>
        </w:rPr>
        <w:t>/1</w:t>
      </w:r>
      <w:r w:rsidR="00CE01DB">
        <w:rPr>
          <w:rFonts w:ascii="Arial" w:hAnsi="Arial" w:cs="Arial"/>
        </w:rPr>
        <w:t>79</w:t>
      </w:r>
      <w:r w:rsidR="00CE01DB" w:rsidRPr="00675AB0">
        <w:rPr>
          <w:rFonts w:ascii="Arial" w:hAnsi="Arial" w:cs="Arial"/>
        </w:rPr>
        <w:t xml:space="preserve">/25 Rady Miejskiej w Bytomiu z dnia </w:t>
      </w:r>
      <w:r w:rsidR="00CE01DB">
        <w:rPr>
          <w:rFonts w:ascii="Arial" w:hAnsi="Arial" w:cs="Arial"/>
        </w:rPr>
        <w:t>28 lipca</w:t>
      </w:r>
      <w:r w:rsidR="00CE01DB" w:rsidRPr="00675AB0">
        <w:rPr>
          <w:rFonts w:ascii="Arial" w:hAnsi="Arial" w:cs="Arial"/>
        </w:rPr>
        <w:t xml:space="preserve"> 2025</w:t>
      </w:r>
      <w:r w:rsidR="00CE01DB">
        <w:rPr>
          <w:rFonts w:ascii="Arial" w:hAnsi="Arial" w:cs="Arial"/>
        </w:rPr>
        <w:t> </w:t>
      </w:r>
      <w:r w:rsidR="00CE01DB" w:rsidRPr="00675AB0">
        <w:rPr>
          <w:rFonts w:ascii="Arial" w:hAnsi="Arial" w:cs="Arial"/>
        </w:rPr>
        <w:t xml:space="preserve">r. </w:t>
      </w:r>
      <w:r w:rsidR="00CE01DB">
        <w:rPr>
          <w:rFonts w:ascii="Arial" w:hAnsi="Arial" w:cs="Arial"/>
        </w:rPr>
        <w:t xml:space="preserve">petycja została przekazana Prezydentowi Miasta </w:t>
      </w:r>
      <w:r w:rsidR="00D55865">
        <w:rPr>
          <w:rFonts w:ascii="Arial" w:hAnsi="Arial" w:cs="Arial"/>
        </w:rPr>
        <w:t xml:space="preserve">do rozpatrzenia </w:t>
      </w:r>
      <w:r w:rsidR="00CE01DB">
        <w:rPr>
          <w:rFonts w:ascii="Arial" w:hAnsi="Arial" w:cs="Arial"/>
        </w:rPr>
        <w:t>według właściwości.</w:t>
      </w:r>
    </w:p>
    <w:p w:rsidR="00C836A0" w:rsidRPr="00675AB0" w:rsidRDefault="00CE1AFB" w:rsidP="00C836A0">
      <w:pPr>
        <w:spacing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A1294F" w:rsidRPr="00A1294F">
        <w:rPr>
          <w:rFonts w:ascii="Arial" w:hAnsi="Arial" w:cs="Arial"/>
        </w:rPr>
        <w:t>. Petycja w sprawie aktualizacji przepisów i ustanowienia pomników przyrody położonych na terenie Gminy Bytom oraz zobowiązania organu wykonawczego do cyklicznego przedstawiania Radzie Miejskiej raportu dotyczącego stanu pomników przyrody</w:t>
      </w:r>
      <w:r w:rsidR="00A1294F">
        <w:rPr>
          <w:rFonts w:ascii="Arial" w:hAnsi="Arial" w:cs="Arial"/>
        </w:rPr>
        <w:t>.</w:t>
      </w:r>
      <w:r w:rsidR="00C836A0" w:rsidRPr="00C836A0">
        <w:rPr>
          <w:rFonts w:ascii="Arial" w:hAnsi="Arial" w:cs="Arial"/>
        </w:rPr>
        <w:t xml:space="preserve"> </w:t>
      </w:r>
      <w:r w:rsidR="00C836A0" w:rsidRPr="00675AB0">
        <w:rPr>
          <w:rFonts w:ascii="Arial" w:hAnsi="Arial" w:cs="Arial"/>
        </w:rPr>
        <w:t>Uchwałą nr X</w:t>
      </w:r>
      <w:r w:rsidR="00C836A0">
        <w:rPr>
          <w:rFonts w:ascii="Arial" w:hAnsi="Arial" w:cs="Arial"/>
        </w:rPr>
        <w:t>XI</w:t>
      </w:r>
      <w:r w:rsidR="00C836A0" w:rsidRPr="00675AB0">
        <w:rPr>
          <w:rFonts w:ascii="Arial" w:hAnsi="Arial" w:cs="Arial"/>
        </w:rPr>
        <w:t>/1</w:t>
      </w:r>
      <w:r w:rsidR="00C836A0">
        <w:rPr>
          <w:rFonts w:ascii="Arial" w:hAnsi="Arial" w:cs="Arial"/>
        </w:rPr>
        <w:t>96</w:t>
      </w:r>
      <w:r w:rsidR="00C836A0" w:rsidRPr="00675AB0">
        <w:rPr>
          <w:rFonts w:ascii="Arial" w:hAnsi="Arial" w:cs="Arial"/>
        </w:rPr>
        <w:t xml:space="preserve">/25 Rady Miejskiej w Bytomiu z dnia </w:t>
      </w:r>
      <w:r w:rsidR="00C836A0">
        <w:rPr>
          <w:rFonts w:ascii="Arial" w:hAnsi="Arial" w:cs="Arial"/>
        </w:rPr>
        <w:t>29 września</w:t>
      </w:r>
      <w:r w:rsidR="00C836A0" w:rsidRPr="00675AB0">
        <w:rPr>
          <w:rFonts w:ascii="Arial" w:hAnsi="Arial" w:cs="Arial"/>
        </w:rPr>
        <w:t xml:space="preserve"> 2025</w:t>
      </w:r>
      <w:r w:rsidR="00C836A0">
        <w:rPr>
          <w:rFonts w:ascii="Arial" w:hAnsi="Arial" w:cs="Arial"/>
        </w:rPr>
        <w:t> </w:t>
      </w:r>
      <w:r w:rsidR="00C836A0" w:rsidRPr="00675AB0">
        <w:rPr>
          <w:rFonts w:ascii="Arial" w:hAnsi="Arial" w:cs="Arial"/>
        </w:rPr>
        <w:t xml:space="preserve">r. </w:t>
      </w:r>
      <w:r w:rsidR="00C836A0">
        <w:rPr>
          <w:rFonts w:ascii="Arial" w:hAnsi="Arial" w:cs="Arial"/>
        </w:rPr>
        <w:t xml:space="preserve">postulat </w:t>
      </w:r>
      <w:r w:rsidR="00C836A0" w:rsidRPr="00A1294F">
        <w:rPr>
          <w:rFonts w:ascii="Arial" w:hAnsi="Arial" w:cs="Arial"/>
        </w:rPr>
        <w:t>aktualizacji przepisów i ustanowienia pomników przyrody położonych na terenie Gminy Bytom</w:t>
      </w:r>
      <w:r w:rsidR="00C836A0">
        <w:rPr>
          <w:rFonts w:ascii="Arial" w:hAnsi="Arial" w:cs="Arial"/>
        </w:rPr>
        <w:t xml:space="preserve"> </w:t>
      </w:r>
      <w:r w:rsidR="00C836A0" w:rsidRPr="00675AB0">
        <w:rPr>
          <w:rFonts w:ascii="Arial" w:hAnsi="Arial" w:cs="Arial"/>
        </w:rPr>
        <w:t>został</w:t>
      </w:r>
      <w:r w:rsidR="00C836A0">
        <w:rPr>
          <w:rFonts w:ascii="Arial" w:hAnsi="Arial" w:cs="Arial"/>
        </w:rPr>
        <w:t xml:space="preserve"> uwzględniony, natomiast postulat </w:t>
      </w:r>
      <w:r w:rsidR="00C836A0" w:rsidRPr="00A1294F">
        <w:rPr>
          <w:rFonts w:ascii="Arial" w:hAnsi="Arial" w:cs="Arial"/>
        </w:rPr>
        <w:t>zobowiązania organu wykonawczego do cyklicznego przedstawiania Radzie Miejskiej raportu dotyczącego stanu pomników przyrody</w:t>
      </w:r>
      <w:r w:rsidR="00C836A0">
        <w:rPr>
          <w:rFonts w:ascii="Arial" w:hAnsi="Arial" w:cs="Arial"/>
        </w:rPr>
        <w:t xml:space="preserve"> nie został uwzględniony.</w:t>
      </w:r>
    </w:p>
    <w:p w:rsidR="00C836A0" w:rsidRPr="00675AB0" w:rsidRDefault="00CE1AFB" w:rsidP="00C836A0">
      <w:pPr>
        <w:spacing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A1294F" w:rsidRPr="00A1294F">
        <w:rPr>
          <w:rFonts w:ascii="Arial" w:hAnsi="Arial" w:cs="Arial"/>
        </w:rPr>
        <w:t>. Petycja w sprawie poprawy warunków opieki nad zwierzętami w Schronisku dla Bezdomnych Zwierząt oraz umożliwienia miesz</w:t>
      </w:r>
      <w:r w:rsidR="00C836A0">
        <w:rPr>
          <w:rFonts w:ascii="Arial" w:hAnsi="Arial" w:cs="Arial"/>
        </w:rPr>
        <w:t>kańcom realnego zaangażowania w </w:t>
      </w:r>
      <w:r w:rsidR="00A1294F" w:rsidRPr="00A1294F">
        <w:rPr>
          <w:rFonts w:ascii="Arial" w:hAnsi="Arial" w:cs="Arial"/>
        </w:rPr>
        <w:t>pomoc</w:t>
      </w:r>
      <w:r w:rsidR="00A1294F">
        <w:rPr>
          <w:rFonts w:ascii="Arial" w:hAnsi="Arial" w:cs="Arial"/>
        </w:rPr>
        <w:t>.</w:t>
      </w:r>
      <w:r w:rsidR="00C836A0" w:rsidRPr="00C836A0">
        <w:rPr>
          <w:rFonts w:ascii="Arial" w:hAnsi="Arial" w:cs="Arial"/>
        </w:rPr>
        <w:t xml:space="preserve"> </w:t>
      </w:r>
      <w:r w:rsidR="00C836A0" w:rsidRPr="00675AB0">
        <w:rPr>
          <w:rFonts w:ascii="Arial" w:hAnsi="Arial" w:cs="Arial"/>
        </w:rPr>
        <w:t>Uchwałą nr X</w:t>
      </w:r>
      <w:r w:rsidR="00C836A0">
        <w:rPr>
          <w:rFonts w:ascii="Arial" w:hAnsi="Arial" w:cs="Arial"/>
        </w:rPr>
        <w:t>XIII</w:t>
      </w:r>
      <w:r w:rsidR="00C836A0" w:rsidRPr="00675AB0">
        <w:rPr>
          <w:rFonts w:ascii="Arial" w:hAnsi="Arial" w:cs="Arial"/>
        </w:rPr>
        <w:t>/</w:t>
      </w:r>
      <w:r w:rsidR="00C836A0">
        <w:rPr>
          <w:rFonts w:ascii="Arial" w:hAnsi="Arial" w:cs="Arial"/>
        </w:rPr>
        <w:t>210</w:t>
      </w:r>
      <w:r w:rsidR="00C836A0" w:rsidRPr="00675AB0">
        <w:rPr>
          <w:rFonts w:ascii="Arial" w:hAnsi="Arial" w:cs="Arial"/>
        </w:rPr>
        <w:t xml:space="preserve">/25 Rady Miejskiej w Bytomiu z dnia </w:t>
      </w:r>
      <w:r w:rsidR="00C836A0">
        <w:rPr>
          <w:rFonts w:ascii="Arial" w:hAnsi="Arial" w:cs="Arial"/>
        </w:rPr>
        <w:t>27 października</w:t>
      </w:r>
      <w:r w:rsidR="00C836A0" w:rsidRPr="00675AB0">
        <w:rPr>
          <w:rFonts w:ascii="Arial" w:hAnsi="Arial" w:cs="Arial"/>
        </w:rPr>
        <w:t xml:space="preserve"> 2025</w:t>
      </w:r>
      <w:r w:rsidR="00C836A0">
        <w:rPr>
          <w:rFonts w:ascii="Arial" w:hAnsi="Arial" w:cs="Arial"/>
        </w:rPr>
        <w:t> </w:t>
      </w:r>
      <w:r w:rsidR="00C836A0" w:rsidRPr="00675AB0">
        <w:rPr>
          <w:rFonts w:ascii="Arial" w:hAnsi="Arial" w:cs="Arial"/>
        </w:rPr>
        <w:t xml:space="preserve">r. </w:t>
      </w:r>
      <w:r w:rsidR="00C836A0">
        <w:rPr>
          <w:rFonts w:ascii="Arial" w:hAnsi="Arial" w:cs="Arial"/>
        </w:rPr>
        <w:t xml:space="preserve">postulat </w:t>
      </w:r>
      <w:r w:rsidR="00C836A0" w:rsidRPr="00675AB0">
        <w:rPr>
          <w:rFonts w:ascii="Arial" w:hAnsi="Arial" w:cs="Arial"/>
        </w:rPr>
        <w:t>został</w:t>
      </w:r>
      <w:r w:rsidR="00C836A0">
        <w:rPr>
          <w:rFonts w:ascii="Arial" w:hAnsi="Arial" w:cs="Arial"/>
        </w:rPr>
        <w:t xml:space="preserve"> uwzględniony</w:t>
      </w:r>
      <w:r w:rsidR="00C836A0" w:rsidRPr="00675AB0">
        <w:rPr>
          <w:rFonts w:ascii="Arial" w:hAnsi="Arial" w:cs="Arial"/>
        </w:rPr>
        <w:t>.</w:t>
      </w:r>
    </w:p>
    <w:p w:rsidR="00C836A0" w:rsidRPr="00675AB0" w:rsidRDefault="00CE1AFB" w:rsidP="00C836A0">
      <w:pPr>
        <w:spacing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7</w:t>
      </w:r>
      <w:r w:rsidR="00A1294F" w:rsidRPr="00A1294F">
        <w:rPr>
          <w:rFonts w:ascii="Arial" w:hAnsi="Arial" w:cs="Arial"/>
        </w:rPr>
        <w:t>. Petycja w sprawie ułożenia kostki brukowej przed wejściem do budynków zlokalizowanych na osiedlu Kolonia Zgorzelec oraz instalacji oświetlenia w ich obrębie</w:t>
      </w:r>
      <w:r w:rsidR="00A1294F">
        <w:rPr>
          <w:rFonts w:ascii="Arial" w:hAnsi="Arial" w:cs="Arial"/>
        </w:rPr>
        <w:t>.</w:t>
      </w:r>
      <w:r w:rsidR="00C836A0" w:rsidRPr="00C836A0">
        <w:rPr>
          <w:rFonts w:ascii="Arial" w:hAnsi="Arial" w:cs="Arial"/>
        </w:rPr>
        <w:t xml:space="preserve"> </w:t>
      </w:r>
      <w:r w:rsidR="00C836A0" w:rsidRPr="00675AB0">
        <w:rPr>
          <w:rFonts w:ascii="Arial" w:hAnsi="Arial" w:cs="Arial"/>
        </w:rPr>
        <w:t>Uchwałą nr X</w:t>
      </w:r>
      <w:r w:rsidR="00C836A0">
        <w:rPr>
          <w:rFonts w:ascii="Arial" w:hAnsi="Arial" w:cs="Arial"/>
        </w:rPr>
        <w:t>XI</w:t>
      </w:r>
      <w:r w:rsidR="00C836A0" w:rsidRPr="00675AB0">
        <w:rPr>
          <w:rFonts w:ascii="Arial" w:hAnsi="Arial" w:cs="Arial"/>
        </w:rPr>
        <w:t>/1</w:t>
      </w:r>
      <w:r w:rsidR="00C836A0">
        <w:rPr>
          <w:rFonts w:ascii="Arial" w:hAnsi="Arial" w:cs="Arial"/>
        </w:rPr>
        <w:t>88</w:t>
      </w:r>
      <w:r w:rsidR="00C836A0" w:rsidRPr="00675AB0">
        <w:rPr>
          <w:rFonts w:ascii="Arial" w:hAnsi="Arial" w:cs="Arial"/>
        </w:rPr>
        <w:t xml:space="preserve">/25 Rady Miejskiej w Bytomiu z dnia </w:t>
      </w:r>
      <w:r w:rsidR="00C836A0">
        <w:rPr>
          <w:rFonts w:ascii="Arial" w:hAnsi="Arial" w:cs="Arial"/>
        </w:rPr>
        <w:t>25 sierpnia</w:t>
      </w:r>
      <w:r w:rsidR="00C836A0" w:rsidRPr="00675AB0">
        <w:rPr>
          <w:rFonts w:ascii="Arial" w:hAnsi="Arial" w:cs="Arial"/>
        </w:rPr>
        <w:t xml:space="preserve"> 2025</w:t>
      </w:r>
      <w:r w:rsidR="00C836A0">
        <w:rPr>
          <w:rFonts w:ascii="Arial" w:hAnsi="Arial" w:cs="Arial"/>
        </w:rPr>
        <w:t> </w:t>
      </w:r>
      <w:r w:rsidR="00C836A0" w:rsidRPr="00675AB0">
        <w:rPr>
          <w:rFonts w:ascii="Arial" w:hAnsi="Arial" w:cs="Arial"/>
        </w:rPr>
        <w:t xml:space="preserve">r. </w:t>
      </w:r>
      <w:r w:rsidR="00C836A0">
        <w:rPr>
          <w:rFonts w:ascii="Arial" w:hAnsi="Arial" w:cs="Arial"/>
        </w:rPr>
        <w:t>petycja została przekazana Prezydentowi Miasta</w:t>
      </w:r>
      <w:r w:rsidR="00D55865" w:rsidRPr="00D55865">
        <w:rPr>
          <w:rFonts w:ascii="Arial" w:hAnsi="Arial" w:cs="Arial"/>
        </w:rPr>
        <w:t xml:space="preserve"> </w:t>
      </w:r>
      <w:r w:rsidR="00D55865">
        <w:rPr>
          <w:rFonts w:ascii="Arial" w:hAnsi="Arial" w:cs="Arial"/>
        </w:rPr>
        <w:t>do rozpatrzenia</w:t>
      </w:r>
      <w:r w:rsidR="00C836A0">
        <w:rPr>
          <w:rFonts w:ascii="Arial" w:hAnsi="Arial" w:cs="Arial"/>
        </w:rPr>
        <w:t xml:space="preserve"> według właściwości.</w:t>
      </w:r>
    </w:p>
    <w:p w:rsidR="00C836A0" w:rsidRPr="00675AB0" w:rsidRDefault="00CE1AFB" w:rsidP="00C836A0">
      <w:pPr>
        <w:spacing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A1294F" w:rsidRPr="00A1294F">
        <w:rPr>
          <w:rFonts w:ascii="Arial" w:hAnsi="Arial" w:cs="Arial"/>
        </w:rPr>
        <w:t>. Petycja w sprawie zmiany parkometrów niepobierających gotówki na parkometry umożliwiające płatności gotówką</w:t>
      </w:r>
      <w:r w:rsidR="00A1294F">
        <w:rPr>
          <w:rFonts w:ascii="Arial" w:hAnsi="Arial" w:cs="Arial"/>
        </w:rPr>
        <w:t>.</w:t>
      </w:r>
      <w:r w:rsidR="00C836A0" w:rsidRPr="00C836A0">
        <w:rPr>
          <w:rFonts w:ascii="Arial" w:hAnsi="Arial" w:cs="Arial"/>
        </w:rPr>
        <w:t xml:space="preserve"> </w:t>
      </w:r>
      <w:r w:rsidR="00C836A0" w:rsidRPr="00675AB0">
        <w:rPr>
          <w:rFonts w:ascii="Arial" w:hAnsi="Arial" w:cs="Arial"/>
        </w:rPr>
        <w:t>Uchwałą nr X</w:t>
      </w:r>
      <w:r w:rsidR="00C836A0">
        <w:rPr>
          <w:rFonts w:ascii="Arial" w:hAnsi="Arial" w:cs="Arial"/>
        </w:rPr>
        <w:t>XIII</w:t>
      </w:r>
      <w:r w:rsidR="00C836A0" w:rsidRPr="00675AB0">
        <w:rPr>
          <w:rFonts w:ascii="Arial" w:hAnsi="Arial" w:cs="Arial"/>
        </w:rPr>
        <w:t>/</w:t>
      </w:r>
      <w:r w:rsidR="00C836A0">
        <w:rPr>
          <w:rFonts w:ascii="Arial" w:hAnsi="Arial" w:cs="Arial"/>
        </w:rPr>
        <w:t>211</w:t>
      </w:r>
      <w:r w:rsidR="00C836A0" w:rsidRPr="00675AB0">
        <w:rPr>
          <w:rFonts w:ascii="Arial" w:hAnsi="Arial" w:cs="Arial"/>
        </w:rPr>
        <w:t>/25 Rady Miejskiej w Bytomiu z dnia</w:t>
      </w:r>
      <w:r w:rsidR="00C836A0">
        <w:rPr>
          <w:rFonts w:ascii="Arial" w:hAnsi="Arial" w:cs="Arial"/>
        </w:rPr>
        <w:t xml:space="preserve"> 27 października</w:t>
      </w:r>
      <w:r w:rsidR="00C836A0" w:rsidRPr="00675AB0">
        <w:rPr>
          <w:rFonts w:ascii="Arial" w:hAnsi="Arial" w:cs="Arial"/>
        </w:rPr>
        <w:t xml:space="preserve"> 2025</w:t>
      </w:r>
      <w:r w:rsidR="00C836A0">
        <w:rPr>
          <w:rFonts w:ascii="Arial" w:hAnsi="Arial" w:cs="Arial"/>
        </w:rPr>
        <w:t> </w:t>
      </w:r>
      <w:r w:rsidR="00C836A0" w:rsidRPr="00675AB0">
        <w:rPr>
          <w:rFonts w:ascii="Arial" w:hAnsi="Arial" w:cs="Arial"/>
        </w:rPr>
        <w:t xml:space="preserve">r. </w:t>
      </w:r>
      <w:r w:rsidR="00C836A0">
        <w:rPr>
          <w:rFonts w:ascii="Arial" w:hAnsi="Arial" w:cs="Arial"/>
        </w:rPr>
        <w:t xml:space="preserve">postulat nie </w:t>
      </w:r>
      <w:r w:rsidR="00C836A0" w:rsidRPr="00675AB0">
        <w:rPr>
          <w:rFonts w:ascii="Arial" w:hAnsi="Arial" w:cs="Arial"/>
        </w:rPr>
        <w:t>został</w:t>
      </w:r>
      <w:r w:rsidR="00C836A0">
        <w:rPr>
          <w:rFonts w:ascii="Arial" w:hAnsi="Arial" w:cs="Arial"/>
        </w:rPr>
        <w:t xml:space="preserve"> uwzględniony</w:t>
      </w:r>
      <w:r w:rsidR="00C836A0" w:rsidRPr="00675AB0">
        <w:rPr>
          <w:rFonts w:ascii="Arial" w:hAnsi="Arial" w:cs="Arial"/>
        </w:rPr>
        <w:t>.</w:t>
      </w:r>
    </w:p>
    <w:p w:rsidR="00D55865" w:rsidRPr="00675AB0" w:rsidRDefault="00CE1AFB" w:rsidP="00D55865">
      <w:pPr>
        <w:spacing w:line="360" w:lineRule="auto"/>
        <w:ind w:firstLine="360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A1294F" w:rsidRPr="00A1294F">
        <w:rPr>
          <w:rFonts w:ascii="Arial" w:hAnsi="Arial" w:cs="Arial"/>
        </w:rPr>
        <w:t>. Petycja w sprawie zakazu stosowania dmuchaw do liści</w:t>
      </w:r>
      <w:r w:rsidR="00A1294F">
        <w:rPr>
          <w:rFonts w:ascii="Arial" w:hAnsi="Arial" w:cs="Arial"/>
        </w:rPr>
        <w:t>.</w:t>
      </w:r>
      <w:r w:rsidR="00D55865" w:rsidRPr="00D55865">
        <w:rPr>
          <w:rFonts w:ascii="Arial" w:hAnsi="Arial" w:cs="Arial"/>
        </w:rPr>
        <w:t xml:space="preserve"> </w:t>
      </w:r>
      <w:r w:rsidR="00D55865" w:rsidRPr="00675AB0">
        <w:rPr>
          <w:rFonts w:ascii="Arial" w:hAnsi="Arial" w:cs="Arial"/>
        </w:rPr>
        <w:t xml:space="preserve">Uchwałą nr </w:t>
      </w:r>
      <w:r w:rsidR="004A634E">
        <w:rPr>
          <w:rFonts w:ascii="Arial" w:hAnsi="Arial" w:cs="Arial"/>
        </w:rPr>
        <w:t xml:space="preserve"> XXIV/219/25 </w:t>
      </w:r>
      <w:r w:rsidR="00D55865" w:rsidRPr="00675AB0">
        <w:rPr>
          <w:rFonts w:ascii="Arial" w:hAnsi="Arial" w:cs="Arial"/>
        </w:rPr>
        <w:t xml:space="preserve">Rady Miejskiej w Bytomiu z dnia </w:t>
      </w:r>
      <w:r w:rsidR="00D55865">
        <w:rPr>
          <w:rFonts w:ascii="Arial" w:hAnsi="Arial" w:cs="Arial"/>
        </w:rPr>
        <w:t>24 listopada</w:t>
      </w:r>
      <w:r w:rsidR="00D55865" w:rsidRPr="00675AB0">
        <w:rPr>
          <w:rFonts w:ascii="Arial" w:hAnsi="Arial" w:cs="Arial"/>
        </w:rPr>
        <w:t xml:space="preserve"> 2025</w:t>
      </w:r>
      <w:r w:rsidR="00D55865">
        <w:rPr>
          <w:rFonts w:ascii="Arial" w:hAnsi="Arial" w:cs="Arial"/>
        </w:rPr>
        <w:t> </w:t>
      </w:r>
      <w:r w:rsidR="00D55865" w:rsidRPr="00675AB0">
        <w:rPr>
          <w:rFonts w:ascii="Arial" w:hAnsi="Arial" w:cs="Arial"/>
        </w:rPr>
        <w:t xml:space="preserve">r. </w:t>
      </w:r>
      <w:r w:rsidR="00D55865">
        <w:rPr>
          <w:rFonts w:ascii="Arial" w:hAnsi="Arial" w:cs="Arial"/>
        </w:rPr>
        <w:t>petycja została przekazana</w:t>
      </w:r>
      <w:r w:rsidR="00D55865" w:rsidRPr="00D55865">
        <w:rPr>
          <w:rFonts w:ascii="Arial" w:hAnsi="Arial" w:cs="Arial"/>
        </w:rPr>
        <w:t xml:space="preserve"> </w:t>
      </w:r>
      <w:r w:rsidR="004A634E">
        <w:rPr>
          <w:rFonts w:ascii="Arial" w:hAnsi="Arial" w:cs="Arial"/>
        </w:rPr>
        <w:t>M</w:t>
      </w:r>
      <w:r w:rsidR="00D55865">
        <w:rPr>
          <w:rFonts w:ascii="Arial" w:hAnsi="Arial" w:cs="Arial"/>
        </w:rPr>
        <w:t>arszałkowi Województwa Śląskiego do rozpatrzenia według właściwości.</w:t>
      </w:r>
    </w:p>
    <w:p w:rsidR="00A1294F" w:rsidRDefault="00A1294F" w:rsidP="00516836">
      <w:pPr>
        <w:spacing w:line="360" w:lineRule="auto"/>
        <w:ind w:firstLine="360"/>
        <w:rPr>
          <w:rFonts w:ascii="Arial" w:hAnsi="Arial" w:cs="Arial"/>
        </w:rPr>
      </w:pPr>
    </w:p>
    <w:p w:rsidR="00930A33" w:rsidRDefault="00930A33" w:rsidP="00516836">
      <w:pPr>
        <w:pStyle w:val="Akapitzlist"/>
        <w:spacing w:line="360" w:lineRule="auto"/>
        <w:ind w:left="714"/>
        <w:rPr>
          <w:rFonts w:ascii="Arial" w:hAnsi="Arial" w:cs="Arial"/>
        </w:rPr>
      </w:pPr>
    </w:p>
    <w:p w:rsidR="00E90D07" w:rsidRPr="00332044" w:rsidRDefault="00E90D07" w:rsidP="00516836">
      <w:pPr>
        <w:spacing w:line="360" w:lineRule="auto"/>
        <w:rPr>
          <w:rFonts w:ascii="Arial" w:hAnsi="Arial" w:cs="Arial"/>
        </w:rPr>
      </w:pPr>
      <w:r w:rsidRPr="00E90D07">
        <w:rPr>
          <w:rFonts w:ascii="Arial" w:hAnsi="Arial" w:cs="Arial"/>
        </w:rPr>
        <w:t xml:space="preserve">W okresie sprawozdawczym Komisja przekazała </w:t>
      </w:r>
      <w:r w:rsidR="00D60C8D">
        <w:rPr>
          <w:rFonts w:ascii="Arial" w:hAnsi="Arial" w:cs="Arial"/>
        </w:rPr>
        <w:t xml:space="preserve">do załatwienia </w:t>
      </w:r>
      <w:r w:rsidRPr="00E90D07">
        <w:rPr>
          <w:rFonts w:ascii="Arial" w:hAnsi="Arial" w:cs="Arial"/>
        </w:rPr>
        <w:t xml:space="preserve">według właściwości </w:t>
      </w:r>
      <w:r w:rsidR="00D60C8D">
        <w:rPr>
          <w:rFonts w:ascii="Arial" w:hAnsi="Arial" w:cs="Arial"/>
        </w:rPr>
        <w:t>1 skargę</w:t>
      </w:r>
      <w:r w:rsidR="009171DF" w:rsidRPr="00332044">
        <w:rPr>
          <w:rFonts w:ascii="Arial" w:hAnsi="Arial" w:cs="Arial"/>
        </w:rPr>
        <w:t>:</w:t>
      </w:r>
    </w:p>
    <w:p w:rsidR="00332044" w:rsidRPr="00005C69" w:rsidRDefault="001E3D43" w:rsidP="00516836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Skarga w </w:t>
      </w:r>
      <w:r w:rsidR="00332044" w:rsidRPr="00005C69">
        <w:rPr>
          <w:rFonts w:ascii="Arial" w:hAnsi="Arial" w:cs="Arial"/>
          <w:szCs w:val="20"/>
        </w:rPr>
        <w:t>części zawierająca zarzuty pod ad</w:t>
      </w:r>
      <w:r w:rsidR="002366B8">
        <w:rPr>
          <w:rFonts w:ascii="Arial" w:hAnsi="Arial" w:cs="Arial"/>
          <w:szCs w:val="20"/>
        </w:rPr>
        <w:t xml:space="preserve">resem </w:t>
      </w:r>
      <w:r w:rsidR="00D60C8D">
        <w:rPr>
          <w:rFonts w:ascii="Arial" w:hAnsi="Arial" w:cs="Arial"/>
          <w:szCs w:val="20"/>
        </w:rPr>
        <w:t xml:space="preserve">Miejskiej Komisji Rozwiązywania Problemów  Alkoholowych . </w:t>
      </w:r>
      <w:r w:rsidR="00005C69" w:rsidRPr="00005C69">
        <w:rPr>
          <w:rFonts w:ascii="Arial" w:hAnsi="Arial" w:cs="Arial"/>
        </w:rPr>
        <w:t xml:space="preserve">Uchwałą </w:t>
      </w:r>
      <w:r w:rsidR="00D60C8D">
        <w:rPr>
          <w:rFonts w:ascii="Arial" w:hAnsi="Arial" w:cs="Arial"/>
        </w:rPr>
        <w:t>XIV/122/25</w:t>
      </w:r>
      <w:r>
        <w:rPr>
          <w:rFonts w:ascii="Arial" w:hAnsi="Arial" w:cs="Arial"/>
        </w:rPr>
        <w:t xml:space="preserve"> Rady Miejskiej w </w:t>
      </w:r>
      <w:r w:rsidR="00332044" w:rsidRPr="00005C69">
        <w:rPr>
          <w:rFonts w:ascii="Arial" w:hAnsi="Arial" w:cs="Arial"/>
        </w:rPr>
        <w:t xml:space="preserve">Bytomiu z dnia </w:t>
      </w:r>
      <w:r w:rsidR="00D60C8D">
        <w:rPr>
          <w:rFonts w:ascii="Arial" w:hAnsi="Arial" w:cs="Arial"/>
        </w:rPr>
        <w:t xml:space="preserve">10 lutego </w:t>
      </w:r>
      <w:r w:rsidR="00332044" w:rsidRPr="00005C69">
        <w:rPr>
          <w:rFonts w:ascii="Arial" w:hAnsi="Arial" w:cs="Arial"/>
        </w:rPr>
        <w:t>202</w:t>
      </w:r>
      <w:r w:rsidR="00D60C8D">
        <w:rPr>
          <w:rFonts w:ascii="Arial" w:hAnsi="Arial" w:cs="Arial"/>
        </w:rPr>
        <w:t>5</w:t>
      </w:r>
      <w:r w:rsidR="00332044" w:rsidRPr="00005C69">
        <w:rPr>
          <w:rFonts w:ascii="Arial" w:hAnsi="Arial" w:cs="Arial"/>
        </w:rPr>
        <w:t xml:space="preserve"> r. skarga została przekazana </w:t>
      </w:r>
      <w:r>
        <w:rPr>
          <w:rFonts w:ascii="Arial" w:hAnsi="Arial" w:cs="Arial"/>
          <w:szCs w:val="20"/>
        </w:rPr>
        <w:t xml:space="preserve"> </w:t>
      </w:r>
      <w:r w:rsidR="00D60C8D">
        <w:rPr>
          <w:rFonts w:ascii="Arial" w:hAnsi="Arial" w:cs="Arial"/>
          <w:szCs w:val="20"/>
        </w:rPr>
        <w:t>Prezydent</w:t>
      </w:r>
      <w:r w:rsidR="006042B2">
        <w:rPr>
          <w:rFonts w:ascii="Arial" w:hAnsi="Arial" w:cs="Arial"/>
          <w:szCs w:val="20"/>
        </w:rPr>
        <w:t>owi</w:t>
      </w:r>
      <w:r w:rsidR="00D60C8D">
        <w:rPr>
          <w:rFonts w:ascii="Arial" w:hAnsi="Arial" w:cs="Arial"/>
          <w:szCs w:val="20"/>
        </w:rPr>
        <w:t xml:space="preserve"> Miasta Bytomia do rozpatrzenia</w:t>
      </w:r>
      <w:r>
        <w:rPr>
          <w:rFonts w:ascii="Arial" w:hAnsi="Arial" w:cs="Arial"/>
          <w:szCs w:val="20"/>
        </w:rPr>
        <w:t xml:space="preserve"> zgodnie z </w:t>
      </w:r>
      <w:r w:rsidR="00332044" w:rsidRPr="00005C69">
        <w:rPr>
          <w:rFonts w:ascii="Arial" w:hAnsi="Arial" w:cs="Arial"/>
          <w:szCs w:val="20"/>
        </w:rPr>
        <w:t>kompetencjami.</w:t>
      </w:r>
    </w:p>
    <w:p w:rsidR="009171DF" w:rsidRPr="00E90D07" w:rsidRDefault="009171DF" w:rsidP="00516836">
      <w:pPr>
        <w:spacing w:line="360" w:lineRule="auto"/>
        <w:rPr>
          <w:rFonts w:ascii="Arial" w:hAnsi="Arial" w:cs="Arial"/>
        </w:rPr>
      </w:pPr>
    </w:p>
    <w:p w:rsidR="00A928AC" w:rsidRDefault="00A928AC" w:rsidP="00516836">
      <w:pPr>
        <w:rPr>
          <w:rFonts w:ascii="Arial" w:hAnsi="Arial" w:cs="Arial"/>
        </w:rPr>
      </w:pPr>
    </w:p>
    <w:p w:rsidR="00A928AC" w:rsidRDefault="00A928AC" w:rsidP="00516836">
      <w:pPr>
        <w:ind w:left="360"/>
        <w:rPr>
          <w:rFonts w:ascii="Arial" w:hAnsi="Arial" w:cs="Arial"/>
        </w:rPr>
      </w:pPr>
    </w:p>
    <w:p w:rsidR="00AC4F3A" w:rsidRPr="00AC4F3A" w:rsidRDefault="00A928AC" w:rsidP="00F23162">
      <w:pPr>
        <w:pStyle w:val="Tekstpodstawowy2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1841E9" w:rsidRPr="001841E9" w:rsidRDefault="001841E9" w:rsidP="00516836">
      <w:pPr>
        <w:rPr>
          <w:rFonts w:ascii="Arial" w:hAnsi="Arial" w:cs="Arial"/>
        </w:rPr>
      </w:pPr>
    </w:p>
    <w:p w:rsidR="00F23162" w:rsidRPr="00BD6856" w:rsidRDefault="00F23162" w:rsidP="00F23162">
      <w:pPr>
        <w:pStyle w:val="Tekstpodstawowy2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</w:t>
      </w:r>
      <w:r w:rsidRPr="00E7736C">
        <w:rPr>
          <w:rFonts w:ascii="Arial" w:hAnsi="Arial" w:cs="Arial"/>
        </w:rPr>
        <w:t>rzewodniczący</w:t>
      </w:r>
    </w:p>
    <w:p w:rsidR="00F23162" w:rsidRPr="00E7736C" w:rsidRDefault="00F23162" w:rsidP="00F23162">
      <w:pPr>
        <w:pStyle w:val="Zwrotgrzecznociowy"/>
        <w:spacing w:after="100" w:afterAutospacing="1" w:line="360" w:lineRule="auto"/>
        <w:ind w:left="5670"/>
        <w:jc w:val="center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Skarg, Wniosków i </w:t>
      </w:r>
      <w:r w:rsidRPr="00E7736C">
        <w:rPr>
          <w:rFonts w:ascii="Arial" w:hAnsi="Arial" w:cs="Arial"/>
          <w:spacing w:val="0"/>
          <w:sz w:val="24"/>
          <w:szCs w:val="24"/>
        </w:rPr>
        <w:t>Petycji</w:t>
      </w:r>
    </w:p>
    <w:p w:rsidR="00E5160E" w:rsidRPr="00FE3B49" w:rsidRDefault="00F23162" w:rsidP="00F23162">
      <w:pPr>
        <w:ind w:left="4962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Krzysztof Niewiadomski</w:t>
      </w:r>
    </w:p>
    <w:sectPr w:rsidR="00E5160E" w:rsidRPr="00FE3B49" w:rsidSect="002D21A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36A0" w:rsidRDefault="00C836A0" w:rsidP="00E7649B">
      <w:r>
        <w:separator/>
      </w:r>
    </w:p>
  </w:endnote>
  <w:endnote w:type="continuationSeparator" w:id="0">
    <w:p w:rsidR="00C836A0" w:rsidRDefault="00C836A0" w:rsidP="00E764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48454"/>
      <w:docPartObj>
        <w:docPartGallery w:val="Page Numbers (Bottom of Page)"/>
        <w:docPartUnique/>
      </w:docPartObj>
    </w:sdtPr>
    <w:sdtContent>
      <w:p w:rsidR="00C836A0" w:rsidRDefault="00351FC6">
        <w:pPr>
          <w:pStyle w:val="Stopka"/>
          <w:jc w:val="center"/>
        </w:pPr>
        <w:fldSimple w:instr=" PAGE   \* MERGEFORMAT ">
          <w:r w:rsidR="0071096F">
            <w:rPr>
              <w:noProof/>
            </w:rPr>
            <w:t>4</w:t>
          </w:r>
        </w:fldSimple>
      </w:p>
    </w:sdtContent>
  </w:sdt>
  <w:p w:rsidR="00C836A0" w:rsidRDefault="00C836A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36A0" w:rsidRDefault="00C836A0" w:rsidP="00E7649B">
      <w:r>
        <w:separator/>
      </w:r>
    </w:p>
  </w:footnote>
  <w:footnote w:type="continuationSeparator" w:id="0">
    <w:p w:rsidR="00C836A0" w:rsidRDefault="00C836A0" w:rsidP="00E764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4916"/>
    <w:multiLevelType w:val="multilevel"/>
    <w:tmpl w:val="349EE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6E6476"/>
    <w:multiLevelType w:val="hybridMultilevel"/>
    <w:tmpl w:val="98E07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30DE9"/>
    <w:multiLevelType w:val="hybridMultilevel"/>
    <w:tmpl w:val="C804C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0C3CAD"/>
    <w:multiLevelType w:val="hybridMultilevel"/>
    <w:tmpl w:val="005C2220"/>
    <w:lvl w:ilvl="0" w:tplc="0415000F">
      <w:start w:val="1"/>
      <w:numFmt w:val="decimal"/>
      <w:lvlText w:val="%1."/>
      <w:lvlJc w:val="left"/>
      <w:pPr>
        <w:ind w:left="4680" w:hanging="360"/>
      </w:pPr>
    </w:lvl>
    <w:lvl w:ilvl="1" w:tplc="04150019" w:tentative="1">
      <w:start w:val="1"/>
      <w:numFmt w:val="lowerLetter"/>
      <w:lvlText w:val="%2."/>
      <w:lvlJc w:val="left"/>
      <w:pPr>
        <w:ind w:left="5400" w:hanging="360"/>
      </w:pPr>
    </w:lvl>
    <w:lvl w:ilvl="2" w:tplc="0415001B" w:tentative="1">
      <w:start w:val="1"/>
      <w:numFmt w:val="lowerRoman"/>
      <w:lvlText w:val="%3."/>
      <w:lvlJc w:val="right"/>
      <w:pPr>
        <w:ind w:left="6120" w:hanging="180"/>
      </w:pPr>
    </w:lvl>
    <w:lvl w:ilvl="3" w:tplc="0415000F" w:tentative="1">
      <w:start w:val="1"/>
      <w:numFmt w:val="decimal"/>
      <w:lvlText w:val="%4."/>
      <w:lvlJc w:val="left"/>
      <w:pPr>
        <w:ind w:left="6840" w:hanging="360"/>
      </w:pPr>
    </w:lvl>
    <w:lvl w:ilvl="4" w:tplc="04150019" w:tentative="1">
      <w:start w:val="1"/>
      <w:numFmt w:val="lowerLetter"/>
      <w:lvlText w:val="%5."/>
      <w:lvlJc w:val="left"/>
      <w:pPr>
        <w:ind w:left="7560" w:hanging="360"/>
      </w:pPr>
    </w:lvl>
    <w:lvl w:ilvl="5" w:tplc="0415001B" w:tentative="1">
      <w:start w:val="1"/>
      <w:numFmt w:val="lowerRoman"/>
      <w:lvlText w:val="%6."/>
      <w:lvlJc w:val="right"/>
      <w:pPr>
        <w:ind w:left="8280" w:hanging="180"/>
      </w:pPr>
    </w:lvl>
    <w:lvl w:ilvl="6" w:tplc="0415000F" w:tentative="1">
      <w:start w:val="1"/>
      <w:numFmt w:val="decimal"/>
      <w:lvlText w:val="%7."/>
      <w:lvlJc w:val="left"/>
      <w:pPr>
        <w:ind w:left="9000" w:hanging="360"/>
      </w:pPr>
    </w:lvl>
    <w:lvl w:ilvl="7" w:tplc="04150019" w:tentative="1">
      <w:start w:val="1"/>
      <w:numFmt w:val="lowerLetter"/>
      <w:lvlText w:val="%8."/>
      <w:lvlJc w:val="left"/>
      <w:pPr>
        <w:ind w:left="9720" w:hanging="360"/>
      </w:pPr>
    </w:lvl>
    <w:lvl w:ilvl="8" w:tplc="0415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4">
    <w:nsid w:val="270C3FDE"/>
    <w:multiLevelType w:val="hybridMultilevel"/>
    <w:tmpl w:val="F64C74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676832"/>
    <w:multiLevelType w:val="multilevel"/>
    <w:tmpl w:val="1640F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56373E"/>
    <w:multiLevelType w:val="multilevel"/>
    <w:tmpl w:val="191A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D6356D"/>
    <w:multiLevelType w:val="multilevel"/>
    <w:tmpl w:val="8B107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2171E67"/>
    <w:multiLevelType w:val="multilevel"/>
    <w:tmpl w:val="3AD69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2A97E22"/>
    <w:multiLevelType w:val="hybridMultilevel"/>
    <w:tmpl w:val="B978C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6A3B83"/>
    <w:multiLevelType w:val="hybridMultilevel"/>
    <w:tmpl w:val="D95AE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0A2125"/>
    <w:multiLevelType w:val="hybridMultilevel"/>
    <w:tmpl w:val="77381C9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76669F7"/>
    <w:multiLevelType w:val="hybridMultilevel"/>
    <w:tmpl w:val="CFF21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E6558E"/>
    <w:multiLevelType w:val="hybridMultilevel"/>
    <w:tmpl w:val="F396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3870E5"/>
    <w:multiLevelType w:val="hybridMultilevel"/>
    <w:tmpl w:val="F396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213A87"/>
    <w:multiLevelType w:val="multilevel"/>
    <w:tmpl w:val="0980E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EC85833"/>
    <w:multiLevelType w:val="hybridMultilevel"/>
    <w:tmpl w:val="D95AE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D25CD1"/>
    <w:multiLevelType w:val="multilevel"/>
    <w:tmpl w:val="F7029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879186A"/>
    <w:multiLevelType w:val="multilevel"/>
    <w:tmpl w:val="86BC5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0"/>
  </w:num>
  <w:num w:numId="3">
    <w:abstractNumId w:val="2"/>
  </w:num>
  <w:num w:numId="4">
    <w:abstractNumId w:val="4"/>
  </w:num>
  <w:num w:numId="5">
    <w:abstractNumId w:val="14"/>
  </w:num>
  <w:num w:numId="6">
    <w:abstractNumId w:val="9"/>
  </w:num>
  <w:num w:numId="7">
    <w:abstractNumId w:val="8"/>
  </w:num>
  <w:num w:numId="8">
    <w:abstractNumId w:val="17"/>
  </w:num>
  <w:num w:numId="9">
    <w:abstractNumId w:val="18"/>
  </w:num>
  <w:num w:numId="10">
    <w:abstractNumId w:val="5"/>
  </w:num>
  <w:num w:numId="11">
    <w:abstractNumId w:val="15"/>
  </w:num>
  <w:num w:numId="12">
    <w:abstractNumId w:val="7"/>
  </w:num>
  <w:num w:numId="13">
    <w:abstractNumId w:val="6"/>
  </w:num>
  <w:num w:numId="14">
    <w:abstractNumId w:val="0"/>
  </w:num>
  <w:num w:numId="15">
    <w:abstractNumId w:val="16"/>
  </w:num>
  <w:num w:numId="16">
    <w:abstractNumId w:val="3"/>
  </w:num>
  <w:num w:numId="17">
    <w:abstractNumId w:val="11"/>
  </w:num>
  <w:num w:numId="18">
    <w:abstractNumId w:val="1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131D"/>
    <w:rsid w:val="000009BA"/>
    <w:rsid w:val="00005C69"/>
    <w:rsid w:val="000242F4"/>
    <w:rsid w:val="00037AA2"/>
    <w:rsid w:val="000435DD"/>
    <w:rsid w:val="00047E12"/>
    <w:rsid w:val="00066D41"/>
    <w:rsid w:val="00083DA2"/>
    <w:rsid w:val="0009588D"/>
    <w:rsid w:val="000C6FA1"/>
    <w:rsid w:val="000D0C10"/>
    <w:rsid w:val="000E1806"/>
    <w:rsid w:val="000E5D03"/>
    <w:rsid w:val="001042CA"/>
    <w:rsid w:val="001044B0"/>
    <w:rsid w:val="001057AC"/>
    <w:rsid w:val="00110517"/>
    <w:rsid w:val="00124BAB"/>
    <w:rsid w:val="001311C9"/>
    <w:rsid w:val="00152968"/>
    <w:rsid w:val="00160727"/>
    <w:rsid w:val="00177F73"/>
    <w:rsid w:val="00182E23"/>
    <w:rsid w:val="001841E9"/>
    <w:rsid w:val="001861D7"/>
    <w:rsid w:val="00192610"/>
    <w:rsid w:val="001A45D2"/>
    <w:rsid w:val="001B3B6D"/>
    <w:rsid w:val="001E1282"/>
    <w:rsid w:val="001E3D43"/>
    <w:rsid w:val="001F1E72"/>
    <w:rsid w:val="001F3D53"/>
    <w:rsid w:val="0021131D"/>
    <w:rsid w:val="00211C65"/>
    <w:rsid w:val="002251E3"/>
    <w:rsid w:val="002366B8"/>
    <w:rsid w:val="00265854"/>
    <w:rsid w:val="00272894"/>
    <w:rsid w:val="00275E07"/>
    <w:rsid w:val="0027724D"/>
    <w:rsid w:val="00293E59"/>
    <w:rsid w:val="002966C6"/>
    <w:rsid w:val="002C0A44"/>
    <w:rsid w:val="002C2080"/>
    <w:rsid w:val="002C60EE"/>
    <w:rsid w:val="002C64AF"/>
    <w:rsid w:val="002C7EDF"/>
    <w:rsid w:val="002D21A1"/>
    <w:rsid w:val="002D4843"/>
    <w:rsid w:val="002E16CC"/>
    <w:rsid w:val="002F08A9"/>
    <w:rsid w:val="00300081"/>
    <w:rsid w:val="00301088"/>
    <w:rsid w:val="00314095"/>
    <w:rsid w:val="00315A1C"/>
    <w:rsid w:val="003171F5"/>
    <w:rsid w:val="00322CC3"/>
    <w:rsid w:val="00332044"/>
    <w:rsid w:val="00340835"/>
    <w:rsid w:val="00350025"/>
    <w:rsid w:val="00351FC6"/>
    <w:rsid w:val="003977DB"/>
    <w:rsid w:val="003A08B6"/>
    <w:rsid w:val="003B0B62"/>
    <w:rsid w:val="003D00A8"/>
    <w:rsid w:val="003D277B"/>
    <w:rsid w:val="003D5F61"/>
    <w:rsid w:val="003E1376"/>
    <w:rsid w:val="003F30BD"/>
    <w:rsid w:val="00403CA6"/>
    <w:rsid w:val="0040613B"/>
    <w:rsid w:val="004129BB"/>
    <w:rsid w:val="004172E7"/>
    <w:rsid w:val="0042094D"/>
    <w:rsid w:val="0042171B"/>
    <w:rsid w:val="00426EEF"/>
    <w:rsid w:val="00432C24"/>
    <w:rsid w:val="00435D4B"/>
    <w:rsid w:val="00454F52"/>
    <w:rsid w:val="004567A5"/>
    <w:rsid w:val="00465C3B"/>
    <w:rsid w:val="00470A55"/>
    <w:rsid w:val="00486084"/>
    <w:rsid w:val="004922CC"/>
    <w:rsid w:val="004A634E"/>
    <w:rsid w:val="004B1CE1"/>
    <w:rsid w:val="004C0C3E"/>
    <w:rsid w:val="004C1CA9"/>
    <w:rsid w:val="004E09A8"/>
    <w:rsid w:val="004E2068"/>
    <w:rsid w:val="004E46AD"/>
    <w:rsid w:val="004F13E2"/>
    <w:rsid w:val="004F77CC"/>
    <w:rsid w:val="0050363D"/>
    <w:rsid w:val="00516836"/>
    <w:rsid w:val="00523623"/>
    <w:rsid w:val="00523EBA"/>
    <w:rsid w:val="0052468E"/>
    <w:rsid w:val="005534B1"/>
    <w:rsid w:val="00560C06"/>
    <w:rsid w:val="0056167D"/>
    <w:rsid w:val="00583DAA"/>
    <w:rsid w:val="00586772"/>
    <w:rsid w:val="005A0B6B"/>
    <w:rsid w:val="005A0FB4"/>
    <w:rsid w:val="005A4B52"/>
    <w:rsid w:val="005A6B59"/>
    <w:rsid w:val="005B618C"/>
    <w:rsid w:val="005D4EDE"/>
    <w:rsid w:val="006042B2"/>
    <w:rsid w:val="006143CE"/>
    <w:rsid w:val="00622A1D"/>
    <w:rsid w:val="00656FBB"/>
    <w:rsid w:val="00657846"/>
    <w:rsid w:val="00661872"/>
    <w:rsid w:val="00673190"/>
    <w:rsid w:val="00673383"/>
    <w:rsid w:val="006747A6"/>
    <w:rsid w:val="00675AB0"/>
    <w:rsid w:val="00677D64"/>
    <w:rsid w:val="00682A75"/>
    <w:rsid w:val="006C1F0B"/>
    <w:rsid w:val="006D001A"/>
    <w:rsid w:val="006D1E90"/>
    <w:rsid w:val="006E3979"/>
    <w:rsid w:val="006F4109"/>
    <w:rsid w:val="00704C9B"/>
    <w:rsid w:val="0071096F"/>
    <w:rsid w:val="00710AE8"/>
    <w:rsid w:val="00714314"/>
    <w:rsid w:val="00723438"/>
    <w:rsid w:val="00741C59"/>
    <w:rsid w:val="00746DBE"/>
    <w:rsid w:val="00754D0A"/>
    <w:rsid w:val="00766E89"/>
    <w:rsid w:val="00773E03"/>
    <w:rsid w:val="00791FC1"/>
    <w:rsid w:val="00792F15"/>
    <w:rsid w:val="007A6456"/>
    <w:rsid w:val="007B3E11"/>
    <w:rsid w:val="007B66C4"/>
    <w:rsid w:val="007C0AAF"/>
    <w:rsid w:val="007C7378"/>
    <w:rsid w:val="007C739B"/>
    <w:rsid w:val="007D1885"/>
    <w:rsid w:val="007E565F"/>
    <w:rsid w:val="007F529A"/>
    <w:rsid w:val="007F68B6"/>
    <w:rsid w:val="00811746"/>
    <w:rsid w:val="008164D4"/>
    <w:rsid w:val="008166C0"/>
    <w:rsid w:val="008450BF"/>
    <w:rsid w:val="008630E9"/>
    <w:rsid w:val="00871E43"/>
    <w:rsid w:val="008A6BEB"/>
    <w:rsid w:val="008C2151"/>
    <w:rsid w:val="008C488C"/>
    <w:rsid w:val="008C74AE"/>
    <w:rsid w:val="008D3BD3"/>
    <w:rsid w:val="008D3F6E"/>
    <w:rsid w:val="008F4AA0"/>
    <w:rsid w:val="009136AD"/>
    <w:rsid w:val="009171DF"/>
    <w:rsid w:val="00930A33"/>
    <w:rsid w:val="00934019"/>
    <w:rsid w:val="0094111F"/>
    <w:rsid w:val="00941AE8"/>
    <w:rsid w:val="00952388"/>
    <w:rsid w:val="00962118"/>
    <w:rsid w:val="00973DB7"/>
    <w:rsid w:val="00975B2D"/>
    <w:rsid w:val="00985C92"/>
    <w:rsid w:val="0099396F"/>
    <w:rsid w:val="0099709E"/>
    <w:rsid w:val="00997233"/>
    <w:rsid w:val="009A0F9A"/>
    <w:rsid w:val="009A1585"/>
    <w:rsid w:val="009A182A"/>
    <w:rsid w:val="009A779D"/>
    <w:rsid w:val="009B020C"/>
    <w:rsid w:val="009B3226"/>
    <w:rsid w:val="009B569A"/>
    <w:rsid w:val="009C5351"/>
    <w:rsid w:val="009D2FE5"/>
    <w:rsid w:val="009E2409"/>
    <w:rsid w:val="00A1294F"/>
    <w:rsid w:val="00A17A81"/>
    <w:rsid w:val="00A235FF"/>
    <w:rsid w:val="00A43617"/>
    <w:rsid w:val="00A44935"/>
    <w:rsid w:val="00A46819"/>
    <w:rsid w:val="00A8443F"/>
    <w:rsid w:val="00A85320"/>
    <w:rsid w:val="00A921B1"/>
    <w:rsid w:val="00A928AC"/>
    <w:rsid w:val="00AA3DDF"/>
    <w:rsid w:val="00AC4C66"/>
    <w:rsid w:val="00AC4F3A"/>
    <w:rsid w:val="00B256B4"/>
    <w:rsid w:val="00B266CF"/>
    <w:rsid w:val="00B376A9"/>
    <w:rsid w:val="00B41148"/>
    <w:rsid w:val="00B427DE"/>
    <w:rsid w:val="00B62AD6"/>
    <w:rsid w:val="00B66E02"/>
    <w:rsid w:val="00B70D70"/>
    <w:rsid w:val="00B95C2E"/>
    <w:rsid w:val="00BC0001"/>
    <w:rsid w:val="00BC1D96"/>
    <w:rsid w:val="00BC3C68"/>
    <w:rsid w:val="00BC76CC"/>
    <w:rsid w:val="00BD03DB"/>
    <w:rsid w:val="00BD6323"/>
    <w:rsid w:val="00BD6EFA"/>
    <w:rsid w:val="00BE33B1"/>
    <w:rsid w:val="00BE746D"/>
    <w:rsid w:val="00BF5DE7"/>
    <w:rsid w:val="00C0435E"/>
    <w:rsid w:val="00C11210"/>
    <w:rsid w:val="00C12C09"/>
    <w:rsid w:val="00C142B6"/>
    <w:rsid w:val="00C271E0"/>
    <w:rsid w:val="00C524BF"/>
    <w:rsid w:val="00C5659A"/>
    <w:rsid w:val="00C66308"/>
    <w:rsid w:val="00C72A3F"/>
    <w:rsid w:val="00C809B8"/>
    <w:rsid w:val="00C836A0"/>
    <w:rsid w:val="00C836D6"/>
    <w:rsid w:val="00C86EB4"/>
    <w:rsid w:val="00C91A50"/>
    <w:rsid w:val="00CA20FE"/>
    <w:rsid w:val="00CA380A"/>
    <w:rsid w:val="00CB30A8"/>
    <w:rsid w:val="00CB5AE5"/>
    <w:rsid w:val="00CD4EAA"/>
    <w:rsid w:val="00CE01DB"/>
    <w:rsid w:val="00CE0A9F"/>
    <w:rsid w:val="00CE1AFB"/>
    <w:rsid w:val="00D12A46"/>
    <w:rsid w:val="00D17BCF"/>
    <w:rsid w:val="00D3130E"/>
    <w:rsid w:val="00D3176C"/>
    <w:rsid w:val="00D353F9"/>
    <w:rsid w:val="00D3572D"/>
    <w:rsid w:val="00D36990"/>
    <w:rsid w:val="00D414FB"/>
    <w:rsid w:val="00D55865"/>
    <w:rsid w:val="00D55F0A"/>
    <w:rsid w:val="00D60C8D"/>
    <w:rsid w:val="00D914A0"/>
    <w:rsid w:val="00D946B1"/>
    <w:rsid w:val="00DB7FE0"/>
    <w:rsid w:val="00DD3F27"/>
    <w:rsid w:val="00DD66BC"/>
    <w:rsid w:val="00DE575B"/>
    <w:rsid w:val="00DE691A"/>
    <w:rsid w:val="00DF7518"/>
    <w:rsid w:val="00E00688"/>
    <w:rsid w:val="00E021FB"/>
    <w:rsid w:val="00E1671E"/>
    <w:rsid w:val="00E21631"/>
    <w:rsid w:val="00E22C17"/>
    <w:rsid w:val="00E30B43"/>
    <w:rsid w:val="00E42611"/>
    <w:rsid w:val="00E4591E"/>
    <w:rsid w:val="00E504B7"/>
    <w:rsid w:val="00E5160E"/>
    <w:rsid w:val="00E67BEF"/>
    <w:rsid w:val="00E72207"/>
    <w:rsid w:val="00E7649B"/>
    <w:rsid w:val="00E76926"/>
    <w:rsid w:val="00E83DE0"/>
    <w:rsid w:val="00E90D07"/>
    <w:rsid w:val="00EC095C"/>
    <w:rsid w:val="00ED176B"/>
    <w:rsid w:val="00F12921"/>
    <w:rsid w:val="00F12993"/>
    <w:rsid w:val="00F201B7"/>
    <w:rsid w:val="00F23162"/>
    <w:rsid w:val="00F27AD4"/>
    <w:rsid w:val="00F64038"/>
    <w:rsid w:val="00F85B63"/>
    <w:rsid w:val="00F867A4"/>
    <w:rsid w:val="00F949D0"/>
    <w:rsid w:val="00F96D60"/>
    <w:rsid w:val="00FA064D"/>
    <w:rsid w:val="00FB2933"/>
    <w:rsid w:val="00FB418E"/>
    <w:rsid w:val="00FD392C"/>
    <w:rsid w:val="00FD3B3E"/>
    <w:rsid w:val="00FE3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13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21131D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21131D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2113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1131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21131D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13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131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FE3B49"/>
    <w:pPr>
      <w:ind w:left="720"/>
      <w:contextualSpacing/>
    </w:pPr>
  </w:style>
  <w:style w:type="paragraph" w:styleId="Zwrotgrzecznociowy">
    <w:name w:val="Salutation"/>
    <w:basedOn w:val="Normalny"/>
    <w:next w:val="Normalny"/>
    <w:link w:val="ZwrotgrzecznociowyZnak"/>
    <w:unhideWhenUsed/>
    <w:rsid w:val="00A928AC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A928AC"/>
    <w:rPr>
      <w:rFonts w:ascii="Times New Roman" w:eastAsia="Times New Roman" w:hAnsi="Times New Roman" w:cs="Times New Roman"/>
      <w:spacing w:val="-3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64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49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1294F"/>
    <w:rPr>
      <w:color w:val="0000FF"/>
      <w:u w:val="single"/>
    </w:rPr>
  </w:style>
  <w:style w:type="character" w:customStyle="1" w:styleId="object">
    <w:name w:val="object"/>
    <w:basedOn w:val="Domylnaczcionkaakapitu"/>
    <w:rsid w:val="00A1294F"/>
  </w:style>
  <w:style w:type="character" w:customStyle="1" w:styleId="vh">
    <w:name w:val="vh"/>
    <w:basedOn w:val="Domylnaczcionkaakapitu"/>
    <w:rsid w:val="00A1294F"/>
  </w:style>
  <w:style w:type="character" w:styleId="Pogrubienie">
    <w:name w:val="Strong"/>
    <w:basedOn w:val="Domylnaczcionkaakapitu"/>
    <w:uiPriority w:val="22"/>
    <w:qFormat/>
    <w:rsid w:val="00A1294F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7E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7E1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7E1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7E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7E12"/>
    <w:rPr>
      <w:b/>
      <w:bCs/>
    </w:rPr>
  </w:style>
  <w:style w:type="paragraph" w:styleId="Tekstpodstawowy2">
    <w:name w:val="Body Text 2"/>
    <w:basedOn w:val="Normalny"/>
    <w:link w:val="Tekstpodstawowy2Znak"/>
    <w:semiHidden/>
    <w:qFormat/>
    <w:rsid w:val="00F23162"/>
    <w:pPr>
      <w:jc w:val="both"/>
    </w:pPr>
    <w:rPr>
      <w:rFonts w:ascii="TiepoloItcTEEBoo" w:hAnsi="TiepoloItcTEEBoo"/>
      <w:bCs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F23162"/>
    <w:rPr>
      <w:rFonts w:ascii="TiepoloItcTEEBoo" w:eastAsia="Times New Roman" w:hAnsi="TiepoloItcTEEBoo" w:cs="Times New Roman"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24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3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EBE8DC-F363-49A3-9484-619605D64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1005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asteuer</cp:lastModifiedBy>
  <cp:revision>2</cp:revision>
  <cp:lastPrinted>2022-12-28T10:31:00Z</cp:lastPrinted>
  <dcterms:created xsi:type="dcterms:W3CDTF">2026-02-20T09:32:00Z</dcterms:created>
  <dcterms:modified xsi:type="dcterms:W3CDTF">2026-02-20T09:32:00Z</dcterms:modified>
</cp:coreProperties>
</file>