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D6750B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D6750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9E51DD">
        <w:rPr>
          <w:rFonts w:ascii="Arial" w:hAnsi="Arial" w:cs="Arial"/>
        </w:rPr>
        <w:t>. 0003. 28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2845E7" w:rsidRP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5057E7">
        <w:rPr>
          <w:rFonts w:ascii="Arial" w:hAnsi="Arial" w:cs="Arial"/>
        </w:rPr>
        <w:t>PR.0003. 715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5057E7">
        <w:rPr>
          <w:rFonts w:ascii="Arial" w:hAnsi="Arial" w:cs="Arial"/>
        </w:rPr>
        <w:t xml:space="preserve">budowy chodnika </w:t>
      </w:r>
      <w:r w:rsidR="005057E7">
        <w:rPr>
          <w:rFonts w:ascii="Arial" w:hAnsi="Arial" w:cs="Arial"/>
        </w:rPr>
        <w:br/>
        <w:t>na ul. Odrzańskiej.</w:t>
      </w:r>
    </w:p>
    <w:p w:rsidR="001009CB" w:rsidRDefault="001009CB" w:rsidP="001009CB">
      <w:pPr>
        <w:spacing w:line="360" w:lineRule="auto"/>
        <w:ind w:firstLine="709"/>
        <w:jc w:val="both"/>
      </w:pPr>
      <w:r>
        <w:rPr>
          <w:rFonts w:ascii="Arial" w:hAnsi="Arial" w:cs="Arial"/>
        </w:rPr>
        <w:t>W odpowiedzi na Pana interpelację w sprawie j.w. uprzejmie informuję,</w:t>
      </w:r>
      <w:r>
        <w:rPr>
          <w:rFonts w:ascii="Arial" w:hAnsi="Arial" w:cs="Arial"/>
        </w:rPr>
        <w:br/>
        <w:t xml:space="preserve">że Miejski Zarząd Dróg i Mostów w Bytomiu przeprowadził analizę techniczno </w:t>
      </w:r>
      <w:r>
        <w:rPr>
          <w:rFonts w:ascii="Arial" w:hAnsi="Arial" w:cs="Arial"/>
        </w:rPr>
        <w:br/>
        <w:t>– finansową w zakresie zadań inwestycyjnych. Inspektorzy przeprowadzili również wstę</w:t>
      </w:r>
      <w:r>
        <w:rPr>
          <w:rStyle w:val="object"/>
          <w:rFonts w:ascii="Arial" w:hAnsi="Arial" w:cs="Arial"/>
        </w:rPr>
        <w:t>pn</w:t>
      </w:r>
      <w:r>
        <w:rPr>
          <w:rFonts w:ascii="Arial" w:hAnsi="Arial" w:cs="Arial"/>
        </w:rPr>
        <w:t xml:space="preserve">ą ocenę techniczną budowy ww. chodnika, w której pojawił </w:t>
      </w:r>
      <w:r>
        <w:rPr>
          <w:rFonts w:ascii="Arial" w:hAnsi="Arial" w:cs="Arial"/>
        </w:rPr>
        <w:br/>
        <w:t xml:space="preserve">się elementy dotyczące znajdującego się tam rowu odwadniającego. </w:t>
      </w:r>
      <w:r>
        <w:rPr>
          <w:rFonts w:ascii="Arial" w:hAnsi="Arial" w:cs="Arial"/>
        </w:rPr>
        <w:br/>
        <w:t xml:space="preserve">Ww. rów odwadniający w ocenie technicznej powinien zostać przebudowany. </w:t>
      </w:r>
    </w:p>
    <w:p w:rsidR="001009CB" w:rsidRDefault="001009CB" w:rsidP="001009CB">
      <w:pPr>
        <w:spacing w:line="360" w:lineRule="auto"/>
        <w:ind w:firstLine="709"/>
        <w:jc w:val="both"/>
      </w:pPr>
      <w:r>
        <w:rPr>
          <w:rFonts w:ascii="Arial" w:hAnsi="Arial" w:cs="Arial"/>
        </w:rPr>
        <w:t xml:space="preserve">Zobowiązałem MZDiM do przygotowania szacunkowego kosztorysu, </w:t>
      </w:r>
      <w:r>
        <w:rPr>
          <w:rFonts w:ascii="Arial" w:hAnsi="Arial" w:cs="Arial"/>
        </w:rPr>
        <w:br/>
        <w:t>który będzie podstawą dalszych decyzji w tej sprawie.</w:t>
      </w:r>
    </w:p>
    <w:p w:rsidR="00CE03C7" w:rsidRDefault="00CE03C7" w:rsidP="002845E7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E9617F" w:rsidRPr="00F82944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D4556E" w:rsidRDefault="00D4556E" w:rsidP="009701EB">
      <w:pPr>
        <w:rPr>
          <w:rFonts w:ascii="Arial" w:hAnsi="Arial" w:cs="Arial"/>
          <w:sz w:val="18"/>
          <w:szCs w:val="18"/>
        </w:rPr>
      </w:pPr>
    </w:p>
    <w:p w:rsidR="00D4556E" w:rsidRDefault="00D4556E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9701EB" w:rsidRDefault="009701EB" w:rsidP="009701E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9701EB" w:rsidRDefault="009508A0" w:rsidP="009701E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2026-03-03</w:t>
      </w:r>
    </w:p>
    <w:p w:rsidR="00CE03C7" w:rsidRPr="0051215E" w:rsidRDefault="009701EB" w:rsidP="009701EB">
      <w:pPr>
        <w:rPr>
          <w:rFonts w:ascii="TiepoloItcTEEBoo" w:hAnsi="TiepoloItcTEEBoo" w:cs="TiepoloItcTEEBoo"/>
        </w:rPr>
      </w:pPr>
      <w:r>
        <w:rPr>
          <w:rFonts w:ascii="Arial" w:hAnsi="Arial" w:cs="Arial"/>
          <w:sz w:val="16"/>
          <w:szCs w:val="16"/>
        </w:rPr>
        <w:t>Nr MDOK -</w:t>
      </w:r>
      <w:r w:rsidR="005057E7">
        <w:rPr>
          <w:rFonts w:ascii="Arial" w:hAnsi="Arial" w:cs="Arial"/>
          <w:sz w:val="16"/>
          <w:szCs w:val="16"/>
        </w:rPr>
        <w:t xml:space="preserve"> </w:t>
      </w:r>
      <w:r w:rsidR="009508A0">
        <w:rPr>
          <w:rFonts w:ascii="Arial" w:hAnsi="Arial" w:cs="Arial"/>
          <w:sz w:val="16"/>
          <w:szCs w:val="16"/>
        </w:rPr>
        <w:t xml:space="preserve"> /03</w:t>
      </w:r>
      <w:r>
        <w:rPr>
          <w:rFonts w:ascii="Arial" w:hAnsi="Arial" w:cs="Arial"/>
          <w:sz w:val="16"/>
          <w:szCs w:val="16"/>
        </w:rPr>
        <w:t>/2026</w:t>
      </w:r>
    </w:p>
    <w:sectPr w:rsidR="00CE03C7" w:rsidRPr="0051215E" w:rsidSect="009701EB">
      <w:footerReference w:type="default" r:id="rId8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7BC" w:rsidRDefault="00A077BC" w:rsidP="0085517A">
      <w:r>
        <w:separator/>
      </w:r>
    </w:p>
  </w:endnote>
  <w:endnote w:type="continuationSeparator" w:id="1">
    <w:p w:rsidR="00A077BC" w:rsidRDefault="00A077B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D6750B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80177A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7BC" w:rsidRDefault="00A077BC" w:rsidP="0085517A">
      <w:r>
        <w:separator/>
      </w:r>
    </w:p>
  </w:footnote>
  <w:footnote w:type="continuationSeparator" w:id="1">
    <w:p w:rsidR="00A077BC" w:rsidRDefault="00A077B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B54AA"/>
    <w:rsid w:val="000D18DA"/>
    <w:rsid w:val="000D3080"/>
    <w:rsid w:val="000D75CB"/>
    <w:rsid w:val="000F0210"/>
    <w:rsid w:val="000F088D"/>
    <w:rsid w:val="000F0E10"/>
    <w:rsid w:val="001009CB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2863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7339"/>
    <w:rsid w:val="00270579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CF6"/>
    <w:rsid w:val="00314D5B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1B0F"/>
    <w:rsid w:val="00385496"/>
    <w:rsid w:val="0039681E"/>
    <w:rsid w:val="003A295E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421C4C"/>
    <w:rsid w:val="004226B6"/>
    <w:rsid w:val="00425485"/>
    <w:rsid w:val="00425F2A"/>
    <w:rsid w:val="00427166"/>
    <w:rsid w:val="00431088"/>
    <w:rsid w:val="0043217C"/>
    <w:rsid w:val="00453085"/>
    <w:rsid w:val="00461859"/>
    <w:rsid w:val="00462956"/>
    <w:rsid w:val="004660F7"/>
    <w:rsid w:val="00475147"/>
    <w:rsid w:val="0049015E"/>
    <w:rsid w:val="0049246E"/>
    <w:rsid w:val="004A33BD"/>
    <w:rsid w:val="004B37D9"/>
    <w:rsid w:val="004C63F2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057E7"/>
    <w:rsid w:val="0051215E"/>
    <w:rsid w:val="005121B6"/>
    <w:rsid w:val="005142F7"/>
    <w:rsid w:val="005172C0"/>
    <w:rsid w:val="005172E1"/>
    <w:rsid w:val="00517F1E"/>
    <w:rsid w:val="00531490"/>
    <w:rsid w:val="00536C69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D7FFE"/>
    <w:rsid w:val="005F326C"/>
    <w:rsid w:val="005F6657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0177A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832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08A0"/>
    <w:rsid w:val="00953309"/>
    <w:rsid w:val="009536A7"/>
    <w:rsid w:val="00954247"/>
    <w:rsid w:val="009667AE"/>
    <w:rsid w:val="009701EB"/>
    <w:rsid w:val="009724AD"/>
    <w:rsid w:val="009763B5"/>
    <w:rsid w:val="0097688A"/>
    <w:rsid w:val="00984741"/>
    <w:rsid w:val="00986F03"/>
    <w:rsid w:val="009A144B"/>
    <w:rsid w:val="009A54D1"/>
    <w:rsid w:val="009B2B66"/>
    <w:rsid w:val="009B64EE"/>
    <w:rsid w:val="009B69F2"/>
    <w:rsid w:val="009B7CF3"/>
    <w:rsid w:val="009C2EB3"/>
    <w:rsid w:val="009D3098"/>
    <w:rsid w:val="009D3B41"/>
    <w:rsid w:val="009D7042"/>
    <w:rsid w:val="009D706E"/>
    <w:rsid w:val="009E51DD"/>
    <w:rsid w:val="009F738F"/>
    <w:rsid w:val="00A013DE"/>
    <w:rsid w:val="00A077BC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556E"/>
    <w:rsid w:val="00D4616A"/>
    <w:rsid w:val="00D53255"/>
    <w:rsid w:val="00D618CA"/>
    <w:rsid w:val="00D624F1"/>
    <w:rsid w:val="00D64637"/>
    <w:rsid w:val="00D64ECD"/>
    <w:rsid w:val="00D65E33"/>
    <w:rsid w:val="00D6750B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DF5BB6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617F"/>
    <w:rsid w:val="00EA0DF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32D0F"/>
    <w:rsid w:val="00F42CB5"/>
    <w:rsid w:val="00F443D6"/>
    <w:rsid w:val="00F46B96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05B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1009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6</cp:revision>
  <cp:lastPrinted>2024-03-27T06:41:00Z</cp:lastPrinted>
  <dcterms:created xsi:type="dcterms:W3CDTF">2026-02-18T06:47:00Z</dcterms:created>
  <dcterms:modified xsi:type="dcterms:W3CDTF">2026-03-03T09:22:00Z</dcterms:modified>
</cp:coreProperties>
</file>