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1FF25" w14:textId="77777777"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AA5D559" wp14:editId="06F694EC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6238E" w14:textId="77777777"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14:paraId="4CEED4D4" w14:textId="7FDFBAAF"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E01B95">
        <w:rPr>
          <w:rFonts w:ascii="Arial" w:hAnsi="Arial" w:cs="Arial"/>
          <w:sz w:val="22"/>
          <w:szCs w:val="22"/>
        </w:rPr>
        <w:t>9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14:paraId="0167A57B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14:paraId="004418B5" w14:textId="77777777" w:rsidR="004A2028" w:rsidRDefault="004A2028" w:rsidP="004A2028">
      <w:pPr>
        <w:pStyle w:val="Tekstpodstawowy"/>
      </w:pPr>
    </w:p>
    <w:p w14:paraId="0F0B47F8" w14:textId="77777777" w:rsidR="00E01B95" w:rsidRDefault="00E01B95" w:rsidP="004A2028">
      <w:pPr>
        <w:pStyle w:val="Tekstpodstawowy"/>
      </w:pPr>
    </w:p>
    <w:p w14:paraId="00424FFB" w14:textId="77777777" w:rsidR="00E01B95" w:rsidRDefault="00E01B95" w:rsidP="004A2028">
      <w:pPr>
        <w:pStyle w:val="Tekstpodstawowy"/>
      </w:pPr>
    </w:p>
    <w:p w14:paraId="0E1A9749" w14:textId="77777777" w:rsidR="00E01B95" w:rsidRPr="004A2028" w:rsidRDefault="00E01B95" w:rsidP="004A2028">
      <w:pPr>
        <w:pStyle w:val="Tekstpodstawowy"/>
      </w:pPr>
    </w:p>
    <w:p w14:paraId="4F7493FF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14:paraId="465E8479" w14:textId="5205CD52" w:rsidR="000F7C68" w:rsidRPr="000F7C68" w:rsidRDefault="003E0D93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Tymoteusz Jabłoński </w:t>
      </w:r>
    </w:p>
    <w:p w14:paraId="330CFA70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14:paraId="13F0646C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14:paraId="08492C86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7A3DC760" w14:textId="77777777"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14:paraId="54927899" w14:textId="77777777" w:rsidR="00E01B95" w:rsidRDefault="00E01B95" w:rsidP="000F7C68">
      <w:pPr>
        <w:rPr>
          <w:rFonts w:ascii="Arial" w:eastAsia="Microsoft YaHei" w:hAnsi="Arial" w:cs="Arial"/>
          <w:sz w:val="22"/>
          <w:szCs w:val="22"/>
        </w:rPr>
      </w:pPr>
    </w:p>
    <w:p w14:paraId="59178A2E" w14:textId="77777777" w:rsidR="00E01B95" w:rsidRDefault="00E01B95" w:rsidP="000F7C68">
      <w:pPr>
        <w:rPr>
          <w:rFonts w:ascii="Arial" w:eastAsia="Microsoft YaHei" w:hAnsi="Arial" w:cs="Arial"/>
          <w:sz w:val="22"/>
          <w:szCs w:val="22"/>
        </w:rPr>
      </w:pPr>
    </w:p>
    <w:p w14:paraId="29B154F7" w14:textId="77777777" w:rsidR="00E01B95" w:rsidRDefault="00E01B95" w:rsidP="000F7C68">
      <w:pPr>
        <w:rPr>
          <w:rFonts w:ascii="Arial" w:eastAsia="Microsoft YaHei" w:hAnsi="Arial" w:cs="Arial"/>
          <w:sz w:val="22"/>
          <w:szCs w:val="22"/>
        </w:rPr>
      </w:pPr>
    </w:p>
    <w:p w14:paraId="2F169EA5" w14:textId="77777777"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11D0E1A8" w14:textId="5B9D20A5" w:rsidR="000F7C68" w:rsidRPr="000F7C68" w:rsidRDefault="000F7C68" w:rsidP="00E01B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3E0D93">
        <w:rPr>
          <w:rFonts w:ascii="Arial" w:hAnsi="Arial" w:cs="Arial"/>
          <w:sz w:val="22"/>
          <w:szCs w:val="22"/>
        </w:rPr>
        <w:t>686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3E0D93">
        <w:rPr>
          <w:rFonts w:ascii="Arial" w:hAnsi="Arial" w:cs="Arial"/>
          <w:sz w:val="22"/>
          <w:szCs w:val="22"/>
        </w:rPr>
        <w:t>12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stycznia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  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12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stycznia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r.) dotyczącej</w:t>
      </w:r>
      <w:r w:rsidR="0009062E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zapewnienia całodobowej, fizycznej opieki w bytomskim schronisku dla zwierząt.  </w:t>
      </w:r>
    </w:p>
    <w:p w14:paraId="156DA8F9" w14:textId="77777777" w:rsidR="000F7C68" w:rsidRPr="000F7C68" w:rsidRDefault="000F7C68" w:rsidP="00E01B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F8221D" w14:textId="77777777" w:rsidR="00FE33AC" w:rsidRDefault="00BF527D" w:rsidP="00E01B9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pytania informuję, że;</w:t>
      </w:r>
    </w:p>
    <w:p w14:paraId="0C417B38" w14:textId="77777777" w:rsidR="0009062E" w:rsidRDefault="0009062E" w:rsidP="00E01B9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97DA3F" w14:textId="33D12D9B" w:rsidR="000F12C1" w:rsidRDefault="003E0D93" w:rsidP="00E01B9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W dniu 19 Stycznia 2026 roku wypowiedziana została umowa z dotychczasowym zarządcą</w:t>
      </w:r>
      <w:r w:rsidR="00E01B95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 i realizatorem zadania i wprowadzona została nowa organizacja pracy schroniska obejmująca 24 godzinna fizyczna obecność pracowników na terenie schroniska. Choć bieżąca organizacja jest przejściowa po wprowadzeniu docelowej opieka 24 godzinna zostanie utrzymana.  </w:t>
      </w:r>
    </w:p>
    <w:p w14:paraId="009CA1E5" w14:textId="7888A6A6" w:rsidR="000F12C1" w:rsidRDefault="00E01B95" w:rsidP="00E01B9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W związku ze zwiększonym zakresem pracy pracowników urzędu miejskiego w związku </w:t>
      </w:r>
      <w:r>
        <w:rPr>
          <w:rFonts w:ascii="Arial" w:hAnsi="Arial" w:cs="Arial"/>
          <w:sz w:val="22"/>
          <w:szCs w:val="22"/>
        </w:rPr>
        <w:br/>
        <w:t>z prowadzeniem schroniska odpowiedź jest udzielona po terminie</w:t>
      </w:r>
      <w:r w:rsidR="00B66A8D">
        <w:rPr>
          <w:rFonts w:ascii="Arial" w:hAnsi="Arial" w:cs="Arial"/>
          <w:sz w:val="22"/>
          <w:szCs w:val="22"/>
        </w:rPr>
        <w:t>.</w:t>
      </w:r>
    </w:p>
    <w:p w14:paraId="13FB7D2D" w14:textId="77777777" w:rsidR="000F12C1" w:rsidRDefault="000F12C1" w:rsidP="00E01B95">
      <w:pPr>
        <w:spacing w:line="360" w:lineRule="auto"/>
        <w:rPr>
          <w:rFonts w:ascii="Arial" w:hAnsi="Arial" w:cs="Arial"/>
        </w:rPr>
      </w:pPr>
    </w:p>
    <w:p w14:paraId="31FDD68E" w14:textId="77777777" w:rsidR="000F12C1" w:rsidRDefault="000F12C1" w:rsidP="004A2028">
      <w:pPr>
        <w:rPr>
          <w:rFonts w:ascii="Arial" w:hAnsi="Arial" w:cs="Arial"/>
        </w:rPr>
      </w:pPr>
    </w:p>
    <w:p w14:paraId="721CD532" w14:textId="77777777" w:rsidR="000F12C1" w:rsidRDefault="000F12C1" w:rsidP="004A2028">
      <w:pPr>
        <w:rPr>
          <w:rFonts w:ascii="Arial" w:hAnsi="Arial" w:cs="Arial"/>
        </w:rPr>
      </w:pPr>
    </w:p>
    <w:p w14:paraId="572BCBEC" w14:textId="77777777" w:rsidR="000F12C1" w:rsidRDefault="000F12C1" w:rsidP="004A2028">
      <w:pPr>
        <w:rPr>
          <w:rFonts w:ascii="Arial" w:hAnsi="Arial" w:cs="Arial"/>
        </w:rPr>
      </w:pPr>
    </w:p>
    <w:p w14:paraId="463AFC6B" w14:textId="77777777" w:rsidR="000F12C1" w:rsidRDefault="000F12C1" w:rsidP="004A2028">
      <w:pPr>
        <w:rPr>
          <w:rFonts w:ascii="Arial" w:hAnsi="Arial" w:cs="Arial"/>
        </w:rPr>
      </w:pPr>
    </w:p>
    <w:p w14:paraId="5FF26CFC" w14:textId="77777777" w:rsidR="009D6C61" w:rsidRDefault="009D6C61" w:rsidP="00E41695">
      <w:pPr>
        <w:ind w:left="360"/>
        <w:rPr>
          <w:rFonts w:ascii="Arial" w:hAnsi="Arial" w:cs="Arial"/>
        </w:rPr>
      </w:pPr>
    </w:p>
    <w:p w14:paraId="724BF0C3" w14:textId="77777777" w:rsidR="004A2028" w:rsidRDefault="004A2028" w:rsidP="00E41695">
      <w:pPr>
        <w:ind w:left="360"/>
        <w:rPr>
          <w:rFonts w:ascii="Arial" w:hAnsi="Arial" w:cs="Arial"/>
        </w:rPr>
      </w:pPr>
    </w:p>
    <w:p w14:paraId="66605449" w14:textId="77777777" w:rsidR="00046129" w:rsidRDefault="00046129" w:rsidP="00E41695">
      <w:pPr>
        <w:ind w:left="360"/>
        <w:rPr>
          <w:rFonts w:ascii="Arial" w:hAnsi="Arial" w:cs="Arial"/>
        </w:rPr>
      </w:pPr>
    </w:p>
    <w:p w14:paraId="79C221B0" w14:textId="77777777" w:rsidR="00E01B95" w:rsidRDefault="00E01B95" w:rsidP="00E41695">
      <w:pPr>
        <w:ind w:left="360"/>
        <w:rPr>
          <w:rFonts w:ascii="Arial" w:hAnsi="Arial" w:cs="Arial"/>
        </w:rPr>
      </w:pPr>
    </w:p>
    <w:p w14:paraId="5C37F683" w14:textId="77777777" w:rsidR="00E01B95" w:rsidRDefault="00E01B95" w:rsidP="00E41695">
      <w:pPr>
        <w:ind w:left="360"/>
        <w:rPr>
          <w:rFonts w:ascii="Arial" w:hAnsi="Arial" w:cs="Arial"/>
        </w:rPr>
      </w:pPr>
    </w:p>
    <w:p w14:paraId="0D3B25CC" w14:textId="77777777" w:rsidR="00E01B95" w:rsidRDefault="00E01B95" w:rsidP="00E41695">
      <w:pPr>
        <w:ind w:left="360"/>
        <w:rPr>
          <w:rFonts w:ascii="Arial" w:hAnsi="Arial" w:cs="Arial"/>
        </w:rPr>
      </w:pPr>
    </w:p>
    <w:p w14:paraId="188E60A5" w14:textId="77777777" w:rsidR="002E03DD" w:rsidRPr="00C430E9" w:rsidRDefault="002E03DD" w:rsidP="00E41695">
      <w:pPr>
        <w:ind w:left="360"/>
        <w:rPr>
          <w:rFonts w:ascii="Arial" w:hAnsi="Arial" w:cs="Arial"/>
        </w:rPr>
      </w:pPr>
    </w:p>
    <w:p w14:paraId="291E518A" w14:textId="77777777"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14:paraId="0B2AEC6F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14:paraId="08BD14E0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14:paraId="58D691D7" w14:textId="35C8FBF6"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3E0D93">
        <w:rPr>
          <w:rFonts w:ascii="Arial" w:hAnsi="Arial" w:cs="Arial"/>
          <w:b w:val="0"/>
          <w:sz w:val="16"/>
          <w:szCs w:val="16"/>
        </w:rPr>
        <w:t>0</w:t>
      </w:r>
      <w:r w:rsidR="00E01B95">
        <w:rPr>
          <w:rFonts w:ascii="Arial" w:hAnsi="Arial" w:cs="Arial"/>
          <w:b w:val="0"/>
          <w:sz w:val="16"/>
          <w:szCs w:val="16"/>
        </w:rPr>
        <w:t>6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A84300">
        <w:rPr>
          <w:rFonts w:ascii="Arial" w:hAnsi="Arial" w:cs="Arial"/>
          <w:b w:val="0"/>
          <w:sz w:val="16"/>
          <w:szCs w:val="16"/>
        </w:rPr>
        <w:t>luty</w:t>
      </w:r>
      <w:r w:rsidRPr="0060034C">
        <w:rPr>
          <w:rFonts w:ascii="Arial" w:hAnsi="Arial" w:cs="Arial"/>
          <w:b w:val="0"/>
          <w:sz w:val="16"/>
          <w:szCs w:val="16"/>
        </w:rPr>
        <w:t xml:space="preserve"> 202</w:t>
      </w:r>
      <w:r w:rsidR="003E0D93">
        <w:rPr>
          <w:rFonts w:ascii="Arial" w:hAnsi="Arial" w:cs="Arial"/>
          <w:b w:val="0"/>
          <w:sz w:val="16"/>
          <w:szCs w:val="16"/>
        </w:rPr>
        <w:t>6</w:t>
      </w:r>
      <w:r w:rsidRPr="0060034C">
        <w:rPr>
          <w:rFonts w:ascii="Arial" w:hAnsi="Arial" w:cs="Arial"/>
          <w:b w:val="0"/>
          <w:sz w:val="16"/>
          <w:szCs w:val="16"/>
        </w:rPr>
        <w:t xml:space="preserve">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74753">
    <w:abstractNumId w:val="0"/>
  </w:num>
  <w:num w:numId="2" w16cid:durableId="1398625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5"/>
    <w:rsid w:val="00032DA3"/>
    <w:rsid w:val="00046129"/>
    <w:rsid w:val="0009062E"/>
    <w:rsid w:val="000C0002"/>
    <w:rsid w:val="000F12C1"/>
    <w:rsid w:val="000F7C68"/>
    <w:rsid w:val="00104E26"/>
    <w:rsid w:val="00126B5C"/>
    <w:rsid w:val="00130115"/>
    <w:rsid w:val="001A4BF8"/>
    <w:rsid w:val="001B53AE"/>
    <w:rsid w:val="001D6CE7"/>
    <w:rsid w:val="001E3CD8"/>
    <w:rsid w:val="00273881"/>
    <w:rsid w:val="002E03DD"/>
    <w:rsid w:val="00332D95"/>
    <w:rsid w:val="003E0D93"/>
    <w:rsid w:val="003E3BB5"/>
    <w:rsid w:val="004A2028"/>
    <w:rsid w:val="004B177F"/>
    <w:rsid w:val="005511C0"/>
    <w:rsid w:val="005766D9"/>
    <w:rsid w:val="0059779E"/>
    <w:rsid w:val="0060034C"/>
    <w:rsid w:val="006C2537"/>
    <w:rsid w:val="006C460D"/>
    <w:rsid w:val="00877DFD"/>
    <w:rsid w:val="008C753C"/>
    <w:rsid w:val="00976A0B"/>
    <w:rsid w:val="009D6C61"/>
    <w:rsid w:val="009F11D7"/>
    <w:rsid w:val="00A554AD"/>
    <w:rsid w:val="00A84300"/>
    <w:rsid w:val="00B66A8D"/>
    <w:rsid w:val="00B8322A"/>
    <w:rsid w:val="00BE2E81"/>
    <w:rsid w:val="00BE6667"/>
    <w:rsid w:val="00BF527D"/>
    <w:rsid w:val="00C22BE9"/>
    <w:rsid w:val="00C430E9"/>
    <w:rsid w:val="00D03B16"/>
    <w:rsid w:val="00D24839"/>
    <w:rsid w:val="00D4475A"/>
    <w:rsid w:val="00E01B95"/>
    <w:rsid w:val="00E41695"/>
    <w:rsid w:val="00E51FFA"/>
    <w:rsid w:val="00EF2316"/>
    <w:rsid w:val="00EF6E3E"/>
    <w:rsid w:val="00F22909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9812"/>
  <w15:docId w15:val="{E2472961-F6F0-4B06-A252-AD547B48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F01-42F0-4E8A-A397-FAC2B59D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</Words>
  <Characters>916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Wojciech Bryś</cp:lastModifiedBy>
  <cp:revision>4</cp:revision>
  <cp:lastPrinted>2026-02-06T10:14:00Z</cp:lastPrinted>
  <dcterms:created xsi:type="dcterms:W3CDTF">2026-02-06T10:03:00Z</dcterms:created>
  <dcterms:modified xsi:type="dcterms:W3CDTF">2026-02-06T10:14:00Z</dcterms:modified>
  <dc:language>pl-PL</dc:language>
</cp:coreProperties>
</file>