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821FDC" w:rsidRDefault="00D54309" w:rsidP="00902D56">
      <w:pPr>
        <w:suppressAutoHyphens w:val="0"/>
        <w:spacing w:line="360" w:lineRule="auto"/>
        <w:ind w:left="5670"/>
        <w:jc w:val="both"/>
        <w:rPr>
          <w:rFonts w:ascii="TiepoloItcTEEBoo" w:hAnsi="TiepoloItcTEEBoo"/>
        </w:rPr>
      </w:pPr>
      <w:r w:rsidRPr="00821FDC">
        <w:rPr>
          <w:rFonts w:ascii="Arial" w:hAnsi="Arial" w:cs="Arial"/>
        </w:rPr>
        <w:t>By</w:t>
      </w:r>
      <w:r w:rsidR="000040F3" w:rsidRPr="00821FDC">
        <w:rPr>
          <w:rFonts w:ascii="Arial" w:hAnsi="Arial" w:cs="Arial"/>
        </w:rPr>
        <w:t>tom</w:t>
      </w:r>
      <w:r w:rsidR="0052616F" w:rsidRPr="00821FDC">
        <w:rPr>
          <w:rFonts w:ascii="Arial" w:hAnsi="Arial" w:cs="Arial"/>
        </w:rPr>
        <w:t>,</w:t>
      </w:r>
    </w:p>
    <w:p w:rsidR="000040F3" w:rsidRPr="00821FDC" w:rsidRDefault="00552E59" w:rsidP="00902D56">
      <w:pPr>
        <w:suppressAutoHyphens w:val="0"/>
        <w:spacing w:line="360" w:lineRule="auto"/>
        <w:jc w:val="both"/>
        <w:rPr>
          <w:rFonts w:ascii="TiepoloItcTEEBoo" w:hAnsi="TiepoloItcTEEBoo"/>
          <w:sz w:val="22"/>
          <w:szCs w:val="22"/>
        </w:rPr>
      </w:pPr>
      <w:r w:rsidRPr="00821FDC">
        <w:rPr>
          <w:rFonts w:ascii="Arial" w:hAnsi="Arial" w:cs="Arial"/>
          <w:sz w:val="22"/>
          <w:szCs w:val="22"/>
        </w:rPr>
        <w:t>Z</w:t>
      </w:r>
      <w:r w:rsidR="007035EB" w:rsidRPr="00821FDC">
        <w:rPr>
          <w:rFonts w:ascii="Arial" w:hAnsi="Arial" w:cs="Arial"/>
          <w:sz w:val="22"/>
          <w:szCs w:val="22"/>
        </w:rPr>
        <w:t>L.0003.</w:t>
      </w:r>
      <w:r w:rsidR="00490C97" w:rsidRPr="00821FDC">
        <w:rPr>
          <w:rFonts w:ascii="Arial" w:hAnsi="Arial" w:cs="Arial"/>
          <w:sz w:val="22"/>
          <w:szCs w:val="22"/>
        </w:rPr>
        <w:t>1</w:t>
      </w:r>
      <w:r w:rsidR="004E35B2" w:rsidRPr="00821FDC">
        <w:rPr>
          <w:rFonts w:ascii="Arial" w:hAnsi="Arial" w:cs="Arial"/>
          <w:sz w:val="22"/>
          <w:szCs w:val="22"/>
        </w:rPr>
        <w:t>.</w:t>
      </w:r>
      <w:r w:rsidR="000040F3" w:rsidRPr="00821FDC">
        <w:rPr>
          <w:rFonts w:ascii="Arial" w:hAnsi="Arial" w:cs="Arial"/>
          <w:sz w:val="22"/>
          <w:szCs w:val="22"/>
        </w:rPr>
        <w:t>202</w:t>
      </w:r>
      <w:r w:rsidR="00490C97" w:rsidRPr="00821FDC">
        <w:rPr>
          <w:rFonts w:ascii="Arial" w:hAnsi="Arial" w:cs="Arial"/>
          <w:sz w:val="22"/>
          <w:szCs w:val="22"/>
        </w:rPr>
        <w:t>6</w:t>
      </w:r>
    </w:p>
    <w:p w:rsidR="000040F3" w:rsidRPr="00821FDC" w:rsidRDefault="001863A3" w:rsidP="00902D56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 w:rsidRPr="00821FDC">
        <w:rPr>
          <w:rFonts w:ascii="Arial" w:hAnsi="Arial" w:cs="Arial"/>
          <w:b/>
          <w:bCs/>
        </w:rPr>
        <w:t xml:space="preserve">Pan </w:t>
      </w:r>
    </w:p>
    <w:p w:rsidR="001863A3" w:rsidRPr="00821FDC" w:rsidRDefault="004E35B2" w:rsidP="00902D56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 w:rsidRPr="00821FDC">
        <w:rPr>
          <w:rFonts w:ascii="Arial" w:hAnsi="Arial" w:cs="Arial"/>
          <w:b/>
          <w:bCs/>
        </w:rPr>
        <w:t>Maciej Bartków</w:t>
      </w:r>
    </w:p>
    <w:p w:rsidR="001863A3" w:rsidRPr="00821FDC" w:rsidRDefault="001863A3" w:rsidP="00902D56">
      <w:pPr>
        <w:suppressAutoHyphens w:val="0"/>
        <w:spacing w:after="240" w:line="360" w:lineRule="auto"/>
        <w:ind w:left="5670"/>
        <w:rPr>
          <w:rFonts w:ascii="Arial" w:hAnsi="Arial" w:cs="Arial"/>
          <w:b/>
          <w:bCs/>
        </w:rPr>
      </w:pPr>
      <w:r w:rsidRPr="00821FDC">
        <w:rPr>
          <w:rFonts w:ascii="Arial" w:hAnsi="Arial" w:cs="Arial"/>
          <w:b/>
          <w:bCs/>
        </w:rPr>
        <w:t>Radny Rady Miejskiej w Bytomiu</w:t>
      </w:r>
    </w:p>
    <w:p w:rsidR="00821FDC" w:rsidRDefault="000040F3" w:rsidP="00821FDC">
      <w:pPr>
        <w:pStyle w:val="Tekstpodstawowywcity"/>
        <w:spacing w:after="280" w:line="360" w:lineRule="auto"/>
        <w:ind w:left="0"/>
        <w:rPr>
          <w:rFonts w:ascii="Arial" w:hAnsi="Arial" w:cs="Arial"/>
        </w:rPr>
      </w:pPr>
      <w:r w:rsidRPr="00821FDC">
        <w:rPr>
          <w:rFonts w:ascii="Arial" w:hAnsi="Arial" w:cs="Arial"/>
        </w:rPr>
        <w:t xml:space="preserve">W </w:t>
      </w:r>
      <w:r w:rsidR="00D90961" w:rsidRPr="00821FDC">
        <w:rPr>
          <w:rFonts w:ascii="Arial" w:hAnsi="Arial" w:cs="Arial"/>
        </w:rPr>
        <w:t xml:space="preserve">odpowiedzi </w:t>
      </w:r>
      <w:r w:rsidR="00B862A1" w:rsidRPr="00821FDC">
        <w:rPr>
          <w:rFonts w:ascii="Arial" w:hAnsi="Arial" w:cs="Arial"/>
        </w:rPr>
        <w:t xml:space="preserve">na </w:t>
      </w:r>
      <w:r w:rsidR="00D90961" w:rsidRPr="00821FDC">
        <w:rPr>
          <w:rFonts w:ascii="Arial" w:hAnsi="Arial" w:cs="Arial"/>
        </w:rPr>
        <w:t>interpelację nr PR.0003.</w:t>
      </w:r>
      <w:r w:rsidR="00490C97" w:rsidRPr="00821FDC">
        <w:rPr>
          <w:rFonts w:ascii="Arial" w:hAnsi="Arial" w:cs="Arial"/>
        </w:rPr>
        <w:t>685</w:t>
      </w:r>
      <w:r w:rsidR="00D90961" w:rsidRPr="00821FDC">
        <w:rPr>
          <w:rFonts w:ascii="Arial" w:hAnsi="Arial" w:cs="Arial"/>
        </w:rPr>
        <w:t>.202</w:t>
      </w:r>
      <w:r w:rsidR="00490C97" w:rsidRPr="00821FDC">
        <w:rPr>
          <w:rFonts w:ascii="Arial" w:hAnsi="Arial" w:cs="Arial"/>
        </w:rPr>
        <w:t>6</w:t>
      </w:r>
      <w:r w:rsidR="00552E59" w:rsidRPr="00821FDC">
        <w:rPr>
          <w:rFonts w:ascii="Arial" w:hAnsi="Arial" w:cs="Arial"/>
        </w:rPr>
        <w:t xml:space="preserve"> </w:t>
      </w:r>
      <w:r w:rsidR="00490C97" w:rsidRPr="00821FDC">
        <w:rPr>
          <w:rFonts w:ascii="Arial" w:hAnsi="Arial" w:cs="Arial"/>
        </w:rPr>
        <w:t>dotyczącą budynku, usytuowanego w</w:t>
      </w:r>
      <w:r w:rsidR="00CF6058" w:rsidRPr="00821FDC">
        <w:rPr>
          <w:rFonts w:ascii="Arial" w:hAnsi="Arial" w:cs="Arial"/>
        </w:rPr>
        <w:t> </w:t>
      </w:r>
      <w:r w:rsidR="00490C97" w:rsidRPr="00821FDC">
        <w:rPr>
          <w:rFonts w:ascii="Arial" w:hAnsi="Arial" w:cs="Arial"/>
        </w:rPr>
        <w:t xml:space="preserve">Bytomiu przy ul. Piłsudskiego 36 w Bytomiu </w:t>
      </w:r>
      <w:r w:rsidR="004E35B2" w:rsidRPr="00821FDC">
        <w:rPr>
          <w:rFonts w:ascii="Arial" w:hAnsi="Arial" w:cs="Arial"/>
        </w:rPr>
        <w:t>oraz w ślad za wyjaśnieniami Bytomskich Mieszkań</w:t>
      </w:r>
      <w:r w:rsidR="00D90961" w:rsidRPr="00821FDC">
        <w:rPr>
          <w:rFonts w:ascii="Arial" w:hAnsi="Arial" w:cs="Arial"/>
        </w:rPr>
        <w:t>,</w:t>
      </w:r>
      <w:r w:rsidR="005D4856" w:rsidRPr="00821FDC">
        <w:rPr>
          <w:rFonts w:ascii="Arial" w:hAnsi="Arial" w:cs="Arial"/>
        </w:rPr>
        <w:t xml:space="preserve"> uprzejmie informuję, ż</w:t>
      </w:r>
      <w:r w:rsidR="00AA41D7" w:rsidRPr="00821FDC">
        <w:rPr>
          <w:rFonts w:ascii="Arial" w:hAnsi="Arial" w:cs="Arial"/>
        </w:rPr>
        <w:t xml:space="preserve">e </w:t>
      </w:r>
      <w:r w:rsidR="00164CFA" w:rsidRPr="00821FDC">
        <w:rPr>
          <w:rFonts w:ascii="Arial" w:hAnsi="Arial" w:cs="Arial"/>
        </w:rPr>
        <w:t>remont</w:t>
      </w:r>
      <w:r w:rsidR="000A639E" w:rsidRPr="00821FDC">
        <w:rPr>
          <w:rFonts w:ascii="Arial" w:hAnsi="Arial" w:cs="Arial"/>
        </w:rPr>
        <w:t xml:space="preserve"> ww.</w:t>
      </w:r>
      <w:r w:rsidR="00164CFA" w:rsidRPr="00821FDC">
        <w:rPr>
          <w:rFonts w:ascii="Arial" w:hAnsi="Arial" w:cs="Arial"/>
        </w:rPr>
        <w:t xml:space="preserve"> budynku frontowego i oficyny oraz zagospodarowanie terenu podwórza zostały przeprowadzone przy udziale funduszy zewnętrznych </w:t>
      </w:r>
      <w:r w:rsidR="00490C97" w:rsidRPr="00821FDC">
        <w:rPr>
          <w:rFonts w:ascii="Arial" w:hAnsi="Arial" w:cs="Arial"/>
        </w:rPr>
        <w:t>w ramach projektu  „Rewitalizacja podobszarów 10, 11, 12, 13 – Bytom Śródmieście, Rozbark</w:t>
      </w:r>
      <w:r w:rsidR="00164CFA" w:rsidRPr="00821FDC">
        <w:rPr>
          <w:rFonts w:ascii="Arial" w:hAnsi="Arial" w:cs="Arial"/>
        </w:rPr>
        <w:t xml:space="preserve">”. Remont ten </w:t>
      </w:r>
      <w:r w:rsidR="00490C97" w:rsidRPr="00821FDC">
        <w:rPr>
          <w:rFonts w:ascii="Arial" w:hAnsi="Arial" w:cs="Arial"/>
        </w:rPr>
        <w:t xml:space="preserve">objęty jest trwałością projektu do dnia 1 lipca 2029 r. </w:t>
      </w:r>
      <w:r w:rsidR="002219A6" w:rsidRPr="00821FDC">
        <w:rPr>
          <w:rFonts w:ascii="Arial" w:hAnsi="Arial" w:cs="Arial"/>
        </w:rPr>
        <w:t>Z</w:t>
      </w:r>
      <w:r w:rsidR="000A639E" w:rsidRPr="00821FDC">
        <w:rPr>
          <w:rFonts w:ascii="Arial" w:hAnsi="Arial" w:cs="Arial"/>
        </w:rPr>
        <w:t xml:space="preserve">atem </w:t>
      </w:r>
      <w:r w:rsidR="002219A6" w:rsidRPr="00821FDC">
        <w:rPr>
          <w:rFonts w:ascii="Arial" w:hAnsi="Arial" w:cs="Arial"/>
        </w:rPr>
        <w:t xml:space="preserve">aktualnie </w:t>
      </w:r>
      <w:r w:rsidR="00164CFA" w:rsidRPr="00821FDC">
        <w:rPr>
          <w:rFonts w:ascii="Arial" w:hAnsi="Arial" w:cs="Arial"/>
        </w:rPr>
        <w:t xml:space="preserve">nie jest </w:t>
      </w:r>
      <w:r w:rsidR="00490C97" w:rsidRPr="00821FDC">
        <w:rPr>
          <w:rFonts w:ascii="Arial" w:hAnsi="Arial" w:cs="Arial"/>
        </w:rPr>
        <w:t>możli</w:t>
      </w:r>
      <w:r w:rsidR="00164CFA" w:rsidRPr="00821FDC">
        <w:rPr>
          <w:rFonts w:ascii="Arial" w:hAnsi="Arial" w:cs="Arial"/>
        </w:rPr>
        <w:t>wa</w:t>
      </w:r>
      <w:r w:rsidR="00490C97" w:rsidRPr="00821FDC">
        <w:rPr>
          <w:rFonts w:ascii="Arial" w:hAnsi="Arial" w:cs="Arial"/>
        </w:rPr>
        <w:t xml:space="preserve"> </w:t>
      </w:r>
      <w:r w:rsidR="00164CFA" w:rsidRPr="00821FDC">
        <w:rPr>
          <w:rFonts w:ascii="Arial" w:hAnsi="Arial" w:cs="Arial"/>
        </w:rPr>
        <w:t xml:space="preserve">żadna ingerencja w </w:t>
      </w:r>
      <w:r w:rsidR="000A639E" w:rsidRPr="00821FDC">
        <w:rPr>
          <w:rFonts w:ascii="Arial" w:hAnsi="Arial" w:cs="Arial"/>
        </w:rPr>
        <w:t xml:space="preserve">ww. </w:t>
      </w:r>
      <w:r w:rsidR="00164CFA" w:rsidRPr="00821FDC">
        <w:rPr>
          <w:rFonts w:ascii="Arial" w:hAnsi="Arial" w:cs="Arial"/>
        </w:rPr>
        <w:t xml:space="preserve">budynek i </w:t>
      </w:r>
      <w:r w:rsidR="00490C97" w:rsidRPr="00821FDC">
        <w:rPr>
          <w:rFonts w:ascii="Arial" w:hAnsi="Arial" w:cs="Arial"/>
        </w:rPr>
        <w:t>zagospodarowani</w:t>
      </w:r>
      <w:r w:rsidR="00164CFA" w:rsidRPr="00821FDC">
        <w:rPr>
          <w:rFonts w:ascii="Arial" w:hAnsi="Arial" w:cs="Arial"/>
        </w:rPr>
        <w:t>e</w:t>
      </w:r>
      <w:r w:rsidR="00490C97" w:rsidRPr="00821FDC">
        <w:rPr>
          <w:rFonts w:ascii="Arial" w:hAnsi="Arial" w:cs="Arial"/>
        </w:rPr>
        <w:t xml:space="preserve"> terenu, które mogłyby wpłynąć na osiągnięte w projekcie wskaźniki rezultatu. </w:t>
      </w:r>
      <w:r w:rsidR="002219A6" w:rsidRPr="00821FDC">
        <w:rPr>
          <w:rFonts w:ascii="Arial" w:hAnsi="Arial" w:cs="Arial"/>
        </w:rPr>
        <w:t>Nadmieniam, że przyjęte wskaźniki rezultatu dla ww. projektu określają łączną faktyczną liczbę użytkowników jako obecnych i przyszłych mieszkańców budynków, przy których zlokalizowane są przestrzenie miejskie podlegające interwencji projektowej i innych mieszkańców obszaru rewitalizacji. Uwzględniając</w:t>
      </w:r>
      <w:r w:rsidR="00821FDC">
        <w:rPr>
          <w:rFonts w:ascii="Arial" w:hAnsi="Arial" w:cs="Arial"/>
        </w:rPr>
        <w:t> </w:t>
      </w:r>
      <w:r w:rsidR="002219A6" w:rsidRPr="00821FDC">
        <w:rPr>
          <w:rFonts w:ascii="Arial" w:hAnsi="Arial" w:cs="Arial"/>
        </w:rPr>
        <w:t>powyższe,</w:t>
      </w:r>
      <w:r w:rsidR="00821FDC">
        <w:rPr>
          <w:rFonts w:ascii="Arial" w:hAnsi="Arial" w:cs="Arial"/>
        </w:rPr>
        <w:t> </w:t>
      </w:r>
      <w:r w:rsidR="002219A6" w:rsidRPr="00821FDC">
        <w:rPr>
          <w:rFonts w:ascii="Arial" w:hAnsi="Arial" w:cs="Arial"/>
        </w:rPr>
        <w:t>wnioskowane</w:t>
      </w:r>
      <w:r w:rsidR="00821FDC">
        <w:rPr>
          <w:rFonts w:ascii="Arial" w:hAnsi="Arial" w:cs="Arial"/>
        </w:rPr>
        <w:t> </w:t>
      </w:r>
      <w:r w:rsidR="002219A6" w:rsidRPr="00821FDC">
        <w:rPr>
          <w:rFonts w:ascii="Arial" w:hAnsi="Arial" w:cs="Arial"/>
        </w:rPr>
        <w:t>przez</w:t>
      </w:r>
      <w:r w:rsidR="00821FDC">
        <w:rPr>
          <w:rFonts w:ascii="Arial" w:hAnsi="Arial" w:cs="Arial"/>
        </w:rPr>
        <w:t> </w:t>
      </w:r>
      <w:r w:rsidR="002219A6" w:rsidRPr="00821FDC">
        <w:rPr>
          <w:rFonts w:ascii="Arial" w:hAnsi="Arial" w:cs="Arial"/>
        </w:rPr>
        <w:t>mieszkańców</w:t>
      </w:r>
      <w:r w:rsidR="00821FDC">
        <w:rPr>
          <w:rFonts w:ascii="Arial" w:hAnsi="Arial" w:cs="Arial"/>
        </w:rPr>
        <w:t> </w:t>
      </w:r>
      <w:r w:rsidR="002219A6" w:rsidRPr="00821FDC">
        <w:rPr>
          <w:rFonts w:ascii="Arial" w:hAnsi="Arial" w:cs="Arial"/>
        </w:rPr>
        <w:t xml:space="preserve">budynku </w:t>
      </w:r>
      <w:r w:rsidR="000A639E" w:rsidRPr="00821FDC">
        <w:rPr>
          <w:rFonts w:ascii="Arial" w:hAnsi="Arial" w:cs="Arial"/>
        </w:rPr>
        <w:t>z</w:t>
      </w:r>
      <w:r w:rsidR="00490C97" w:rsidRPr="00821FDC">
        <w:rPr>
          <w:rFonts w:ascii="Arial" w:hAnsi="Arial" w:cs="Arial"/>
        </w:rPr>
        <w:t xml:space="preserve">amknięcie bramy wjazdowej poprzez montaż kasety domofonowej </w:t>
      </w:r>
      <w:r w:rsidR="00AE6DA2">
        <w:rPr>
          <w:rFonts w:ascii="Arial" w:hAnsi="Arial" w:cs="Arial"/>
        </w:rPr>
        <w:t xml:space="preserve">nie jest </w:t>
      </w:r>
      <w:r w:rsidR="002219A6" w:rsidRPr="00821FDC">
        <w:rPr>
          <w:rFonts w:ascii="Arial" w:hAnsi="Arial" w:cs="Arial"/>
        </w:rPr>
        <w:t xml:space="preserve">obecnie </w:t>
      </w:r>
      <w:r w:rsidR="00AE6DA2">
        <w:rPr>
          <w:rFonts w:ascii="Arial" w:hAnsi="Arial" w:cs="Arial"/>
        </w:rPr>
        <w:t>możliwe</w:t>
      </w:r>
      <w:r w:rsidR="002219A6" w:rsidRPr="00821FDC">
        <w:rPr>
          <w:rFonts w:ascii="Arial" w:hAnsi="Arial" w:cs="Arial"/>
        </w:rPr>
        <w:t xml:space="preserve">. </w:t>
      </w:r>
      <w:r w:rsidR="00C37D29" w:rsidRPr="00821FDC">
        <w:rPr>
          <w:rFonts w:ascii="Arial" w:hAnsi="Arial" w:cs="Arial"/>
        </w:rPr>
        <w:t xml:space="preserve">Dodatkowo informuję, </w:t>
      </w:r>
      <w:r w:rsidR="002219A6" w:rsidRPr="00821FDC">
        <w:rPr>
          <w:rFonts w:ascii="Arial" w:hAnsi="Arial" w:cs="Arial"/>
        </w:rPr>
        <w:t xml:space="preserve">że instalacja domofonowa jest zamontowana w drzwiach wejściowych do klatki schodowej budynku frontowego oraz oficyny. </w:t>
      </w:r>
      <w:r w:rsidR="004E765C" w:rsidRPr="00821FDC">
        <w:rPr>
          <w:rFonts w:ascii="Arial" w:hAnsi="Arial" w:cs="Arial"/>
        </w:rPr>
        <w:t>Nadmieniam,</w:t>
      </w:r>
      <w:r w:rsidR="00821FDC">
        <w:rPr>
          <w:rFonts w:ascii="Arial" w:hAnsi="Arial" w:cs="Arial"/>
        </w:rPr>
        <w:t> </w:t>
      </w:r>
      <w:r w:rsidR="004E765C" w:rsidRPr="00821FDC">
        <w:rPr>
          <w:rFonts w:ascii="Arial" w:hAnsi="Arial" w:cs="Arial"/>
        </w:rPr>
        <w:t>że</w:t>
      </w:r>
      <w:r w:rsidR="00821FDC">
        <w:rPr>
          <w:rFonts w:ascii="Arial" w:hAnsi="Arial" w:cs="Arial"/>
        </w:rPr>
        <w:t> </w:t>
      </w:r>
      <w:r w:rsidR="004E765C" w:rsidRPr="00821FDC">
        <w:rPr>
          <w:rFonts w:ascii="Arial" w:hAnsi="Arial" w:cs="Arial"/>
        </w:rPr>
        <w:t>o</w:t>
      </w:r>
      <w:r w:rsidR="00821FDC">
        <w:rPr>
          <w:rFonts w:ascii="Arial" w:hAnsi="Arial" w:cs="Arial"/>
        </w:rPr>
        <w:t> </w:t>
      </w:r>
      <w:r w:rsidR="00C37D29" w:rsidRPr="00821FDC">
        <w:rPr>
          <w:rFonts w:ascii="Arial" w:hAnsi="Arial" w:cs="Arial"/>
        </w:rPr>
        <w:t>powodach</w:t>
      </w:r>
      <w:r w:rsidR="00CF6058" w:rsidRPr="00821FDC">
        <w:rPr>
          <w:rFonts w:ascii="Arial" w:hAnsi="Arial" w:cs="Arial"/>
        </w:rPr>
        <w:t> </w:t>
      </w:r>
      <w:r w:rsidR="00C37D29" w:rsidRPr="00821FDC">
        <w:rPr>
          <w:rFonts w:ascii="Arial" w:hAnsi="Arial" w:cs="Arial"/>
        </w:rPr>
        <w:t xml:space="preserve">braku możliwości montażu domofonu w bramie wjazdowej </w:t>
      </w:r>
      <w:r w:rsidR="00CF6058" w:rsidRPr="00821FDC">
        <w:rPr>
          <w:rFonts w:ascii="Arial" w:hAnsi="Arial" w:cs="Arial"/>
        </w:rPr>
        <w:t xml:space="preserve">mieszkańcy nieruchomości przy ul. Piłsudskiego 36 byli </w:t>
      </w:r>
      <w:r w:rsidR="00C37D29" w:rsidRPr="00821FDC">
        <w:rPr>
          <w:rFonts w:ascii="Arial" w:hAnsi="Arial" w:cs="Arial"/>
        </w:rPr>
        <w:t>informowa</w:t>
      </w:r>
      <w:r w:rsidR="00CF6058" w:rsidRPr="00821FDC">
        <w:rPr>
          <w:rFonts w:ascii="Arial" w:hAnsi="Arial" w:cs="Arial"/>
        </w:rPr>
        <w:t xml:space="preserve">ni przez tut. urząd pismem znak ZL.710.137.205 z dnia </w:t>
      </w:r>
      <w:r w:rsidR="00906054" w:rsidRPr="00821FDC">
        <w:rPr>
          <w:rFonts w:ascii="Arial" w:hAnsi="Arial" w:cs="Arial"/>
        </w:rPr>
        <w:t xml:space="preserve">14 kwietnia 2025 r. </w:t>
      </w:r>
      <w:r w:rsidR="00CF6058" w:rsidRPr="00821FDC">
        <w:rPr>
          <w:rFonts w:ascii="Arial" w:hAnsi="Arial" w:cs="Arial"/>
        </w:rPr>
        <w:t>oraz przez Bytomskie Mieszkania</w:t>
      </w:r>
      <w:r w:rsidR="00C37D29" w:rsidRPr="00821FDC">
        <w:rPr>
          <w:rFonts w:ascii="Arial" w:hAnsi="Arial" w:cs="Arial"/>
        </w:rPr>
        <w:t xml:space="preserve"> pismami</w:t>
      </w:r>
      <w:r w:rsidR="00CF6058" w:rsidRPr="00821FDC">
        <w:rPr>
          <w:rFonts w:ascii="Arial" w:hAnsi="Arial" w:cs="Arial"/>
        </w:rPr>
        <w:t>:</w:t>
      </w:r>
      <w:r w:rsidR="00C37D29" w:rsidRPr="00821FDC">
        <w:rPr>
          <w:rFonts w:ascii="Arial" w:hAnsi="Arial" w:cs="Arial"/>
        </w:rPr>
        <w:t xml:space="preserve">  ZDT.223.472.20</w:t>
      </w:r>
      <w:r w:rsidR="00906054" w:rsidRPr="00821FDC">
        <w:rPr>
          <w:rFonts w:ascii="Arial" w:hAnsi="Arial" w:cs="Arial"/>
        </w:rPr>
        <w:t>2</w:t>
      </w:r>
      <w:r w:rsidR="00C37D29" w:rsidRPr="00821FDC">
        <w:rPr>
          <w:rFonts w:ascii="Arial" w:hAnsi="Arial" w:cs="Arial"/>
        </w:rPr>
        <w:t>5.TG z dnia 8 kwietnia 2025 r., ZDT.223.1431.1548.2025.TG z dnia 12</w:t>
      </w:r>
      <w:r w:rsidR="00906054" w:rsidRPr="00821FDC">
        <w:rPr>
          <w:rFonts w:ascii="Arial" w:hAnsi="Arial" w:cs="Arial"/>
        </w:rPr>
        <w:t> </w:t>
      </w:r>
      <w:r w:rsidR="00C37D29" w:rsidRPr="00821FDC">
        <w:rPr>
          <w:rFonts w:ascii="Arial" w:hAnsi="Arial" w:cs="Arial"/>
        </w:rPr>
        <w:t xml:space="preserve">listopada 2025 r. oraz ZDT.223.1816.2025.TG z dnia 15 grudnia 2025 r. </w:t>
      </w:r>
    </w:p>
    <w:p w:rsidR="00B62B29" w:rsidRDefault="00906054" w:rsidP="00821FDC">
      <w:pPr>
        <w:pStyle w:val="Tekstpodstawowywcity"/>
        <w:spacing w:after="280" w:line="360" w:lineRule="auto"/>
        <w:ind w:left="0"/>
        <w:rPr>
          <w:rFonts w:ascii="Arial" w:hAnsi="Arial" w:cs="Arial"/>
        </w:rPr>
        <w:sectPr w:rsidR="00B62B29" w:rsidSect="00B62B29">
          <w:footerReference w:type="default" r:id="rId9"/>
          <w:pgSz w:w="11906" w:h="16838" w:code="9"/>
          <w:pgMar w:top="568" w:right="1417" w:bottom="1134" w:left="1417" w:header="0" w:footer="0" w:gutter="0"/>
          <w:cols w:space="708"/>
          <w:formProt w:val="0"/>
          <w:docGrid w:linePitch="360"/>
        </w:sectPr>
      </w:pPr>
      <w:r w:rsidRPr="00821FDC">
        <w:rPr>
          <w:rFonts w:ascii="Arial" w:hAnsi="Arial" w:cs="Arial"/>
        </w:rPr>
        <w:t>Bytomskie Mieszkania</w:t>
      </w:r>
      <w:r w:rsidR="00821FDC">
        <w:rPr>
          <w:rFonts w:ascii="Arial" w:hAnsi="Arial" w:cs="Arial"/>
        </w:rPr>
        <w:t> </w:t>
      </w:r>
      <w:r w:rsidRPr="00821FDC">
        <w:rPr>
          <w:rFonts w:ascii="Arial" w:hAnsi="Arial" w:cs="Arial"/>
        </w:rPr>
        <w:t>poinformowały równie</w:t>
      </w:r>
      <w:r w:rsidR="0010282A" w:rsidRPr="00821FDC">
        <w:rPr>
          <w:rFonts w:ascii="Arial" w:hAnsi="Arial" w:cs="Arial"/>
        </w:rPr>
        <w:t xml:space="preserve">ż, że w trakcie przeprowadzonej przez jednostkę w dniu 16 stycznia br. kontroli podwórza, zarówno w wiacie jak i na podwórzu panował ład i porządek, nie stwierdzono porzuconych śmieci na terenie </w:t>
      </w:r>
    </w:p>
    <w:p w:rsidR="00821FDC" w:rsidRDefault="0010282A" w:rsidP="00821FDC">
      <w:pPr>
        <w:pStyle w:val="Tekstpodstawowywcity"/>
        <w:spacing w:after="280" w:line="360" w:lineRule="auto"/>
        <w:ind w:left="0"/>
        <w:rPr>
          <w:rFonts w:ascii="Arial" w:hAnsi="Arial" w:cs="Arial"/>
        </w:rPr>
      </w:pPr>
      <w:r w:rsidRPr="00821FDC">
        <w:rPr>
          <w:rFonts w:ascii="Arial" w:hAnsi="Arial" w:cs="Arial"/>
        </w:rPr>
        <w:lastRenderedPageBreak/>
        <w:t xml:space="preserve">posesji. </w:t>
      </w:r>
      <w:r w:rsidR="00DB6CA5" w:rsidRPr="00821FDC">
        <w:rPr>
          <w:rFonts w:ascii="Arial" w:hAnsi="Arial" w:cs="Arial"/>
        </w:rPr>
        <w:t xml:space="preserve">Również </w:t>
      </w:r>
      <w:r w:rsidRPr="00821FDC">
        <w:rPr>
          <w:rFonts w:ascii="Arial" w:hAnsi="Arial" w:cs="Arial"/>
        </w:rPr>
        <w:t xml:space="preserve"> firma zajmująca się wywozem odpadów komunalnych nie zgłosiła żadnych problemów z ich wywozem. </w:t>
      </w:r>
      <w:r w:rsidR="00B62B29">
        <w:rPr>
          <w:rFonts w:ascii="Arial" w:hAnsi="Arial" w:cs="Arial"/>
        </w:rPr>
        <w:t>Ponadto,</w:t>
      </w:r>
      <w:r w:rsidRPr="00821FDC">
        <w:rPr>
          <w:rFonts w:ascii="Arial" w:hAnsi="Arial" w:cs="Arial"/>
        </w:rPr>
        <w:t xml:space="preserve"> w ramach konserwacji, został także wymieniony uszkodzony </w:t>
      </w:r>
      <w:r w:rsidR="00906054" w:rsidRPr="00821FDC">
        <w:rPr>
          <w:rFonts w:ascii="Arial" w:hAnsi="Arial" w:cs="Arial"/>
        </w:rPr>
        <w:t>zam</w:t>
      </w:r>
      <w:r w:rsidRPr="00821FDC">
        <w:rPr>
          <w:rFonts w:ascii="Arial" w:hAnsi="Arial" w:cs="Arial"/>
        </w:rPr>
        <w:t>e</w:t>
      </w:r>
      <w:r w:rsidR="00906054" w:rsidRPr="00821FDC">
        <w:rPr>
          <w:rFonts w:ascii="Arial" w:hAnsi="Arial" w:cs="Arial"/>
        </w:rPr>
        <w:t>k w drzwiach wiaty</w:t>
      </w:r>
      <w:r w:rsidRPr="00821FDC">
        <w:rPr>
          <w:rFonts w:ascii="Arial" w:hAnsi="Arial" w:cs="Arial"/>
        </w:rPr>
        <w:t>.</w:t>
      </w:r>
    </w:p>
    <w:p w:rsidR="00691DB7" w:rsidRPr="00821FDC" w:rsidRDefault="004E765C" w:rsidP="00821FDC">
      <w:pPr>
        <w:pStyle w:val="Tekstpodstawowywcity"/>
        <w:spacing w:after="280" w:line="360" w:lineRule="auto"/>
        <w:ind w:left="0"/>
        <w:rPr>
          <w:rFonts w:ascii="Arial" w:hAnsi="Arial" w:cs="Arial"/>
        </w:rPr>
      </w:pPr>
      <w:r w:rsidRPr="00821FDC">
        <w:rPr>
          <w:rFonts w:ascii="Arial" w:hAnsi="Arial" w:cs="Arial"/>
        </w:rPr>
        <w:t xml:space="preserve">Odnosząc się do </w:t>
      </w:r>
      <w:r w:rsidR="0010282A" w:rsidRPr="00821FDC">
        <w:rPr>
          <w:rFonts w:ascii="Arial" w:hAnsi="Arial" w:cs="Arial"/>
        </w:rPr>
        <w:t>podnie</w:t>
      </w:r>
      <w:r w:rsidR="00DB6CA5" w:rsidRPr="00821FDC">
        <w:rPr>
          <w:rFonts w:ascii="Arial" w:hAnsi="Arial" w:cs="Arial"/>
        </w:rPr>
        <w:t>s</w:t>
      </w:r>
      <w:r w:rsidR="0010282A" w:rsidRPr="00821FDC">
        <w:rPr>
          <w:rFonts w:ascii="Arial" w:hAnsi="Arial" w:cs="Arial"/>
        </w:rPr>
        <w:t xml:space="preserve">ionej w interpelacji sprawy </w:t>
      </w:r>
      <w:r w:rsidRPr="00821FDC">
        <w:rPr>
          <w:rFonts w:ascii="Arial" w:hAnsi="Arial" w:cs="Arial"/>
        </w:rPr>
        <w:t>naprawy podjazdu</w:t>
      </w:r>
      <w:r w:rsidR="0010282A" w:rsidRPr="00821FDC">
        <w:rPr>
          <w:rFonts w:ascii="Arial" w:hAnsi="Arial" w:cs="Arial"/>
        </w:rPr>
        <w:t xml:space="preserve"> Bytomskie Mieszkania wskazały, że posadzka przejazdu bramowego wyłożona kostką brukow</w:t>
      </w:r>
      <w:r w:rsidR="00B62B29">
        <w:rPr>
          <w:rFonts w:ascii="Arial" w:hAnsi="Arial" w:cs="Arial"/>
        </w:rPr>
        <w:t>ą</w:t>
      </w:r>
      <w:r w:rsidR="0010282A" w:rsidRPr="00821FDC">
        <w:rPr>
          <w:rFonts w:ascii="Arial" w:hAnsi="Arial" w:cs="Arial"/>
        </w:rPr>
        <w:t xml:space="preserve"> nie jest uszkodzona, natomiast chodnik przed budynkiem przy ul. Piłsudskiego 36 kwalifikuje się do naprawy, występują ubytki w kostce brukowej. Konieczność wykonania naprawy chodnika została zgło</w:t>
      </w:r>
      <w:r w:rsidR="00DB6CA5" w:rsidRPr="00821FDC">
        <w:rPr>
          <w:rFonts w:ascii="Arial" w:hAnsi="Arial" w:cs="Arial"/>
        </w:rPr>
        <w:t>s</w:t>
      </w:r>
      <w:r w:rsidR="0010282A" w:rsidRPr="00821FDC">
        <w:rPr>
          <w:rFonts w:ascii="Arial" w:hAnsi="Arial" w:cs="Arial"/>
        </w:rPr>
        <w:t>z</w:t>
      </w:r>
      <w:r w:rsidR="00DB6CA5" w:rsidRPr="00821FDC">
        <w:rPr>
          <w:rFonts w:ascii="Arial" w:hAnsi="Arial" w:cs="Arial"/>
        </w:rPr>
        <w:t>o</w:t>
      </w:r>
      <w:r w:rsidR="0010282A" w:rsidRPr="00821FDC">
        <w:rPr>
          <w:rFonts w:ascii="Arial" w:hAnsi="Arial" w:cs="Arial"/>
        </w:rPr>
        <w:t>na przez Bytom</w:t>
      </w:r>
      <w:r w:rsidR="00DB6CA5" w:rsidRPr="00821FDC">
        <w:rPr>
          <w:rFonts w:ascii="Arial" w:hAnsi="Arial" w:cs="Arial"/>
        </w:rPr>
        <w:t>s</w:t>
      </w:r>
      <w:r w:rsidR="0010282A" w:rsidRPr="00821FDC">
        <w:rPr>
          <w:rFonts w:ascii="Arial" w:hAnsi="Arial" w:cs="Arial"/>
        </w:rPr>
        <w:t>kie Miesz</w:t>
      </w:r>
      <w:r w:rsidR="00DB6CA5" w:rsidRPr="00821FDC">
        <w:rPr>
          <w:rFonts w:ascii="Arial" w:hAnsi="Arial" w:cs="Arial"/>
        </w:rPr>
        <w:t>ka</w:t>
      </w:r>
      <w:r w:rsidR="0010282A" w:rsidRPr="00821FDC">
        <w:rPr>
          <w:rFonts w:ascii="Arial" w:hAnsi="Arial" w:cs="Arial"/>
        </w:rPr>
        <w:t xml:space="preserve">nia, według właściwości, do </w:t>
      </w:r>
      <w:r w:rsidR="00DB6CA5" w:rsidRPr="00821FDC">
        <w:rPr>
          <w:rFonts w:ascii="Arial" w:hAnsi="Arial" w:cs="Arial"/>
        </w:rPr>
        <w:t>Miejskiego Zarządu Dróg i Mostów, drogą elektroniczną w</w:t>
      </w:r>
      <w:r w:rsidR="00821FDC">
        <w:rPr>
          <w:rFonts w:ascii="Arial" w:hAnsi="Arial" w:cs="Arial"/>
        </w:rPr>
        <w:t> </w:t>
      </w:r>
      <w:r w:rsidR="00DB6CA5" w:rsidRPr="00821FDC">
        <w:rPr>
          <w:rFonts w:ascii="Arial" w:hAnsi="Arial" w:cs="Arial"/>
        </w:rPr>
        <w:t xml:space="preserve">dniu 19 stycznia 2026 r. </w:t>
      </w:r>
    </w:p>
    <w:p w:rsidR="00691DB7" w:rsidRPr="00691DB7" w:rsidRDefault="00691DB7" w:rsidP="00691DB7">
      <w:pPr>
        <w:spacing w:line="360" w:lineRule="auto"/>
        <w:rPr>
          <w:rFonts w:ascii="Arial" w:hAnsi="Arial" w:cs="Arial"/>
          <w:sz w:val="22"/>
          <w:szCs w:val="22"/>
        </w:rPr>
      </w:pPr>
    </w:p>
    <w:p w:rsidR="00FA1071" w:rsidRDefault="00FA1071" w:rsidP="00FA1071">
      <w:pPr>
        <w:spacing w:line="360" w:lineRule="auto"/>
        <w:rPr>
          <w:rFonts w:ascii="Arial" w:hAnsi="Arial" w:cs="Arial"/>
        </w:rPr>
      </w:pPr>
    </w:p>
    <w:p w:rsidR="009E2F89" w:rsidRDefault="009E2F89" w:rsidP="00FA1071">
      <w:pPr>
        <w:spacing w:line="360" w:lineRule="auto"/>
        <w:rPr>
          <w:rFonts w:ascii="Arial" w:hAnsi="Arial" w:cs="Arial"/>
        </w:rPr>
      </w:pPr>
    </w:p>
    <w:p w:rsidR="00B62B29" w:rsidRDefault="00B62B29" w:rsidP="00FA1071">
      <w:pPr>
        <w:spacing w:line="360" w:lineRule="auto"/>
        <w:rPr>
          <w:rFonts w:ascii="Arial" w:hAnsi="Arial" w:cs="Arial"/>
        </w:rPr>
      </w:pPr>
    </w:p>
    <w:p w:rsidR="00B62B29" w:rsidRDefault="00B62B29" w:rsidP="00FA1071">
      <w:pPr>
        <w:spacing w:line="360" w:lineRule="auto"/>
        <w:rPr>
          <w:rFonts w:ascii="Arial" w:hAnsi="Arial" w:cs="Arial"/>
        </w:rPr>
      </w:pPr>
    </w:p>
    <w:p w:rsidR="00B62B29" w:rsidRDefault="00B62B29" w:rsidP="00FA1071">
      <w:pPr>
        <w:spacing w:line="360" w:lineRule="auto"/>
        <w:rPr>
          <w:rFonts w:ascii="Arial" w:hAnsi="Arial" w:cs="Arial"/>
        </w:rPr>
      </w:pPr>
    </w:p>
    <w:p w:rsidR="00B62B29" w:rsidRDefault="00B62B29" w:rsidP="00FA1071">
      <w:pPr>
        <w:spacing w:line="360" w:lineRule="auto"/>
        <w:rPr>
          <w:rFonts w:ascii="Arial" w:hAnsi="Arial" w:cs="Arial"/>
        </w:rPr>
      </w:pPr>
    </w:p>
    <w:p w:rsidR="00B62B29" w:rsidRDefault="00B62B29" w:rsidP="00FA1071">
      <w:pPr>
        <w:spacing w:line="360" w:lineRule="auto"/>
        <w:rPr>
          <w:rFonts w:ascii="Arial" w:hAnsi="Arial" w:cs="Arial"/>
        </w:rPr>
      </w:pPr>
    </w:p>
    <w:p w:rsidR="00B62B29" w:rsidRDefault="00B62B29" w:rsidP="00FA1071">
      <w:pPr>
        <w:spacing w:line="360" w:lineRule="auto"/>
        <w:rPr>
          <w:rFonts w:ascii="Arial" w:hAnsi="Arial" w:cs="Arial"/>
        </w:rPr>
      </w:pPr>
    </w:p>
    <w:p w:rsidR="00B62B29" w:rsidRDefault="00B62B29" w:rsidP="00FA1071">
      <w:pPr>
        <w:spacing w:line="360" w:lineRule="auto"/>
        <w:rPr>
          <w:rFonts w:ascii="Arial" w:hAnsi="Arial" w:cs="Arial"/>
        </w:rPr>
      </w:pPr>
    </w:p>
    <w:p w:rsidR="00B62B29" w:rsidRDefault="00B62B29" w:rsidP="00FA1071">
      <w:pPr>
        <w:spacing w:line="360" w:lineRule="auto"/>
        <w:rPr>
          <w:rFonts w:ascii="Arial" w:hAnsi="Arial" w:cs="Arial"/>
        </w:rPr>
      </w:pPr>
    </w:p>
    <w:p w:rsidR="00B62B29" w:rsidRDefault="00B62B29" w:rsidP="00FA1071">
      <w:pPr>
        <w:spacing w:line="360" w:lineRule="auto"/>
        <w:rPr>
          <w:rFonts w:ascii="Arial" w:hAnsi="Arial" w:cs="Arial"/>
        </w:rPr>
      </w:pPr>
    </w:p>
    <w:p w:rsidR="00B62B29" w:rsidRDefault="00B62B29" w:rsidP="00FA1071">
      <w:pPr>
        <w:spacing w:line="360" w:lineRule="auto"/>
        <w:rPr>
          <w:rFonts w:ascii="Arial" w:hAnsi="Arial" w:cs="Arial"/>
        </w:rPr>
      </w:pPr>
    </w:p>
    <w:p w:rsidR="009E2F89" w:rsidRDefault="009E2F89" w:rsidP="00FA1071">
      <w:pPr>
        <w:spacing w:line="360" w:lineRule="auto"/>
        <w:rPr>
          <w:rFonts w:ascii="Arial" w:hAnsi="Arial" w:cs="Arial"/>
        </w:rPr>
      </w:pPr>
    </w:p>
    <w:p w:rsidR="00E6049F" w:rsidRPr="00B30D7B" w:rsidRDefault="00383768" w:rsidP="00CA2881">
      <w:pPr>
        <w:suppressAutoHyphens w:val="0"/>
        <w:jc w:val="both"/>
        <w:rPr>
          <w:rFonts w:ascii="Arial" w:hAnsi="Arial" w:cs="Arial"/>
          <w:sz w:val="18"/>
          <w:szCs w:val="18"/>
        </w:rPr>
      </w:pPr>
      <w:r w:rsidRPr="00B30D7B">
        <w:rPr>
          <w:rFonts w:ascii="Arial" w:hAnsi="Arial" w:cs="Arial"/>
          <w:sz w:val="18"/>
          <w:szCs w:val="18"/>
        </w:rPr>
        <w:t>Otrzymują:</w:t>
      </w:r>
    </w:p>
    <w:p w:rsidR="00E6049F" w:rsidRPr="00B30D7B" w:rsidRDefault="00720B94" w:rsidP="00CA2881">
      <w:pPr>
        <w:pStyle w:val="Akapitzlist"/>
        <w:numPr>
          <w:ilvl w:val="0"/>
          <w:numId w:val="6"/>
        </w:numPr>
        <w:suppressAutoHyphens w:val="0"/>
        <w:jc w:val="both"/>
        <w:rPr>
          <w:rFonts w:ascii="Arial" w:hAnsi="Arial" w:cs="Arial"/>
          <w:sz w:val="18"/>
          <w:szCs w:val="18"/>
        </w:rPr>
      </w:pPr>
      <w:r w:rsidRPr="00B30D7B">
        <w:rPr>
          <w:rFonts w:ascii="Arial" w:hAnsi="Arial" w:cs="Arial"/>
          <w:sz w:val="18"/>
          <w:szCs w:val="18"/>
        </w:rPr>
        <w:t>Adresat</w:t>
      </w:r>
      <w:r w:rsidR="00E6049F" w:rsidRPr="00B30D7B">
        <w:rPr>
          <w:rFonts w:ascii="Arial" w:hAnsi="Arial" w:cs="Arial"/>
          <w:sz w:val="18"/>
          <w:szCs w:val="18"/>
        </w:rPr>
        <w:t xml:space="preserve"> </w:t>
      </w:r>
    </w:p>
    <w:p w:rsidR="00383768" w:rsidRPr="00B30D7B" w:rsidRDefault="00383768" w:rsidP="00CA2881">
      <w:pPr>
        <w:numPr>
          <w:ilvl w:val="0"/>
          <w:numId w:val="6"/>
        </w:numPr>
        <w:suppressAutoHyphens w:val="0"/>
        <w:spacing w:before="100" w:beforeAutospacing="1" w:after="100" w:afterAutospacing="1"/>
        <w:jc w:val="both"/>
        <w:rPr>
          <w:sz w:val="18"/>
          <w:szCs w:val="18"/>
        </w:rPr>
      </w:pPr>
      <w:r w:rsidRPr="00B30D7B">
        <w:rPr>
          <w:rFonts w:ascii="Arial" w:hAnsi="Arial" w:cs="Arial"/>
          <w:sz w:val="18"/>
          <w:szCs w:val="18"/>
        </w:rPr>
        <w:t>Przewodniczący Rady Miejskiej w Bytomiu</w:t>
      </w:r>
    </w:p>
    <w:p w:rsidR="00383768" w:rsidRPr="00B30D7B" w:rsidRDefault="00E30C05" w:rsidP="00CA2881">
      <w:pPr>
        <w:numPr>
          <w:ilvl w:val="0"/>
          <w:numId w:val="6"/>
        </w:numPr>
        <w:suppressAutoHyphens w:val="0"/>
        <w:jc w:val="both"/>
        <w:rPr>
          <w:sz w:val="18"/>
          <w:szCs w:val="18"/>
        </w:rPr>
      </w:pPr>
      <w:r w:rsidRPr="00B30D7B">
        <w:rPr>
          <w:rFonts w:ascii="Arial" w:hAnsi="Arial" w:cs="Arial"/>
          <w:sz w:val="18"/>
          <w:szCs w:val="18"/>
        </w:rPr>
        <w:t>Z</w:t>
      </w:r>
      <w:r w:rsidR="00383768" w:rsidRPr="00B30D7B">
        <w:rPr>
          <w:rFonts w:ascii="Arial" w:hAnsi="Arial" w:cs="Arial"/>
          <w:sz w:val="18"/>
          <w:szCs w:val="18"/>
        </w:rPr>
        <w:t>L: a/a</w:t>
      </w:r>
    </w:p>
    <w:p w:rsidR="00383768" w:rsidRPr="000040F3" w:rsidRDefault="00C60D51" w:rsidP="00CA2881">
      <w:pPr>
        <w:suppressAutoHyphens w:val="0"/>
        <w:jc w:val="both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383768" w:rsidRPr="000040F3">
        <w:rPr>
          <w:rFonts w:ascii="Arial" w:hAnsi="Arial" w:cs="Arial"/>
          <w:sz w:val="16"/>
          <w:szCs w:val="16"/>
        </w:rPr>
        <w:t xml:space="preserve">prac.: </w:t>
      </w:r>
      <w:proofErr w:type="spellStart"/>
      <w:r w:rsidR="00D90961">
        <w:rPr>
          <w:rFonts w:ascii="Arial" w:hAnsi="Arial" w:cs="Arial"/>
          <w:sz w:val="16"/>
          <w:szCs w:val="16"/>
        </w:rPr>
        <w:t>J.Sysik</w:t>
      </w:r>
      <w:proofErr w:type="spellEnd"/>
    </w:p>
    <w:p w:rsidR="00383768" w:rsidRDefault="00DB6CA5" w:rsidP="00CA2881">
      <w:pPr>
        <w:suppressAutoHyphens w:val="0"/>
        <w:ind w:firstLine="56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22</w:t>
      </w:r>
      <w:r w:rsidR="00691DB7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01</w:t>
      </w:r>
      <w:r w:rsidR="00383768">
        <w:rPr>
          <w:rFonts w:ascii="Arial" w:hAnsi="Arial" w:cs="Arial"/>
          <w:sz w:val="16"/>
          <w:szCs w:val="16"/>
        </w:rPr>
        <w:t>.</w:t>
      </w:r>
      <w:r w:rsidR="00383768" w:rsidRPr="000040F3">
        <w:rPr>
          <w:rFonts w:ascii="Arial" w:hAnsi="Arial" w:cs="Arial"/>
          <w:sz w:val="16"/>
          <w:szCs w:val="16"/>
        </w:rPr>
        <w:t>202</w:t>
      </w:r>
      <w:r>
        <w:rPr>
          <w:rFonts w:ascii="Arial" w:hAnsi="Arial" w:cs="Arial"/>
          <w:sz w:val="16"/>
          <w:szCs w:val="16"/>
        </w:rPr>
        <w:t>6</w:t>
      </w:r>
      <w:r w:rsidR="00383768" w:rsidRPr="000040F3">
        <w:rPr>
          <w:rFonts w:ascii="Arial" w:hAnsi="Arial" w:cs="Arial"/>
          <w:sz w:val="16"/>
          <w:szCs w:val="16"/>
        </w:rPr>
        <w:t xml:space="preserve"> r. </w:t>
      </w:r>
    </w:p>
    <w:sectPr w:rsidR="00383768" w:rsidSect="00B62B29">
      <w:pgSz w:w="11906" w:h="16838" w:code="9"/>
      <w:pgMar w:top="1418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B29" w:rsidRDefault="00B62B29" w:rsidP="00B83EE5">
      <w:r>
        <w:separator/>
      </w:r>
    </w:p>
  </w:endnote>
  <w:endnote w:type="continuationSeparator" w:id="0">
    <w:p w:rsidR="00B62B29" w:rsidRDefault="00B62B29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B29" w:rsidRDefault="00B62B29">
    <w:pPr>
      <w:pStyle w:val="Stopka"/>
      <w:jc w:val="right"/>
    </w:pPr>
  </w:p>
  <w:p w:rsidR="00B62B29" w:rsidRDefault="00B62B2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B29" w:rsidRDefault="00B62B29" w:rsidP="00B83EE5">
      <w:r>
        <w:separator/>
      </w:r>
    </w:p>
  </w:footnote>
  <w:footnote w:type="continuationSeparator" w:id="0">
    <w:p w:rsidR="00B62B29" w:rsidRDefault="00B62B29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7731DC"/>
    <w:multiLevelType w:val="hybridMultilevel"/>
    <w:tmpl w:val="F1560D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EE25483"/>
    <w:multiLevelType w:val="hybridMultilevel"/>
    <w:tmpl w:val="D4BE18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9627D7"/>
    <w:multiLevelType w:val="multilevel"/>
    <w:tmpl w:val="40D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49869B3"/>
    <w:multiLevelType w:val="hybridMultilevel"/>
    <w:tmpl w:val="A5321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71675750"/>
    <w:multiLevelType w:val="hybridMultilevel"/>
    <w:tmpl w:val="AAA88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7"/>
  </w:num>
  <w:num w:numId="3">
    <w:abstractNumId w:val="3"/>
  </w:num>
  <w:num w:numId="4">
    <w:abstractNumId w:val="1"/>
  </w:num>
  <w:num w:numId="5">
    <w:abstractNumId w:val="12"/>
  </w:num>
  <w:num w:numId="6">
    <w:abstractNumId w:val="15"/>
  </w:num>
  <w:num w:numId="7">
    <w:abstractNumId w:val="7"/>
  </w:num>
  <w:num w:numId="8">
    <w:abstractNumId w:val="26"/>
  </w:num>
  <w:num w:numId="9">
    <w:abstractNumId w:val="11"/>
  </w:num>
  <w:num w:numId="10">
    <w:abstractNumId w:val="8"/>
  </w:num>
  <w:num w:numId="11">
    <w:abstractNumId w:val="25"/>
  </w:num>
  <w:num w:numId="12">
    <w:abstractNumId w:val="6"/>
  </w:num>
  <w:num w:numId="13">
    <w:abstractNumId w:val="24"/>
  </w:num>
  <w:num w:numId="14">
    <w:abstractNumId w:val="2"/>
  </w:num>
  <w:num w:numId="15">
    <w:abstractNumId w:val="9"/>
  </w:num>
  <w:num w:numId="16">
    <w:abstractNumId w:val="28"/>
  </w:num>
  <w:num w:numId="17">
    <w:abstractNumId w:val="16"/>
  </w:num>
  <w:num w:numId="18">
    <w:abstractNumId w:val="18"/>
  </w:num>
  <w:num w:numId="19">
    <w:abstractNumId w:val="0"/>
  </w:num>
  <w:num w:numId="20">
    <w:abstractNumId w:val="4"/>
  </w:num>
  <w:num w:numId="21">
    <w:abstractNumId w:val="22"/>
  </w:num>
  <w:num w:numId="22">
    <w:abstractNumId w:val="21"/>
  </w:num>
  <w:num w:numId="23">
    <w:abstractNumId w:val="19"/>
  </w:num>
  <w:num w:numId="24">
    <w:abstractNumId w:val="14"/>
  </w:num>
  <w:num w:numId="2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10"/>
  </w:num>
  <w:num w:numId="2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05E9C"/>
    <w:rsid w:val="00011ACA"/>
    <w:rsid w:val="00013086"/>
    <w:rsid w:val="00024864"/>
    <w:rsid w:val="00026766"/>
    <w:rsid w:val="000332B0"/>
    <w:rsid w:val="00040A77"/>
    <w:rsid w:val="00047397"/>
    <w:rsid w:val="0006343F"/>
    <w:rsid w:val="00064CD7"/>
    <w:rsid w:val="00066CB8"/>
    <w:rsid w:val="00071144"/>
    <w:rsid w:val="0008217C"/>
    <w:rsid w:val="000829D8"/>
    <w:rsid w:val="000846B5"/>
    <w:rsid w:val="00090BC6"/>
    <w:rsid w:val="000950D2"/>
    <w:rsid w:val="00097287"/>
    <w:rsid w:val="000A02CF"/>
    <w:rsid w:val="000A0ECC"/>
    <w:rsid w:val="000A639E"/>
    <w:rsid w:val="000B0CB7"/>
    <w:rsid w:val="000B5893"/>
    <w:rsid w:val="000B77D6"/>
    <w:rsid w:val="000C41B0"/>
    <w:rsid w:val="000C4F67"/>
    <w:rsid w:val="000C5E3C"/>
    <w:rsid w:val="000D19CE"/>
    <w:rsid w:val="000D3E07"/>
    <w:rsid w:val="000E5D21"/>
    <w:rsid w:val="000F18FA"/>
    <w:rsid w:val="0010282A"/>
    <w:rsid w:val="00104C8D"/>
    <w:rsid w:val="00105A38"/>
    <w:rsid w:val="001175E2"/>
    <w:rsid w:val="001201DA"/>
    <w:rsid w:val="00124A4A"/>
    <w:rsid w:val="00125684"/>
    <w:rsid w:val="0014035F"/>
    <w:rsid w:val="00141FAA"/>
    <w:rsid w:val="001546DE"/>
    <w:rsid w:val="00155734"/>
    <w:rsid w:val="00160DF5"/>
    <w:rsid w:val="0016301F"/>
    <w:rsid w:val="00164CFA"/>
    <w:rsid w:val="00165FE9"/>
    <w:rsid w:val="001830FD"/>
    <w:rsid w:val="0018490B"/>
    <w:rsid w:val="001863A3"/>
    <w:rsid w:val="00192A3D"/>
    <w:rsid w:val="00194939"/>
    <w:rsid w:val="00197296"/>
    <w:rsid w:val="001A081F"/>
    <w:rsid w:val="001B35D1"/>
    <w:rsid w:val="001B4F8B"/>
    <w:rsid w:val="001C13DD"/>
    <w:rsid w:val="001C16F1"/>
    <w:rsid w:val="001E7078"/>
    <w:rsid w:val="00210E1F"/>
    <w:rsid w:val="002201E8"/>
    <w:rsid w:val="0022124F"/>
    <w:rsid w:val="002219A6"/>
    <w:rsid w:val="00224652"/>
    <w:rsid w:val="00231546"/>
    <w:rsid w:val="002357B6"/>
    <w:rsid w:val="002407AC"/>
    <w:rsid w:val="00254322"/>
    <w:rsid w:val="00255E72"/>
    <w:rsid w:val="0025745B"/>
    <w:rsid w:val="0026335B"/>
    <w:rsid w:val="00265CB5"/>
    <w:rsid w:val="00267C8C"/>
    <w:rsid w:val="00282905"/>
    <w:rsid w:val="0028483E"/>
    <w:rsid w:val="002C3F8A"/>
    <w:rsid w:val="002C4829"/>
    <w:rsid w:val="002D18CC"/>
    <w:rsid w:val="002D261D"/>
    <w:rsid w:val="002D46D1"/>
    <w:rsid w:val="002D4D8D"/>
    <w:rsid w:val="002E06E0"/>
    <w:rsid w:val="002E6971"/>
    <w:rsid w:val="00303FD7"/>
    <w:rsid w:val="00321F56"/>
    <w:rsid w:val="0032273A"/>
    <w:rsid w:val="003236F2"/>
    <w:rsid w:val="00357F3C"/>
    <w:rsid w:val="0036022D"/>
    <w:rsid w:val="0036797A"/>
    <w:rsid w:val="00371DC1"/>
    <w:rsid w:val="0037558F"/>
    <w:rsid w:val="003775C5"/>
    <w:rsid w:val="00381962"/>
    <w:rsid w:val="0038299C"/>
    <w:rsid w:val="00383768"/>
    <w:rsid w:val="00383D8A"/>
    <w:rsid w:val="00384F96"/>
    <w:rsid w:val="00385F1F"/>
    <w:rsid w:val="00391517"/>
    <w:rsid w:val="003A5DBB"/>
    <w:rsid w:val="003A5E76"/>
    <w:rsid w:val="003B1B65"/>
    <w:rsid w:val="003C11B6"/>
    <w:rsid w:val="003C32C8"/>
    <w:rsid w:val="003D529D"/>
    <w:rsid w:val="003E795A"/>
    <w:rsid w:val="003F6B82"/>
    <w:rsid w:val="0042414C"/>
    <w:rsid w:val="004260E7"/>
    <w:rsid w:val="00430908"/>
    <w:rsid w:val="0044230C"/>
    <w:rsid w:val="004479EC"/>
    <w:rsid w:val="00450927"/>
    <w:rsid w:val="00461A36"/>
    <w:rsid w:val="00461BF1"/>
    <w:rsid w:val="004815B7"/>
    <w:rsid w:val="004833C2"/>
    <w:rsid w:val="00490C97"/>
    <w:rsid w:val="00497C21"/>
    <w:rsid w:val="004A4906"/>
    <w:rsid w:val="004C0B15"/>
    <w:rsid w:val="004C11EF"/>
    <w:rsid w:val="004C4C25"/>
    <w:rsid w:val="004C5392"/>
    <w:rsid w:val="004C68AC"/>
    <w:rsid w:val="004E1F77"/>
    <w:rsid w:val="004E1FF7"/>
    <w:rsid w:val="004E35B2"/>
    <w:rsid w:val="004E43A1"/>
    <w:rsid w:val="004E5F57"/>
    <w:rsid w:val="004E765C"/>
    <w:rsid w:val="004E7F2E"/>
    <w:rsid w:val="00503269"/>
    <w:rsid w:val="00513F19"/>
    <w:rsid w:val="00517BC6"/>
    <w:rsid w:val="0052616F"/>
    <w:rsid w:val="00546AF6"/>
    <w:rsid w:val="00550AFE"/>
    <w:rsid w:val="00552E59"/>
    <w:rsid w:val="005669B5"/>
    <w:rsid w:val="00571849"/>
    <w:rsid w:val="00573FEB"/>
    <w:rsid w:val="005753AA"/>
    <w:rsid w:val="005769CB"/>
    <w:rsid w:val="00582909"/>
    <w:rsid w:val="005A7C79"/>
    <w:rsid w:val="005B045B"/>
    <w:rsid w:val="005B21BE"/>
    <w:rsid w:val="005B7C15"/>
    <w:rsid w:val="005C3F87"/>
    <w:rsid w:val="005D10BD"/>
    <w:rsid w:val="005D3C39"/>
    <w:rsid w:val="005D4054"/>
    <w:rsid w:val="005D4856"/>
    <w:rsid w:val="005E1361"/>
    <w:rsid w:val="005F43D9"/>
    <w:rsid w:val="005F621C"/>
    <w:rsid w:val="0060095F"/>
    <w:rsid w:val="006072E7"/>
    <w:rsid w:val="00611398"/>
    <w:rsid w:val="00612A63"/>
    <w:rsid w:val="00612D40"/>
    <w:rsid w:val="006161BB"/>
    <w:rsid w:val="00617BBB"/>
    <w:rsid w:val="00631AF9"/>
    <w:rsid w:val="0063385E"/>
    <w:rsid w:val="006339EA"/>
    <w:rsid w:val="00633B9D"/>
    <w:rsid w:val="00633C0E"/>
    <w:rsid w:val="0064293E"/>
    <w:rsid w:val="0065416E"/>
    <w:rsid w:val="00656A90"/>
    <w:rsid w:val="00664EFE"/>
    <w:rsid w:val="00667DF1"/>
    <w:rsid w:val="006707C7"/>
    <w:rsid w:val="0069193B"/>
    <w:rsid w:val="00691DB7"/>
    <w:rsid w:val="0069774F"/>
    <w:rsid w:val="006A1987"/>
    <w:rsid w:val="006A2E01"/>
    <w:rsid w:val="006A4A05"/>
    <w:rsid w:val="006A55B0"/>
    <w:rsid w:val="006A65D4"/>
    <w:rsid w:val="006B4FCF"/>
    <w:rsid w:val="006D3A1C"/>
    <w:rsid w:val="006D539F"/>
    <w:rsid w:val="006D6359"/>
    <w:rsid w:val="006D7847"/>
    <w:rsid w:val="006E2637"/>
    <w:rsid w:val="006F0A1E"/>
    <w:rsid w:val="006F5B83"/>
    <w:rsid w:val="006F5D16"/>
    <w:rsid w:val="006F687A"/>
    <w:rsid w:val="006F7CF8"/>
    <w:rsid w:val="007035EB"/>
    <w:rsid w:val="00720B48"/>
    <w:rsid w:val="00720B94"/>
    <w:rsid w:val="00722B06"/>
    <w:rsid w:val="007432D1"/>
    <w:rsid w:val="007506AD"/>
    <w:rsid w:val="007563E4"/>
    <w:rsid w:val="0076122E"/>
    <w:rsid w:val="00770BCB"/>
    <w:rsid w:val="007863C4"/>
    <w:rsid w:val="0078791E"/>
    <w:rsid w:val="007B128A"/>
    <w:rsid w:val="007C13AC"/>
    <w:rsid w:val="007C3A59"/>
    <w:rsid w:val="007D5C8C"/>
    <w:rsid w:val="007E598F"/>
    <w:rsid w:val="007F5CFA"/>
    <w:rsid w:val="007F5EED"/>
    <w:rsid w:val="00801228"/>
    <w:rsid w:val="00821FDC"/>
    <w:rsid w:val="00822307"/>
    <w:rsid w:val="00826B68"/>
    <w:rsid w:val="00827E4C"/>
    <w:rsid w:val="00833D7B"/>
    <w:rsid w:val="008454F7"/>
    <w:rsid w:val="00855C9E"/>
    <w:rsid w:val="0086046F"/>
    <w:rsid w:val="008625F6"/>
    <w:rsid w:val="00870FDB"/>
    <w:rsid w:val="00872B7C"/>
    <w:rsid w:val="00877F38"/>
    <w:rsid w:val="00880442"/>
    <w:rsid w:val="008818F9"/>
    <w:rsid w:val="008851CD"/>
    <w:rsid w:val="008921EE"/>
    <w:rsid w:val="00893DAC"/>
    <w:rsid w:val="008A3B5D"/>
    <w:rsid w:val="008A45AE"/>
    <w:rsid w:val="008B38CB"/>
    <w:rsid w:val="008C24FF"/>
    <w:rsid w:val="008C47CB"/>
    <w:rsid w:val="008C58F4"/>
    <w:rsid w:val="008D1039"/>
    <w:rsid w:val="008D3130"/>
    <w:rsid w:val="008E3662"/>
    <w:rsid w:val="008E50B4"/>
    <w:rsid w:val="008F639D"/>
    <w:rsid w:val="009028C3"/>
    <w:rsid w:val="00902D56"/>
    <w:rsid w:val="00906054"/>
    <w:rsid w:val="0091390E"/>
    <w:rsid w:val="00914F4E"/>
    <w:rsid w:val="00924787"/>
    <w:rsid w:val="0092528E"/>
    <w:rsid w:val="00926A93"/>
    <w:rsid w:val="009362D5"/>
    <w:rsid w:val="0093688C"/>
    <w:rsid w:val="00960CD1"/>
    <w:rsid w:val="00973F47"/>
    <w:rsid w:val="009753AF"/>
    <w:rsid w:val="00984AB4"/>
    <w:rsid w:val="00995081"/>
    <w:rsid w:val="009A7E1C"/>
    <w:rsid w:val="009C389D"/>
    <w:rsid w:val="009C6590"/>
    <w:rsid w:val="009D300E"/>
    <w:rsid w:val="009D7547"/>
    <w:rsid w:val="009E1377"/>
    <w:rsid w:val="009E2B97"/>
    <w:rsid w:val="009E2F89"/>
    <w:rsid w:val="009E4C16"/>
    <w:rsid w:val="009E4E36"/>
    <w:rsid w:val="009F0549"/>
    <w:rsid w:val="00A01FFB"/>
    <w:rsid w:val="00A11882"/>
    <w:rsid w:val="00A14628"/>
    <w:rsid w:val="00A23A78"/>
    <w:rsid w:val="00A327EB"/>
    <w:rsid w:val="00A52D24"/>
    <w:rsid w:val="00A53217"/>
    <w:rsid w:val="00A53D43"/>
    <w:rsid w:val="00A544B2"/>
    <w:rsid w:val="00A575B3"/>
    <w:rsid w:val="00A601A9"/>
    <w:rsid w:val="00A7761F"/>
    <w:rsid w:val="00A802B1"/>
    <w:rsid w:val="00A80A45"/>
    <w:rsid w:val="00A90DEF"/>
    <w:rsid w:val="00A91149"/>
    <w:rsid w:val="00AA056D"/>
    <w:rsid w:val="00AA0582"/>
    <w:rsid w:val="00AA41D7"/>
    <w:rsid w:val="00AC7268"/>
    <w:rsid w:val="00AD48C6"/>
    <w:rsid w:val="00AD5D3E"/>
    <w:rsid w:val="00AE3AD4"/>
    <w:rsid w:val="00AE6DA2"/>
    <w:rsid w:val="00AF24A3"/>
    <w:rsid w:val="00AF50CA"/>
    <w:rsid w:val="00AF6EE1"/>
    <w:rsid w:val="00AF7279"/>
    <w:rsid w:val="00B05DFD"/>
    <w:rsid w:val="00B12DB3"/>
    <w:rsid w:val="00B173F3"/>
    <w:rsid w:val="00B2642F"/>
    <w:rsid w:val="00B30D7B"/>
    <w:rsid w:val="00B37F1A"/>
    <w:rsid w:val="00B47601"/>
    <w:rsid w:val="00B56396"/>
    <w:rsid w:val="00B62B29"/>
    <w:rsid w:val="00B647E8"/>
    <w:rsid w:val="00B7326F"/>
    <w:rsid w:val="00B73D92"/>
    <w:rsid w:val="00B83998"/>
    <w:rsid w:val="00B83EE5"/>
    <w:rsid w:val="00B862A1"/>
    <w:rsid w:val="00B86BA0"/>
    <w:rsid w:val="00BA495D"/>
    <w:rsid w:val="00BA68BA"/>
    <w:rsid w:val="00BB073F"/>
    <w:rsid w:val="00BB0EF4"/>
    <w:rsid w:val="00BB2FD4"/>
    <w:rsid w:val="00BB4826"/>
    <w:rsid w:val="00BC5C7C"/>
    <w:rsid w:val="00BE004A"/>
    <w:rsid w:val="00BE174E"/>
    <w:rsid w:val="00C06370"/>
    <w:rsid w:val="00C0704E"/>
    <w:rsid w:val="00C1725C"/>
    <w:rsid w:val="00C211F1"/>
    <w:rsid w:val="00C2445C"/>
    <w:rsid w:val="00C25F8E"/>
    <w:rsid w:val="00C26556"/>
    <w:rsid w:val="00C27170"/>
    <w:rsid w:val="00C30321"/>
    <w:rsid w:val="00C36902"/>
    <w:rsid w:val="00C37D29"/>
    <w:rsid w:val="00C60D51"/>
    <w:rsid w:val="00C87E9E"/>
    <w:rsid w:val="00C91935"/>
    <w:rsid w:val="00C940DA"/>
    <w:rsid w:val="00C94B91"/>
    <w:rsid w:val="00CA25F0"/>
    <w:rsid w:val="00CA2881"/>
    <w:rsid w:val="00CA531B"/>
    <w:rsid w:val="00CB3DE1"/>
    <w:rsid w:val="00CB4C86"/>
    <w:rsid w:val="00CB4D79"/>
    <w:rsid w:val="00CB6636"/>
    <w:rsid w:val="00CC1D6A"/>
    <w:rsid w:val="00CC3002"/>
    <w:rsid w:val="00CE18D1"/>
    <w:rsid w:val="00CE22A9"/>
    <w:rsid w:val="00CE44E1"/>
    <w:rsid w:val="00CF217B"/>
    <w:rsid w:val="00CF6058"/>
    <w:rsid w:val="00D0081B"/>
    <w:rsid w:val="00D05A33"/>
    <w:rsid w:val="00D25F27"/>
    <w:rsid w:val="00D34671"/>
    <w:rsid w:val="00D3595E"/>
    <w:rsid w:val="00D377E7"/>
    <w:rsid w:val="00D45ED6"/>
    <w:rsid w:val="00D52F65"/>
    <w:rsid w:val="00D54309"/>
    <w:rsid w:val="00D544CA"/>
    <w:rsid w:val="00D54594"/>
    <w:rsid w:val="00D615C4"/>
    <w:rsid w:val="00D7325A"/>
    <w:rsid w:val="00D75A8F"/>
    <w:rsid w:val="00D858A8"/>
    <w:rsid w:val="00D90961"/>
    <w:rsid w:val="00D90BBB"/>
    <w:rsid w:val="00D9104C"/>
    <w:rsid w:val="00D967EE"/>
    <w:rsid w:val="00DB1E6A"/>
    <w:rsid w:val="00DB6AF6"/>
    <w:rsid w:val="00DB6CA5"/>
    <w:rsid w:val="00DB75A1"/>
    <w:rsid w:val="00DC2B5C"/>
    <w:rsid w:val="00DE6807"/>
    <w:rsid w:val="00DF135D"/>
    <w:rsid w:val="00E05BB8"/>
    <w:rsid w:val="00E12205"/>
    <w:rsid w:val="00E12CA1"/>
    <w:rsid w:val="00E13EAD"/>
    <w:rsid w:val="00E203D2"/>
    <w:rsid w:val="00E21B87"/>
    <w:rsid w:val="00E30C05"/>
    <w:rsid w:val="00E33560"/>
    <w:rsid w:val="00E41C3A"/>
    <w:rsid w:val="00E52FC7"/>
    <w:rsid w:val="00E57785"/>
    <w:rsid w:val="00E6012E"/>
    <w:rsid w:val="00E6049F"/>
    <w:rsid w:val="00E612CC"/>
    <w:rsid w:val="00E656CF"/>
    <w:rsid w:val="00E66C81"/>
    <w:rsid w:val="00E71971"/>
    <w:rsid w:val="00E758FA"/>
    <w:rsid w:val="00E77A37"/>
    <w:rsid w:val="00E9771F"/>
    <w:rsid w:val="00EA0DD5"/>
    <w:rsid w:val="00EA0ECD"/>
    <w:rsid w:val="00EA38C7"/>
    <w:rsid w:val="00EA764C"/>
    <w:rsid w:val="00EB0354"/>
    <w:rsid w:val="00EC467C"/>
    <w:rsid w:val="00EC58DF"/>
    <w:rsid w:val="00EF06B1"/>
    <w:rsid w:val="00F02D04"/>
    <w:rsid w:val="00F1311C"/>
    <w:rsid w:val="00F20AF2"/>
    <w:rsid w:val="00F217D9"/>
    <w:rsid w:val="00F35332"/>
    <w:rsid w:val="00F356BA"/>
    <w:rsid w:val="00F42FB3"/>
    <w:rsid w:val="00F76DAD"/>
    <w:rsid w:val="00F8142C"/>
    <w:rsid w:val="00FA1071"/>
    <w:rsid w:val="00FA442B"/>
    <w:rsid w:val="00FC2DDB"/>
    <w:rsid w:val="00FD25A3"/>
    <w:rsid w:val="00FE26C6"/>
    <w:rsid w:val="00FE5E70"/>
    <w:rsid w:val="00FE66C2"/>
    <w:rsid w:val="00FF68C2"/>
    <w:rsid w:val="00FF6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9D7547"/>
  </w:style>
  <w:style w:type="character" w:styleId="Pogrubienie">
    <w:name w:val="Strong"/>
    <w:basedOn w:val="Domylnaczcionkaakapitu"/>
    <w:uiPriority w:val="22"/>
    <w:qFormat/>
    <w:rsid w:val="005D3C39"/>
    <w:rPr>
      <w:b/>
      <w:bCs/>
    </w:rPr>
  </w:style>
  <w:style w:type="character" w:customStyle="1" w:styleId="object-active">
    <w:name w:val="object-active"/>
    <w:basedOn w:val="Domylnaczcionkaakapitu"/>
    <w:rsid w:val="005D3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0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53E494-D8E1-4A3D-80D3-95119E5BC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394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Sysik</cp:lastModifiedBy>
  <cp:revision>4</cp:revision>
  <cp:lastPrinted>2026-01-22T12:20:00Z</cp:lastPrinted>
  <dcterms:created xsi:type="dcterms:W3CDTF">2026-01-22T09:09:00Z</dcterms:created>
  <dcterms:modified xsi:type="dcterms:W3CDTF">2026-01-22T12:39:00Z</dcterms:modified>
  <dc:language>pl-PL</dc:language>
</cp:coreProperties>
</file>