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C17B1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C17B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8F7BDF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60569">
        <w:rPr>
          <w:rFonts w:ascii="Arial" w:hAnsi="Arial" w:cs="Arial"/>
        </w:rPr>
        <w:t>17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6056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60569">
        <w:rPr>
          <w:rFonts w:ascii="Arial" w:hAnsi="Arial" w:cs="Arial"/>
        </w:rPr>
        <w:t>691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60569">
        <w:rPr>
          <w:rFonts w:ascii="Arial" w:hAnsi="Arial" w:cs="Arial"/>
        </w:rPr>
        <w:t>nawierzchni ul. Chorzowskiej 1-7.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7BDF" w:rsidRDefault="007762C9" w:rsidP="00260569">
      <w:pPr>
        <w:spacing w:after="91" w:line="360" w:lineRule="auto"/>
        <w:ind w:firstLine="709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że </w:t>
      </w:r>
      <w:r w:rsidR="00260569">
        <w:rPr>
          <w:rFonts w:ascii="Arial" w:hAnsi="Arial" w:cs="Arial"/>
        </w:rPr>
        <w:t xml:space="preserve">w 2026 roku nie jest planowane przeprowadzenie prac </w:t>
      </w:r>
      <w:r w:rsidR="001D740B">
        <w:rPr>
          <w:rFonts w:ascii="Arial" w:hAnsi="Arial" w:cs="Arial"/>
        </w:rPr>
        <w:t xml:space="preserve">remontowych                            </w:t>
      </w:r>
      <w:r w:rsidR="00260569">
        <w:rPr>
          <w:rFonts w:ascii="Arial" w:hAnsi="Arial" w:cs="Arial"/>
        </w:rPr>
        <w:t>na przedmiotowym terenie. Zgodnie z wcześniejszą odpowiedzią na interpelację dotyczącą tego terenu, jego zagospodarowanie powinno zostać ujęte jako zadanie inwestycyjne.</w:t>
      </w:r>
    </w:p>
    <w:p w:rsidR="00260569" w:rsidRDefault="00260569" w:rsidP="00260569">
      <w:pPr>
        <w:spacing w:after="91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chciałbym poinformować, że istnieje możliwość dzierżawy/wykupu przez Zarządców budynków od Gminy Bytom terenu podwórza                i zorganizowanie oraz utrzymanie przejętego terenu zgodnie z potrzebami własnymi mieszkańców budynków.</w:t>
      </w:r>
    </w:p>
    <w:p w:rsidR="008F7BDF" w:rsidRDefault="008F7BDF" w:rsidP="00880C21">
      <w:pPr>
        <w:spacing w:after="91"/>
        <w:ind w:firstLine="708"/>
        <w:jc w:val="both"/>
        <w:rPr>
          <w:rFonts w:ascii="Arial" w:hAnsi="Arial" w:cs="Arial"/>
        </w:rPr>
      </w:pPr>
    </w:p>
    <w:p w:rsidR="00D155E3" w:rsidRDefault="00D155E3" w:rsidP="0026056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582162" w:rsidRPr="004507D7" w:rsidRDefault="00582162" w:rsidP="005821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582162" w:rsidRPr="008E0C45" w:rsidRDefault="00582162" w:rsidP="005821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</w:t>
      </w:r>
      <w:r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22</w:t>
      </w:r>
    </w:p>
    <w:p w:rsidR="00582162" w:rsidRPr="00E677A6" w:rsidRDefault="00582162" w:rsidP="00582162">
      <w:pPr>
        <w:rPr>
          <w:rFonts w:ascii="Arial" w:hAnsi="Arial" w:cs="Arial"/>
          <w:sz w:val="16"/>
          <w:szCs w:val="16"/>
        </w:rPr>
      </w:pPr>
      <w:r w:rsidRPr="00E677A6">
        <w:rPr>
          <w:rFonts w:ascii="Arial" w:hAnsi="Arial" w:cs="Arial"/>
          <w:bCs/>
          <w:sz w:val="16"/>
          <w:szCs w:val="16"/>
        </w:rPr>
        <w:t xml:space="preserve">Nr MDOK - </w:t>
      </w:r>
      <w:r w:rsidR="00E677A6" w:rsidRPr="00E677A6">
        <w:rPr>
          <w:rStyle w:val="displayonly"/>
          <w:rFonts w:ascii="Arial" w:hAnsi="Arial" w:cs="Arial"/>
          <w:sz w:val="16"/>
          <w:szCs w:val="16"/>
        </w:rPr>
        <w:t>3877/01/2026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1F4D37" w:rsidRPr="00F5240C" w:rsidRDefault="00512853" w:rsidP="001F4D37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F5240C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FB9" w:rsidRDefault="007F0FB9" w:rsidP="0085517A">
      <w:r>
        <w:separator/>
      </w:r>
    </w:p>
  </w:endnote>
  <w:endnote w:type="continuationSeparator" w:id="0">
    <w:p w:rsidR="007F0FB9" w:rsidRDefault="007F0FB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BC17B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056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FB9" w:rsidRDefault="007F0FB9" w:rsidP="0085517A">
      <w:r>
        <w:separator/>
      </w:r>
    </w:p>
  </w:footnote>
  <w:footnote w:type="continuationSeparator" w:id="0">
    <w:p w:rsidR="007F0FB9" w:rsidRDefault="007F0FB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43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569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2162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0FB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1AE21-5794-4EBC-B0CD-97BF01BCD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2026-01-22T07:39:00Z</dcterms:created>
  <dcterms:modified xsi:type="dcterms:W3CDTF">2026-01-22T07:41:00Z</dcterms:modified>
</cp:coreProperties>
</file>