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3029EE" w:rsidRDefault="002327E2" w:rsidP="00094B0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2327E2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28.3pt;width:159.7pt;height:69.35pt;z-index:251660288" stroked="f">
            <v:textbox style="mso-next-textbox:#_x0000_s1028">
              <w:txbxContent>
                <w:p w:rsidR="00616632" w:rsidRPr="00F77892" w:rsidRDefault="00616632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16632" w:rsidRPr="00F77892" w:rsidRDefault="006166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616632" w:rsidRPr="00F77892" w:rsidRDefault="0061663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16632" w:rsidRPr="00F77892" w:rsidRDefault="0061663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16632" w:rsidRDefault="00616632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16632" w:rsidRPr="00F443D6" w:rsidRDefault="0061663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16632" w:rsidRPr="00C235C2" w:rsidRDefault="0061663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16632" w:rsidRPr="00F443D6" w:rsidRDefault="00616632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16632" w:rsidRPr="00C235C2" w:rsidRDefault="00616632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16632" w:rsidRDefault="00616632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85412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D0CC9">
        <w:rPr>
          <w:rFonts w:ascii="Arial" w:hAnsi="Arial" w:cs="Arial"/>
        </w:rPr>
        <w:t>671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CD0CC9">
        <w:rPr>
          <w:rFonts w:ascii="Arial" w:hAnsi="Arial" w:cs="Arial"/>
        </w:rPr>
        <w:t>wprowadzenia ruchu jednokierunkowego na ul. Drzymały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094B0C" w:rsidRDefault="00094B0C" w:rsidP="00094B0C">
      <w:pPr>
        <w:spacing w:line="276" w:lineRule="auto"/>
        <w:ind w:firstLine="708"/>
        <w:jc w:val="both"/>
      </w:pPr>
      <w:r>
        <w:rPr>
          <w:rFonts w:ascii="Arial" w:hAnsi="Arial" w:cs="Arial"/>
        </w:rPr>
        <w:t>W odpowiedzi na Pana interpelację w sprawie j. w.  uprzejmie informuję,</w:t>
      </w:r>
      <w:r>
        <w:rPr>
          <w:rFonts w:ascii="Arial" w:hAnsi="Arial" w:cs="Arial"/>
        </w:rPr>
        <w:br/>
        <w:t>że przesunięcie terminu wykonania w terenie przedmiotowej organizacji ruchu wyjaśnione zostało Panu w odpowiedzi na interpelację nr PR.</w:t>
      </w:r>
      <w:r w:rsidRPr="00094B0C">
        <w:rPr>
          <w:rStyle w:val="object"/>
          <w:rFonts w:ascii="Arial" w:hAnsi="Arial" w:cs="Arial"/>
        </w:rPr>
        <w:t>0003.541.2025</w:t>
      </w:r>
      <w:r>
        <w:rPr>
          <w:rFonts w:ascii="Arial" w:hAnsi="Arial" w:cs="Arial"/>
        </w:rPr>
        <w:t xml:space="preserve">. Wprowadzenie stałej zmiany organizacji ruchu na ul. Drzymały zostanie wykonane w terminie zgodnym z zatwierdzonym projektem – w okresie letnim do końca </w:t>
      </w:r>
      <w:r>
        <w:rPr>
          <w:rStyle w:val="object"/>
          <w:rFonts w:ascii="Arial" w:hAnsi="Arial" w:cs="Arial"/>
        </w:rPr>
        <w:t>sierpnia 2026</w:t>
      </w:r>
      <w:r>
        <w:rPr>
          <w:rFonts w:ascii="Arial" w:hAnsi="Arial" w:cs="Arial"/>
        </w:rPr>
        <w:t xml:space="preserve"> r.</w:t>
      </w:r>
    </w:p>
    <w:p w:rsidR="00094B0C" w:rsidRPr="00094B0C" w:rsidRDefault="00094B0C" w:rsidP="00094B0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Nadmieniam, że gmina nie posiada własnej jednostki zajmującej się wprowadzeniem, utrzymaniem oznakowania pionowego i poziomego na terenie miasta i zleca te prace </w:t>
      </w:r>
      <w:r w:rsidRPr="00094B0C">
        <w:rPr>
          <w:rFonts w:ascii="Arial" w:hAnsi="Arial" w:cs="Arial"/>
        </w:rPr>
        <w:t xml:space="preserve">wykonawcom wyłanianym w przetargach. </w:t>
      </w:r>
    </w:p>
    <w:p w:rsidR="00094B0C" w:rsidRPr="00094B0C" w:rsidRDefault="00094B0C" w:rsidP="00094B0C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  <w:r w:rsidRPr="00094B0C">
        <w:rPr>
          <w:rFonts w:ascii="Arial" w:hAnsi="Arial" w:cs="Arial"/>
        </w:rPr>
        <w:t>W odpowiedzi na możliwość opracowywania i wdrażania odrębnych w tym samym obszarze zadań projektowych wyjaśniam, że wprowadzanie zmian stałych organizacji ruchu wymaga działań kompleksowych, wymagających szczegółowego rozplanowania oznakowania z uwzględnieniem wszystkich wymogów bezpieczeństwa ruchu drogowego oraz opiniowania i zatwierdzania przez powołane do tego służby.</w:t>
      </w:r>
    </w:p>
    <w:p w:rsidR="00094B0C" w:rsidRDefault="00094B0C" w:rsidP="00094B0C"/>
    <w:p w:rsidR="00EB5555" w:rsidRPr="00492139" w:rsidRDefault="00EB5555" w:rsidP="005F4E78">
      <w:pPr>
        <w:spacing w:line="276" w:lineRule="auto"/>
        <w:ind w:left="567" w:hanging="567"/>
        <w:jc w:val="both"/>
        <w:rPr>
          <w:rFonts w:ascii="Arial" w:hAnsi="Arial" w:cs="Arial"/>
        </w:rPr>
      </w:pPr>
    </w:p>
    <w:p w:rsidR="00A97326" w:rsidRDefault="00A97326" w:rsidP="00094B0C">
      <w:pPr>
        <w:spacing w:line="360" w:lineRule="auto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CD0CC9" w:rsidRDefault="00CD0CC9" w:rsidP="004A1D88">
      <w:pPr>
        <w:rPr>
          <w:rFonts w:ascii="Arial" w:hAnsi="Arial" w:cs="Arial"/>
          <w:bCs/>
          <w:sz w:val="20"/>
          <w:szCs w:val="20"/>
        </w:rPr>
      </w:pPr>
    </w:p>
    <w:p w:rsidR="00CD0CC9" w:rsidRDefault="00CD0CC9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3029EE" w:rsidRDefault="003029EE" w:rsidP="00492139">
      <w:pPr>
        <w:rPr>
          <w:rFonts w:ascii="Arial" w:hAnsi="Arial" w:cs="Arial"/>
          <w:sz w:val="16"/>
          <w:szCs w:val="16"/>
        </w:rPr>
      </w:pPr>
    </w:p>
    <w:p w:rsidR="00094B0C" w:rsidRDefault="00094B0C" w:rsidP="00492139">
      <w:pPr>
        <w:rPr>
          <w:rFonts w:ascii="Arial" w:hAnsi="Arial" w:cs="Arial"/>
          <w:sz w:val="16"/>
          <w:szCs w:val="16"/>
        </w:rPr>
      </w:pPr>
    </w:p>
    <w:p w:rsidR="00094B0C" w:rsidRDefault="00094B0C" w:rsidP="00492139">
      <w:pPr>
        <w:rPr>
          <w:rFonts w:ascii="Arial" w:hAnsi="Arial" w:cs="Arial"/>
          <w:sz w:val="16"/>
          <w:szCs w:val="16"/>
        </w:rPr>
      </w:pPr>
    </w:p>
    <w:p w:rsidR="00094B0C" w:rsidRDefault="00094B0C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094B0C" w:rsidRDefault="00094B0C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16/01/2026 r. </w:t>
      </w:r>
    </w:p>
    <w:p w:rsidR="00094B0C" w:rsidRDefault="00094B0C" w:rsidP="00492139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sectPr w:rsidR="00094B0C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6632" w:rsidRDefault="00616632" w:rsidP="0085517A">
      <w:r>
        <w:separator/>
      </w:r>
    </w:p>
  </w:endnote>
  <w:endnote w:type="continuationSeparator" w:id="0">
    <w:p w:rsidR="00616632" w:rsidRDefault="0061663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16632" w:rsidRPr="003A6CA9" w:rsidRDefault="002327E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1663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94B0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16632" w:rsidRDefault="0061663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632" w:rsidRPr="00114937" w:rsidRDefault="00616632" w:rsidP="00F21574">
    <w:pPr>
      <w:rPr>
        <w:rFonts w:ascii="Arial" w:hAnsi="Arial" w:cs="Arial"/>
        <w:bCs/>
        <w:sz w:val="16"/>
        <w:szCs w:val="16"/>
      </w:rPr>
    </w:pPr>
  </w:p>
  <w:p w:rsidR="00616632" w:rsidRDefault="006166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6632" w:rsidRDefault="00616632" w:rsidP="0085517A">
      <w:r>
        <w:separator/>
      </w:r>
    </w:p>
  </w:footnote>
  <w:footnote w:type="continuationSeparator" w:id="0">
    <w:p w:rsidR="00616632" w:rsidRDefault="0061663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68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94B0C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27E2"/>
    <w:rsid w:val="00235F75"/>
    <w:rsid w:val="002427F7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12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0CC9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77626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6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094B0C"/>
    <w:rPr>
      <w:color w:val="0000FF"/>
      <w:u w:val="single"/>
    </w:rPr>
  </w:style>
  <w:style w:type="paragraph" w:styleId="Bezodstpw">
    <w:name w:val="No Spacing"/>
    <w:uiPriority w:val="1"/>
    <w:qFormat/>
    <w:rsid w:val="0009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7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7F778-AF74-484B-A83C-66A833647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4</cp:revision>
  <cp:lastPrinted>2026-01-13T08:18:00Z</cp:lastPrinted>
  <dcterms:created xsi:type="dcterms:W3CDTF">2026-01-14T07:10:00Z</dcterms:created>
  <dcterms:modified xsi:type="dcterms:W3CDTF">2026-01-16T08:01:00Z</dcterms:modified>
</cp:coreProperties>
</file>