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C16760" w:rsidRDefault="00E41695" w:rsidP="00F22909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</w:t>
      </w:r>
      <w:r w:rsidR="00342A07">
        <w:rPr>
          <w:rFonts w:ascii="Arial" w:hAnsi="Arial" w:cs="Arial"/>
        </w:rPr>
        <w:t>57</w:t>
      </w:r>
      <w:r w:rsidRPr="00C16760">
        <w:rPr>
          <w:rFonts w:ascii="Arial" w:hAnsi="Arial" w:cs="Arial"/>
        </w:rPr>
        <w:t>.20</w:t>
      </w:r>
      <w:r>
        <w:rPr>
          <w:rFonts w:ascii="Arial" w:hAnsi="Arial" w:cs="Arial"/>
        </w:rPr>
        <w:t>25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C16760">
        <w:rPr>
          <w:rFonts w:ascii="Arial" w:hAnsi="Arial" w:cs="Arial"/>
        </w:rPr>
        <w:t xml:space="preserve">Bytom, dnia </w:t>
      </w:r>
      <w:r w:rsidR="009F1EB3">
        <w:rPr>
          <w:rFonts w:ascii="Arial" w:hAnsi="Arial" w:cs="Arial"/>
        </w:rPr>
        <w:t xml:space="preserve">                    </w:t>
      </w:r>
    </w:p>
    <w:p w:rsidR="00E41695" w:rsidRPr="00C16760" w:rsidRDefault="00E41695" w:rsidP="00E41695">
      <w:pPr>
        <w:spacing w:line="360" w:lineRule="auto"/>
        <w:jc w:val="right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firstLine="708"/>
        <w:rPr>
          <w:rFonts w:ascii="Arial" w:hAnsi="Arial" w:cs="Arial"/>
          <w:b/>
        </w:rPr>
      </w:pPr>
    </w:p>
    <w:p w:rsidR="00D4475A" w:rsidRDefault="00D4475A" w:rsidP="00295FFC">
      <w:pPr>
        <w:pStyle w:val="Nagwek"/>
        <w:spacing w:before="120" w:line="276" w:lineRule="auto"/>
        <w:ind w:left="5664"/>
        <w:rPr>
          <w:rFonts w:ascii="Arial" w:hAnsi="Arial"/>
        </w:rPr>
      </w:pPr>
      <w:r>
        <w:rPr>
          <w:rFonts w:ascii="Arial" w:hAnsi="Arial"/>
        </w:rPr>
        <w:t>Pan</w:t>
      </w:r>
      <w:r w:rsidR="00996E88">
        <w:rPr>
          <w:rFonts w:ascii="Arial" w:hAnsi="Arial"/>
        </w:rPr>
        <w:t>i</w:t>
      </w:r>
    </w:p>
    <w:p w:rsidR="00D4475A" w:rsidRDefault="00996E88" w:rsidP="00295FFC">
      <w:pPr>
        <w:pStyle w:val="Nagwek"/>
        <w:spacing w:before="120" w:line="276" w:lineRule="auto"/>
        <w:ind w:left="5664"/>
        <w:rPr>
          <w:rFonts w:ascii="Arial" w:hAnsi="Arial"/>
        </w:rPr>
      </w:pPr>
      <w:r>
        <w:rPr>
          <w:rFonts w:ascii="Arial" w:hAnsi="Arial"/>
        </w:rPr>
        <w:t>Beata Adamczyk-Nowak</w:t>
      </w:r>
    </w:p>
    <w:p w:rsidR="00D4475A" w:rsidRDefault="00996E88" w:rsidP="00295FFC">
      <w:pPr>
        <w:pStyle w:val="Nagwek"/>
        <w:spacing w:before="120" w:line="276" w:lineRule="auto"/>
        <w:ind w:left="5664"/>
        <w:rPr>
          <w:rFonts w:ascii="Arial" w:hAnsi="Arial"/>
        </w:rPr>
      </w:pPr>
      <w:r>
        <w:rPr>
          <w:rFonts w:ascii="Arial" w:hAnsi="Arial"/>
        </w:rPr>
        <w:t>Radna</w:t>
      </w:r>
      <w:r w:rsidR="00D4475A">
        <w:rPr>
          <w:rFonts w:ascii="Arial" w:hAnsi="Arial"/>
        </w:rPr>
        <w:t xml:space="preserve"> Rady Miejskiej             w Bytomiu</w:t>
      </w:r>
    </w:p>
    <w:p w:rsidR="00D4475A" w:rsidRDefault="00D4475A" w:rsidP="00D4475A">
      <w:pPr>
        <w:spacing w:before="240" w:line="276" w:lineRule="auto"/>
        <w:ind w:left="4956" w:hanging="4956"/>
        <w:jc w:val="both"/>
        <w:rPr>
          <w:rFonts w:ascii="Arial" w:hAnsi="Arial" w:cs="Arial"/>
        </w:rPr>
      </w:pPr>
    </w:p>
    <w:p w:rsidR="005766D9" w:rsidRDefault="005766D9" w:rsidP="00D4475A">
      <w:pPr>
        <w:spacing w:before="240" w:line="276" w:lineRule="auto"/>
        <w:ind w:left="4956" w:hanging="4956"/>
        <w:jc w:val="both"/>
        <w:rPr>
          <w:rFonts w:ascii="Arial" w:hAnsi="Arial" w:cs="Arial"/>
        </w:rPr>
      </w:pPr>
    </w:p>
    <w:p w:rsidR="00D4475A" w:rsidRPr="002D2677" w:rsidRDefault="00D4475A" w:rsidP="00D4475A">
      <w:pPr>
        <w:spacing w:before="240" w:line="276" w:lineRule="auto"/>
        <w:ind w:left="993" w:hanging="993"/>
        <w:jc w:val="both"/>
        <w:rPr>
          <w:rFonts w:ascii="Arial" w:hAnsi="Arial" w:cs="Arial"/>
          <w:u w:val="single"/>
        </w:rPr>
      </w:pPr>
      <w:r w:rsidRPr="002D2677">
        <w:rPr>
          <w:rFonts w:ascii="Arial" w:hAnsi="Arial" w:cs="Arial"/>
          <w:u w:val="single"/>
        </w:rPr>
        <w:t>Dotyczy: interpelacji o sygn. PR.000</w:t>
      </w:r>
      <w:r w:rsidR="00342A07">
        <w:rPr>
          <w:rFonts w:ascii="Arial" w:hAnsi="Arial" w:cs="Arial"/>
          <w:u w:val="single"/>
        </w:rPr>
        <w:t>3.659</w:t>
      </w:r>
      <w:r w:rsidRPr="002D2677">
        <w:rPr>
          <w:rFonts w:ascii="Arial" w:hAnsi="Arial" w:cs="Arial"/>
          <w:u w:val="single"/>
        </w:rPr>
        <w:t>.2025</w:t>
      </w:r>
      <w:r w:rsidR="00996E88">
        <w:rPr>
          <w:rFonts w:ascii="Arial" w:hAnsi="Arial" w:cs="Arial"/>
          <w:u w:val="single"/>
        </w:rPr>
        <w:t xml:space="preserve"> z dnia 31 grudnia</w:t>
      </w:r>
      <w:r w:rsidRPr="002D2677">
        <w:rPr>
          <w:rFonts w:ascii="Arial" w:hAnsi="Arial" w:cs="Arial"/>
          <w:u w:val="single"/>
        </w:rPr>
        <w:t xml:space="preserve"> 2025 r.</w:t>
      </w: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Pr="00976A0B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9D6C61" w:rsidRPr="00976A0B" w:rsidRDefault="003F2C95" w:rsidP="00342A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976A0B" w:rsidRPr="00976A0B">
        <w:rPr>
          <w:rFonts w:ascii="Arial" w:hAnsi="Arial" w:cs="Arial"/>
        </w:rPr>
        <w:t xml:space="preserve">W nawiązaniu do </w:t>
      </w:r>
      <w:r w:rsidR="00996E88">
        <w:rPr>
          <w:rFonts w:ascii="Arial" w:hAnsi="Arial" w:cs="Arial"/>
        </w:rPr>
        <w:t>otrzymanej interpelacji z dnia 31 grudnia</w:t>
      </w:r>
      <w:r w:rsidR="00976A0B" w:rsidRPr="00976A0B">
        <w:rPr>
          <w:rFonts w:ascii="Arial" w:hAnsi="Arial" w:cs="Arial"/>
        </w:rPr>
        <w:t xml:space="preserve"> 2025 r., dotyczącej </w:t>
      </w:r>
      <w:r w:rsidR="00342A07">
        <w:rPr>
          <w:rFonts w:ascii="Arial" w:hAnsi="Arial" w:cs="Arial"/>
        </w:rPr>
        <w:t>zestawienia usług realizowanych przez Zarządcę Schroniska dla Bezpańskich Zwierząt w Bytomiu na rzecz Gminy Bytom oraz generowanych dochodów w latach 2024 i 2025</w:t>
      </w:r>
      <w:r w:rsidR="005476BD">
        <w:rPr>
          <w:rFonts w:ascii="Arial" w:hAnsi="Arial" w:cs="Arial"/>
        </w:rPr>
        <w:t xml:space="preserve">, </w:t>
      </w:r>
      <w:r w:rsidR="00295FFC">
        <w:rPr>
          <w:rFonts w:ascii="Arial" w:hAnsi="Arial" w:cs="Arial"/>
        </w:rPr>
        <w:t xml:space="preserve">informuję, </w:t>
      </w:r>
      <w:r w:rsidR="00342A07" w:rsidRPr="00976A0B">
        <w:rPr>
          <w:rFonts w:ascii="Arial" w:hAnsi="Arial" w:cs="Arial"/>
        </w:rPr>
        <w:t>że ze względu na złożony charakter sprawy Wydział Inżynierii Środowiska tutejszego Urzędu udzieli odpowiedzi na zadane pytania w późniejszym terminie</w:t>
      </w:r>
      <w:r w:rsidR="00342A07">
        <w:rPr>
          <w:rFonts w:ascii="Arial" w:hAnsi="Arial" w:cs="Arial"/>
        </w:rPr>
        <w:t>.</w:t>
      </w:r>
    </w:p>
    <w:p w:rsidR="009D6C61" w:rsidRDefault="009D6C61" w:rsidP="00E41695">
      <w:pPr>
        <w:ind w:left="360"/>
        <w:rPr>
          <w:rFonts w:ascii="Arial" w:hAnsi="Arial" w:cs="Arial"/>
        </w:rPr>
      </w:pPr>
    </w:p>
    <w:p w:rsidR="00E41695" w:rsidRDefault="00E41695" w:rsidP="00E41695">
      <w:pPr>
        <w:rPr>
          <w:rFonts w:ascii="Arial" w:hAnsi="Arial" w:cs="Arial"/>
        </w:rPr>
      </w:pPr>
    </w:p>
    <w:p w:rsidR="00E41695" w:rsidRDefault="00E41695" w:rsidP="00E41695">
      <w:pPr>
        <w:ind w:left="360"/>
        <w:rPr>
          <w:rFonts w:ascii="Arial" w:hAnsi="Arial" w:cs="Arial"/>
        </w:rPr>
      </w:pPr>
    </w:p>
    <w:p w:rsidR="00E41695" w:rsidRDefault="00E41695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5476BD" w:rsidRDefault="005476BD" w:rsidP="00E41695">
      <w:pPr>
        <w:ind w:left="360"/>
        <w:rPr>
          <w:rFonts w:ascii="Arial" w:hAnsi="Arial" w:cs="Arial"/>
        </w:rPr>
      </w:pPr>
    </w:p>
    <w:p w:rsidR="005476BD" w:rsidRDefault="005476BD" w:rsidP="00E41695">
      <w:pPr>
        <w:ind w:left="360"/>
        <w:rPr>
          <w:rFonts w:ascii="Arial" w:hAnsi="Arial" w:cs="Arial"/>
        </w:rPr>
      </w:pPr>
    </w:p>
    <w:p w:rsidR="006437C3" w:rsidRDefault="006437C3" w:rsidP="00E41695">
      <w:pPr>
        <w:ind w:left="360"/>
        <w:rPr>
          <w:rFonts w:ascii="Arial" w:hAnsi="Arial" w:cs="Arial"/>
        </w:rPr>
      </w:pPr>
    </w:p>
    <w:p w:rsidR="009D6C61" w:rsidRPr="006437C3" w:rsidRDefault="009D6C61" w:rsidP="00E41695">
      <w:pPr>
        <w:ind w:left="360"/>
        <w:rPr>
          <w:rFonts w:ascii="Arial" w:hAnsi="Arial" w:cs="Arial"/>
        </w:rPr>
      </w:pPr>
    </w:p>
    <w:p w:rsidR="00E41695" w:rsidRPr="006437C3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6437C3">
        <w:rPr>
          <w:rFonts w:ascii="Arial" w:hAnsi="Arial" w:cs="Arial"/>
          <w:b w:val="0"/>
          <w:sz w:val="16"/>
          <w:szCs w:val="16"/>
        </w:rPr>
        <w:t>Do wiadomości:</w:t>
      </w:r>
    </w:p>
    <w:p w:rsidR="00E41695" w:rsidRPr="006437C3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6437C3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6437C3">
        <w:rPr>
          <w:rFonts w:ascii="Arial" w:hAnsi="Arial" w:cs="Arial"/>
          <w:b w:val="0"/>
          <w:sz w:val="16"/>
          <w:szCs w:val="16"/>
        </w:rPr>
        <w:t xml:space="preserve"> </w:t>
      </w:r>
      <w:r w:rsidRPr="006437C3">
        <w:rPr>
          <w:rFonts w:ascii="Arial" w:hAnsi="Arial" w:cs="Arial"/>
          <w:b w:val="0"/>
          <w:sz w:val="16"/>
          <w:szCs w:val="16"/>
        </w:rPr>
        <w:t>-</w:t>
      </w:r>
      <w:r w:rsidR="009D6C61" w:rsidRPr="006437C3">
        <w:rPr>
          <w:rFonts w:ascii="Arial" w:hAnsi="Arial" w:cs="Arial"/>
          <w:b w:val="0"/>
          <w:sz w:val="16"/>
          <w:szCs w:val="16"/>
        </w:rPr>
        <w:t xml:space="preserve"> </w:t>
      </w:r>
      <w:r w:rsidRPr="006437C3">
        <w:rPr>
          <w:rFonts w:ascii="Arial" w:hAnsi="Arial" w:cs="Arial"/>
          <w:b w:val="0"/>
          <w:sz w:val="16"/>
          <w:szCs w:val="16"/>
        </w:rPr>
        <w:t>w miejscu</w:t>
      </w:r>
    </w:p>
    <w:p w:rsidR="006437C3" w:rsidRPr="006437C3" w:rsidRDefault="00E41695" w:rsidP="006437C3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6437C3">
        <w:rPr>
          <w:rFonts w:ascii="Arial" w:hAnsi="Arial" w:cs="Arial"/>
          <w:b w:val="0"/>
          <w:sz w:val="16"/>
          <w:szCs w:val="16"/>
        </w:rPr>
        <w:t>ASP - aa.</w:t>
      </w:r>
    </w:p>
    <w:p w:rsidR="003E3BB5" w:rsidRPr="006437C3" w:rsidRDefault="005476BD" w:rsidP="006437C3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6437C3">
        <w:rPr>
          <w:rFonts w:ascii="Arial" w:hAnsi="Arial" w:cs="Arial"/>
          <w:b w:val="0"/>
          <w:sz w:val="16"/>
          <w:szCs w:val="16"/>
        </w:rPr>
        <w:t>12 stycznia 2026</w:t>
      </w:r>
      <w:r w:rsidR="00E41695" w:rsidRPr="006437C3">
        <w:rPr>
          <w:rFonts w:ascii="Arial" w:hAnsi="Arial" w:cs="Arial"/>
          <w:b w:val="0"/>
          <w:sz w:val="16"/>
          <w:szCs w:val="16"/>
        </w:rPr>
        <w:t xml:space="preserve"> r.</w:t>
      </w:r>
      <w:r w:rsidR="00E41695" w:rsidRPr="006437C3">
        <w:rPr>
          <w:rFonts w:ascii="Arial" w:hAnsi="Arial" w:cs="Arial"/>
          <w:color w:val="FFFFFF" w:themeColor="background1"/>
          <w:sz w:val="20"/>
          <w:szCs w:val="20"/>
        </w:rPr>
        <w:t xml:space="preserve">            30 maja 2022 r.            </w:t>
      </w:r>
    </w:p>
    <w:sectPr w:rsidR="003E3BB5" w:rsidRPr="006437C3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3E3BB5"/>
    <w:rsid w:val="00104E26"/>
    <w:rsid w:val="00130115"/>
    <w:rsid w:val="001B53AE"/>
    <w:rsid w:val="00273881"/>
    <w:rsid w:val="00295FFC"/>
    <w:rsid w:val="002C0461"/>
    <w:rsid w:val="00332D95"/>
    <w:rsid w:val="00342A07"/>
    <w:rsid w:val="003E3BB5"/>
    <w:rsid w:val="003F2C95"/>
    <w:rsid w:val="004A1398"/>
    <w:rsid w:val="004B177F"/>
    <w:rsid w:val="005476BD"/>
    <w:rsid w:val="005766D9"/>
    <w:rsid w:val="0059779E"/>
    <w:rsid w:val="006437C3"/>
    <w:rsid w:val="00877DFD"/>
    <w:rsid w:val="008C753C"/>
    <w:rsid w:val="00942BCD"/>
    <w:rsid w:val="00976A0B"/>
    <w:rsid w:val="00996E88"/>
    <w:rsid w:val="009D6C61"/>
    <w:rsid w:val="009F1EB3"/>
    <w:rsid w:val="00A610AA"/>
    <w:rsid w:val="00B72E56"/>
    <w:rsid w:val="00BE5B8C"/>
    <w:rsid w:val="00D4475A"/>
    <w:rsid w:val="00D5504C"/>
    <w:rsid w:val="00E41695"/>
    <w:rsid w:val="00ED4C56"/>
    <w:rsid w:val="00EF2316"/>
    <w:rsid w:val="00F22909"/>
    <w:rsid w:val="00F25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9B8E58-43A1-4294-9EF7-A0874B89D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aorzol</cp:lastModifiedBy>
  <cp:revision>2</cp:revision>
  <cp:lastPrinted>2026-01-12T11:20:00Z</cp:lastPrinted>
  <dcterms:created xsi:type="dcterms:W3CDTF">2026-01-12T12:22:00Z</dcterms:created>
  <dcterms:modified xsi:type="dcterms:W3CDTF">2026-01-12T12:22:00Z</dcterms:modified>
  <dc:language>pl-PL</dc:language>
</cp:coreProperties>
</file>