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E41695" w:rsidP="00F22909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996E88">
        <w:rPr>
          <w:rFonts w:ascii="Arial" w:hAnsi="Arial" w:cs="Arial"/>
        </w:rPr>
        <w:t>55</w:t>
      </w:r>
      <w:r w:rsidRPr="00C16760">
        <w:rPr>
          <w:rFonts w:ascii="Arial" w:hAnsi="Arial" w:cs="Arial"/>
        </w:rPr>
        <w:t>.20</w:t>
      </w:r>
      <w:r>
        <w:rPr>
          <w:rFonts w:ascii="Arial" w:hAnsi="Arial" w:cs="Arial"/>
        </w:rPr>
        <w:t>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C16760">
        <w:rPr>
          <w:rFonts w:ascii="Arial" w:hAnsi="Arial" w:cs="Arial"/>
        </w:rPr>
        <w:t xml:space="preserve">Bytom, dnia </w:t>
      </w:r>
      <w:r w:rsidR="009F1EB3">
        <w:rPr>
          <w:rFonts w:ascii="Arial" w:hAnsi="Arial" w:cs="Arial"/>
        </w:rPr>
        <w:t xml:space="preserve">                    </w:t>
      </w:r>
    </w:p>
    <w:p w:rsidR="00E41695" w:rsidRPr="00C16760" w:rsidRDefault="00E41695" w:rsidP="00E41695">
      <w:pPr>
        <w:spacing w:line="360" w:lineRule="auto"/>
        <w:jc w:val="right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firstLine="708"/>
        <w:rPr>
          <w:rFonts w:ascii="Arial" w:hAnsi="Arial" w:cs="Arial"/>
          <w:b/>
        </w:rPr>
      </w:pPr>
    </w:p>
    <w:p w:rsidR="00D4475A" w:rsidRDefault="00D4475A" w:rsidP="00D4475A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Pan</w:t>
      </w:r>
      <w:r w:rsidR="00996E88">
        <w:rPr>
          <w:rFonts w:ascii="Arial" w:hAnsi="Arial"/>
        </w:rPr>
        <w:t>i</w:t>
      </w:r>
    </w:p>
    <w:p w:rsidR="00D4475A" w:rsidRDefault="00996E88" w:rsidP="00D4475A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Beata Adamczyk-Nowak</w:t>
      </w:r>
    </w:p>
    <w:p w:rsidR="00D4475A" w:rsidRDefault="00996E88" w:rsidP="00D4475A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Radna</w:t>
      </w:r>
      <w:r w:rsidR="00D4475A">
        <w:rPr>
          <w:rFonts w:ascii="Arial" w:hAnsi="Arial"/>
        </w:rPr>
        <w:t xml:space="preserve"> Rady Miejskiej             w Bytomiu</w:t>
      </w:r>
    </w:p>
    <w:p w:rsidR="00D4475A" w:rsidRDefault="00D4475A" w:rsidP="00D4475A">
      <w:pPr>
        <w:spacing w:before="240" w:line="276" w:lineRule="auto"/>
        <w:ind w:left="4956" w:hanging="4956"/>
        <w:jc w:val="both"/>
        <w:rPr>
          <w:rFonts w:ascii="Arial" w:hAnsi="Arial" w:cs="Arial"/>
        </w:rPr>
      </w:pPr>
    </w:p>
    <w:p w:rsidR="005766D9" w:rsidRDefault="005766D9" w:rsidP="00D4475A">
      <w:pPr>
        <w:spacing w:before="240" w:line="276" w:lineRule="auto"/>
        <w:ind w:left="4956" w:hanging="4956"/>
        <w:jc w:val="both"/>
        <w:rPr>
          <w:rFonts w:ascii="Arial" w:hAnsi="Arial" w:cs="Arial"/>
        </w:rPr>
      </w:pPr>
    </w:p>
    <w:p w:rsidR="00D4475A" w:rsidRPr="002D2677" w:rsidRDefault="00D4475A" w:rsidP="00D4475A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  <w:r w:rsidRPr="002D2677">
        <w:rPr>
          <w:rFonts w:ascii="Arial" w:hAnsi="Arial" w:cs="Arial"/>
          <w:u w:val="single"/>
        </w:rPr>
        <w:t>Dotyczy: interpelacji o sygn. PR.000</w:t>
      </w:r>
      <w:r w:rsidR="00996E88">
        <w:rPr>
          <w:rFonts w:ascii="Arial" w:hAnsi="Arial" w:cs="Arial"/>
          <w:u w:val="single"/>
        </w:rPr>
        <w:t>3.658</w:t>
      </w:r>
      <w:r w:rsidRPr="002D2677">
        <w:rPr>
          <w:rFonts w:ascii="Arial" w:hAnsi="Arial" w:cs="Arial"/>
          <w:u w:val="single"/>
        </w:rPr>
        <w:t>.2025</w:t>
      </w:r>
      <w:r w:rsidR="00996E88">
        <w:rPr>
          <w:rFonts w:ascii="Arial" w:hAnsi="Arial" w:cs="Arial"/>
          <w:u w:val="single"/>
        </w:rPr>
        <w:t xml:space="preserve"> z dnia 31 grudnia</w:t>
      </w:r>
      <w:r w:rsidRPr="002D2677">
        <w:rPr>
          <w:rFonts w:ascii="Arial" w:hAnsi="Arial" w:cs="Arial"/>
          <w:u w:val="single"/>
        </w:rPr>
        <w:t xml:space="preserve"> 2025 r.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Pr="00976A0B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976A0B" w:rsidP="00976A0B">
      <w:pPr>
        <w:spacing w:line="360" w:lineRule="auto"/>
        <w:jc w:val="both"/>
        <w:rPr>
          <w:rFonts w:ascii="Arial" w:hAnsi="Arial" w:cs="Arial"/>
        </w:rPr>
      </w:pPr>
      <w:r w:rsidRPr="00976A0B">
        <w:rPr>
          <w:rFonts w:ascii="Arial" w:hAnsi="Arial" w:cs="Arial"/>
        </w:rPr>
        <w:t xml:space="preserve">W nawiązaniu do </w:t>
      </w:r>
      <w:r w:rsidR="00996E88">
        <w:rPr>
          <w:rFonts w:ascii="Arial" w:hAnsi="Arial" w:cs="Arial"/>
        </w:rPr>
        <w:t>otrzymanej interpelacji z dnia 31 grudnia</w:t>
      </w:r>
      <w:r w:rsidRPr="00976A0B">
        <w:rPr>
          <w:rFonts w:ascii="Arial" w:hAnsi="Arial" w:cs="Arial"/>
        </w:rPr>
        <w:t xml:space="preserve"> 2025 r., dotyczącej </w:t>
      </w:r>
      <w:r w:rsidR="00996E88">
        <w:rPr>
          <w:rFonts w:ascii="Arial" w:hAnsi="Arial" w:cs="Arial"/>
        </w:rPr>
        <w:t>sytu</w:t>
      </w:r>
      <w:r w:rsidR="005476BD">
        <w:rPr>
          <w:rFonts w:ascii="Arial" w:hAnsi="Arial" w:cs="Arial"/>
        </w:rPr>
        <w:t xml:space="preserve">acji zdrowotnej psa </w:t>
      </w:r>
      <w:proofErr w:type="spellStart"/>
      <w:r w:rsidR="005476BD">
        <w:rPr>
          <w:rFonts w:ascii="Arial" w:hAnsi="Arial" w:cs="Arial"/>
        </w:rPr>
        <w:t>Tedi</w:t>
      </w:r>
      <w:proofErr w:type="spellEnd"/>
      <w:r w:rsidR="005476BD">
        <w:rPr>
          <w:rFonts w:ascii="Arial" w:hAnsi="Arial" w:cs="Arial"/>
        </w:rPr>
        <w:t>, okoliczności jego pobytu w Schronisku i</w:t>
      </w:r>
      <w:r w:rsidR="00996E88">
        <w:rPr>
          <w:rFonts w:ascii="Arial" w:hAnsi="Arial" w:cs="Arial"/>
        </w:rPr>
        <w:t xml:space="preserve"> adopcji</w:t>
      </w:r>
      <w:r w:rsidR="005476BD">
        <w:rPr>
          <w:rFonts w:ascii="Arial" w:hAnsi="Arial" w:cs="Arial"/>
        </w:rPr>
        <w:t>,                        a także</w:t>
      </w:r>
      <w:r w:rsidR="00996E88">
        <w:rPr>
          <w:rFonts w:ascii="Arial" w:hAnsi="Arial" w:cs="Arial"/>
        </w:rPr>
        <w:t xml:space="preserve"> </w:t>
      </w:r>
      <w:r w:rsidR="005476BD">
        <w:rPr>
          <w:rFonts w:ascii="Arial" w:hAnsi="Arial" w:cs="Arial"/>
        </w:rPr>
        <w:t xml:space="preserve">zasad </w:t>
      </w:r>
      <w:r w:rsidR="00996E88">
        <w:rPr>
          <w:rFonts w:ascii="Arial" w:hAnsi="Arial" w:cs="Arial"/>
        </w:rPr>
        <w:t xml:space="preserve">publikowania i usuwania ogłoszeń na stronie internetowej schroniska oraz w mediach </w:t>
      </w:r>
      <w:proofErr w:type="spellStart"/>
      <w:r w:rsidR="00996E88">
        <w:rPr>
          <w:rFonts w:ascii="Arial" w:hAnsi="Arial" w:cs="Arial"/>
        </w:rPr>
        <w:t>społecznościowych</w:t>
      </w:r>
      <w:proofErr w:type="spellEnd"/>
      <w:r w:rsidR="005476BD">
        <w:rPr>
          <w:rFonts w:ascii="Arial" w:hAnsi="Arial" w:cs="Arial"/>
        </w:rPr>
        <w:t>, informujemy</w:t>
      </w:r>
      <w:r w:rsidRPr="00976A0B">
        <w:rPr>
          <w:rFonts w:ascii="Arial" w:hAnsi="Arial" w:cs="Arial"/>
        </w:rPr>
        <w:t>, że ze względu</w:t>
      </w:r>
      <w:r w:rsidR="005476BD">
        <w:rPr>
          <w:rFonts w:ascii="Arial" w:hAnsi="Arial" w:cs="Arial"/>
        </w:rPr>
        <w:t xml:space="preserve">                                                      </w:t>
      </w:r>
      <w:r w:rsidRPr="00976A0B">
        <w:rPr>
          <w:rFonts w:ascii="Arial" w:hAnsi="Arial" w:cs="Arial"/>
        </w:rPr>
        <w:t xml:space="preserve"> na złożony charakter sprawy Wydział Inżynierii Środowiska tutejszego Urzędu udzieli odpowiedzi na zadane pytania w późniejszym terminie. </w:t>
      </w:r>
    </w:p>
    <w:p w:rsidR="005476BD" w:rsidRDefault="005476BD" w:rsidP="00976A0B">
      <w:pPr>
        <w:spacing w:line="360" w:lineRule="auto"/>
        <w:jc w:val="both"/>
        <w:rPr>
          <w:rFonts w:ascii="Arial" w:hAnsi="Arial" w:cs="Arial"/>
        </w:rPr>
      </w:pPr>
    </w:p>
    <w:p w:rsidR="009D6C61" w:rsidRPr="00976A0B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5476BD" w:rsidRDefault="005476BD" w:rsidP="00E41695">
      <w:pPr>
        <w:ind w:left="360"/>
        <w:rPr>
          <w:rFonts w:ascii="Arial" w:hAnsi="Arial" w:cs="Arial"/>
        </w:rPr>
      </w:pPr>
    </w:p>
    <w:p w:rsidR="005476BD" w:rsidRDefault="005476BD" w:rsidP="00E41695">
      <w:pPr>
        <w:ind w:left="360"/>
        <w:rPr>
          <w:rFonts w:ascii="Arial" w:hAnsi="Arial" w:cs="Arial"/>
        </w:rPr>
      </w:pPr>
    </w:p>
    <w:p w:rsidR="006437C3" w:rsidRDefault="006437C3" w:rsidP="00E41695">
      <w:pPr>
        <w:ind w:left="360"/>
        <w:rPr>
          <w:rFonts w:ascii="Arial" w:hAnsi="Arial" w:cs="Arial"/>
        </w:rPr>
      </w:pPr>
    </w:p>
    <w:p w:rsidR="009D6C61" w:rsidRPr="006437C3" w:rsidRDefault="009D6C61" w:rsidP="00E41695">
      <w:pPr>
        <w:ind w:left="360"/>
        <w:rPr>
          <w:rFonts w:ascii="Arial" w:hAnsi="Arial" w:cs="Arial"/>
        </w:rPr>
      </w:pPr>
    </w:p>
    <w:p w:rsidR="009D6C61" w:rsidRPr="006437C3" w:rsidRDefault="009D6C61" w:rsidP="00E41695">
      <w:pPr>
        <w:ind w:left="360"/>
        <w:rPr>
          <w:rFonts w:ascii="Arial" w:hAnsi="Arial" w:cs="Arial"/>
        </w:rPr>
      </w:pPr>
    </w:p>
    <w:p w:rsidR="009D6C61" w:rsidRPr="006437C3" w:rsidRDefault="009D6C61" w:rsidP="00E41695">
      <w:pPr>
        <w:ind w:left="360"/>
        <w:rPr>
          <w:rFonts w:ascii="Arial" w:hAnsi="Arial" w:cs="Arial"/>
        </w:rPr>
      </w:pPr>
    </w:p>
    <w:p w:rsidR="00E41695" w:rsidRPr="006437C3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6437C3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6437C3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6437C3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6437C3">
        <w:rPr>
          <w:rFonts w:ascii="Arial" w:hAnsi="Arial" w:cs="Arial"/>
          <w:b w:val="0"/>
          <w:sz w:val="16"/>
          <w:szCs w:val="16"/>
        </w:rPr>
        <w:t xml:space="preserve"> </w:t>
      </w:r>
      <w:r w:rsidRPr="006437C3">
        <w:rPr>
          <w:rFonts w:ascii="Arial" w:hAnsi="Arial" w:cs="Arial"/>
          <w:b w:val="0"/>
          <w:sz w:val="16"/>
          <w:szCs w:val="16"/>
        </w:rPr>
        <w:t>-</w:t>
      </w:r>
      <w:r w:rsidR="009D6C61" w:rsidRPr="006437C3">
        <w:rPr>
          <w:rFonts w:ascii="Arial" w:hAnsi="Arial" w:cs="Arial"/>
          <w:b w:val="0"/>
          <w:sz w:val="16"/>
          <w:szCs w:val="16"/>
        </w:rPr>
        <w:t xml:space="preserve"> </w:t>
      </w:r>
      <w:r w:rsidRPr="006437C3">
        <w:rPr>
          <w:rFonts w:ascii="Arial" w:hAnsi="Arial" w:cs="Arial"/>
          <w:b w:val="0"/>
          <w:sz w:val="16"/>
          <w:szCs w:val="16"/>
        </w:rPr>
        <w:t>w miejscu</w:t>
      </w:r>
    </w:p>
    <w:p w:rsidR="006437C3" w:rsidRPr="006437C3" w:rsidRDefault="00E41695" w:rsidP="006437C3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6437C3">
        <w:rPr>
          <w:rFonts w:ascii="Arial" w:hAnsi="Arial" w:cs="Arial"/>
          <w:b w:val="0"/>
          <w:sz w:val="16"/>
          <w:szCs w:val="16"/>
        </w:rPr>
        <w:t>ASP - aa.</w:t>
      </w:r>
    </w:p>
    <w:p w:rsidR="003E3BB5" w:rsidRPr="006437C3" w:rsidRDefault="005476BD" w:rsidP="006437C3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6437C3">
        <w:rPr>
          <w:rFonts w:ascii="Arial" w:hAnsi="Arial" w:cs="Arial"/>
          <w:b w:val="0"/>
          <w:sz w:val="16"/>
          <w:szCs w:val="16"/>
        </w:rPr>
        <w:t>12 stycznia 2026</w:t>
      </w:r>
      <w:r w:rsidR="00E41695" w:rsidRPr="006437C3">
        <w:rPr>
          <w:rFonts w:ascii="Arial" w:hAnsi="Arial" w:cs="Arial"/>
          <w:b w:val="0"/>
          <w:sz w:val="16"/>
          <w:szCs w:val="16"/>
        </w:rPr>
        <w:t xml:space="preserve"> r.</w:t>
      </w:r>
      <w:r w:rsidR="00E41695" w:rsidRPr="006437C3">
        <w:rPr>
          <w:rFonts w:ascii="Arial" w:hAnsi="Arial" w:cs="Arial"/>
          <w:color w:val="FFFFFF" w:themeColor="background1"/>
          <w:sz w:val="20"/>
          <w:szCs w:val="20"/>
        </w:rPr>
        <w:t xml:space="preserve">            30 maja 2022 r.            </w:t>
      </w:r>
    </w:p>
    <w:sectPr w:rsidR="003E3BB5" w:rsidRPr="006437C3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104E26"/>
    <w:rsid w:val="00130115"/>
    <w:rsid w:val="001B53AE"/>
    <w:rsid w:val="00273881"/>
    <w:rsid w:val="00332D95"/>
    <w:rsid w:val="003E3BB5"/>
    <w:rsid w:val="004B177F"/>
    <w:rsid w:val="005476BD"/>
    <w:rsid w:val="005766D9"/>
    <w:rsid w:val="0059779E"/>
    <w:rsid w:val="006437C3"/>
    <w:rsid w:val="00877DFD"/>
    <w:rsid w:val="008C753C"/>
    <w:rsid w:val="00976A0B"/>
    <w:rsid w:val="00996E88"/>
    <w:rsid w:val="009D6C61"/>
    <w:rsid w:val="009F1EB3"/>
    <w:rsid w:val="00D4475A"/>
    <w:rsid w:val="00E41695"/>
    <w:rsid w:val="00EF2316"/>
    <w:rsid w:val="00F22909"/>
    <w:rsid w:val="00F25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179D4A-4B14-4E72-AF85-05537192E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asmolarczyk</cp:lastModifiedBy>
  <cp:revision>10</cp:revision>
  <cp:lastPrinted>2026-01-12T10:04:00Z</cp:lastPrinted>
  <dcterms:created xsi:type="dcterms:W3CDTF">2025-05-21T06:42:00Z</dcterms:created>
  <dcterms:modified xsi:type="dcterms:W3CDTF">2026-01-12T10:06:00Z</dcterms:modified>
  <dc:language>pl-PL</dc:language>
</cp:coreProperties>
</file>