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3175AE" w:rsidRPr="00206685" w:rsidRDefault="003175AE" w:rsidP="003175AE">
      <w:pPr>
        <w:ind w:left="6096"/>
        <w:jc w:val="both"/>
        <w:rPr>
          <w:rFonts w:ascii="Arial" w:hAnsi="Arial" w:cs="Arial"/>
          <w:sz w:val="22"/>
          <w:szCs w:val="22"/>
        </w:rPr>
      </w:pPr>
      <w:r w:rsidRPr="003175AE">
        <w:rPr>
          <w:rFonts w:ascii="Arial" w:hAnsi="Arial" w:cs="Arial"/>
          <w:sz w:val="22"/>
          <w:szCs w:val="22"/>
        </w:rPr>
        <w:t xml:space="preserve">      </w:t>
      </w:r>
      <w:r w:rsidR="009A1105">
        <w:rPr>
          <w:rFonts w:ascii="Arial" w:hAnsi="Arial" w:cs="Arial"/>
          <w:sz w:val="22"/>
          <w:szCs w:val="22"/>
        </w:rPr>
        <w:t xml:space="preserve"> </w:t>
      </w:r>
      <w:r w:rsidRPr="003175AE">
        <w:rPr>
          <w:rFonts w:ascii="Arial" w:hAnsi="Arial" w:cs="Arial"/>
          <w:sz w:val="22"/>
          <w:szCs w:val="22"/>
        </w:rPr>
        <w:t xml:space="preserve">Bytom,   </w:t>
      </w:r>
      <w:r w:rsidR="009A1105">
        <w:rPr>
          <w:rFonts w:ascii="Arial" w:hAnsi="Arial" w:cs="Arial"/>
          <w:sz w:val="22"/>
          <w:szCs w:val="22"/>
        </w:rPr>
        <w:t xml:space="preserve"> </w:t>
      </w:r>
      <w:r w:rsidRPr="003175AE">
        <w:rPr>
          <w:rFonts w:ascii="Arial" w:hAnsi="Arial" w:cs="Arial"/>
          <w:sz w:val="22"/>
          <w:szCs w:val="22"/>
        </w:rPr>
        <w:t xml:space="preserve">  grudnia 2025</w:t>
      </w:r>
      <w:r w:rsidRPr="00206685">
        <w:rPr>
          <w:rFonts w:ascii="Arial" w:hAnsi="Arial" w:cs="Arial"/>
          <w:sz w:val="22"/>
          <w:szCs w:val="22"/>
        </w:rPr>
        <w:t xml:space="preserve"> r.</w:t>
      </w:r>
    </w:p>
    <w:p w:rsidR="00D403F8" w:rsidRPr="00463BF8" w:rsidRDefault="00D403F8" w:rsidP="00E92C45">
      <w:pPr>
        <w:ind w:left="5664" w:firstLine="708"/>
        <w:rPr>
          <w:rFonts w:ascii="Arial" w:hAnsi="Arial" w:cs="Arial"/>
        </w:rPr>
      </w:pPr>
    </w:p>
    <w:p w:rsidR="00492DF5" w:rsidRPr="00E8651E" w:rsidRDefault="001B13D5" w:rsidP="00E8651E">
      <w:pPr>
        <w:spacing w:after="2040"/>
        <w:rPr>
          <w:rFonts w:ascii="Arial" w:hAnsi="Arial" w:cs="Arial"/>
          <w:sz w:val="20"/>
          <w:szCs w:val="20"/>
        </w:rPr>
      </w:pPr>
      <w:r w:rsidRPr="001B13D5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6.4pt;margin-top:24.7pt;width:191.55pt;height:107.05pt;z-index:251660288" stroked="f">
            <v:textbox style="mso-next-textbox:#_x0000_s1028">
              <w:txbxContent>
                <w:p w:rsidR="003175AE" w:rsidRDefault="003175AE" w:rsidP="009A110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175AE" w:rsidRDefault="003175AE" w:rsidP="009A110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Maciej Bartków </w:t>
                  </w:r>
                </w:p>
                <w:p w:rsidR="003175AE" w:rsidRDefault="003175AE" w:rsidP="009A110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3175AE" w:rsidRDefault="003175AE" w:rsidP="009A1105">
                  <w:pPr>
                    <w:spacing w:line="276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w  Bytomiu</w:t>
                  </w:r>
                </w:p>
                <w:p w:rsidR="003175AE" w:rsidRPr="00C67AA7" w:rsidRDefault="003175AE" w:rsidP="00C67AA7"/>
              </w:txbxContent>
            </v:textbox>
          </v:shape>
        </w:pict>
      </w:r>
      <w:r w:rsidR="003175AE">
        <w:rPr>
          <w:rFonts w:ascii="Arial" w:hAnsi="Arial" w:cs="Arial"/>
          <w:sz w:val="20"/>
          <w:szCs w:val="20"/>
        </w:rPr>
        <w:t>PB.0003.37.2025</w:t>
      </w:r>
    </w:p>
    <w:p w:rsidR="00701D39" w:rsidRDefault="00701D39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175C1" w:rsidRDefault="009A1105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C67AA7" w:rsidRPr="00A666AF" w:rsidRDefault="00C67AA7" w:rsidP="00A666AF">
      <w:pPr>
        <w:tabs>
          <w:tab w:val="left" w:pos="5535"/>
        </w:tabs>
        <w:spacing w:line="276" w:lineRule="auto"/>
        <w:jc w:val="both"/>
        <w:rPr>
          <w:rFonts w:ascii="Arial" w:hAnsi="Arial" w:cs="Arial"/>
        </w:rPr>
      </w:pPr>
      <w:r w:rsidRPr="00A666AF">
        <w:rPr>
          <w:rFonts w:ascii="Arial" w:hAnsi="Arial" w:cs="Arial"/>
        </w:rPr>
        <w:t>Szanowny Panie Radny,</w:t>
      </w:r>
    </w:p>
    <w:p w:rsidR="009A1105" w:rsidRDefault="00C67AA7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lang w:val="en-US"/>
        </w:rPr>
      </w:pPr>
      <w:r w:rsidRPr="00A666AF">
        <w:rPr>
          <w:rFonts w:ascii="Arial" w:hAnsi="Arial" w:cs="Arial"/>
          <w:lang w:val="en-US"/>
        </w:rPr>
        <w:tab/>
      </w:r>
    </w:p>
    <w:p w:rsidR="00A666AF" w:rsidRPr="00A666AF" w:rsidRDefault="009A1105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lang w:val="en-US"/>
        </w:rPr>
        <w:tab/>
      </w:r>
      <w:r w:rsidR="00C67AA7" w:rsidRPr="00A666AF">
        <w:rPr>
          <w:rFonts w:ascii="Arial" w:hAnsi="Arial" w:cs="Arial"/>
          <w:lang w:val="en-US"/>
        </w:rPr>
        <w:t xml:space="preserve">w odpowiedzi </w:t>
      </w:r>
      <w:proofErr w:type="spellStart"/>
      <w:r w:rsidR="00C67AA7" w:rsidRPr="00A666AF">
        <w:rPr>
          <w:rFonts w:ascii="Arial" w:hAnsi="Arial" w:cs="Arial"/>
          <w:lang w:val="en-US"/>
        </w:rPr>
        <w:t>na</w:t>
      </w:r>
      <w:proofErr w:type="spellEnd"/>
      <w:r w:rsidR="00C67AA7" w:rsidRPr="00A666AF">
        <w:rPr>
          <w:rFonts w:ascii="Arial" w:hAnsi="Arial" w:cs="Arial"/>
          <w:lang w:val="en-US"/>
        </w:rPr>
        <w:t xml:space="preserve"> </w:t>
      </w:r>
      <w:r w:rsidR="00C67AA7" w:rsidRPr="00A666AF">
        <w:rPr>
          <w:rFonts w:ascii="Arial" w:hAnsi="Arial" w:cs="Arial"/>
        </w:rPr>
        <w:t>interpelację</w:t>
      </w:r>
      <w:r w:rsidR="00C67AA7" w:rsidRPr="00A666AF">
        <w:rPr>
          <w:rFonts w:ascii="Arial" w:hAnsi="Arial" w:cs="Arial"/>
          <w:lang w:val="en-US"/>
        </w:rPr>
        <w:t xml:space="preserve"> z </w:t>
      </w:r>
      <w:proofErr w:type="spellStart"/>
      <w:r w:rsidR="00C67AA7" w:rsidRPr="00A666AF">
        <w:rPr>
          <w:rFonts w:ascii="Arial" w:hAnsi="Arial" w:cs="Arial"/>
          <w:lang w:val="en-US"/>
        </w:rPr>
        <w:t>dnia</w:t>
      </w:r>
      <w:proofErr w:type="spellEnd"/>
      <w:r w:rsidR="00C67AA7" w:rsidRPr="00A666AF">
        <w:rPr>
          <w:rFonts w:ascii="Arial" w:hAnsi="Arial" w:cs="Arial"/>
          <w:lang w:val="en-US"/>
        </w:rPr>
        <w:t xml:space="preserve"> 3 </w:t>
      </w:r>
      <w:proofErr w:type="spellStart"/>
      <w:r w:rsidR="00C67AA7" w:rsidRPr="00A666AF">
        <w:rPr>
          <w:rFonts w:ascii="Arial" w:hAnsi="Arial" w:cs="Arial"/>
          <w:lang w:val="en-US"/>
        </w:rPr>
        <w:t>grudnia</w:t>
      </w:r>
      <w:proofErr w:type="spellEnd"/>
      <w:r w:rsidR="00C67AA7" w:rsidRPr="00A666AF">
        <w:rPr>
          <w:rFonts w:ascii="Arial" w:hAnsi="Arial" w:cs="Arial"/>
          <w:lang w:val="en-US"/>
        </w:rPr>
        <w:t xml:space="preserve"> 2025 r. </w:t>
      </w:r>
      <w:r w:rsidR="00C67AA7" w:rsidRPr="00A666AF">
        <w:rPr>
          <w:rStyle w:val="s1"/>
          <w:rFonts w:ascii="Arial" w:hAnsi="Arial" w:cs="Arial"/>
          <w:color w:val="000000"/>
        </w:rPr>
        <w:t xml:space="preserve">dotyczącą działań związanych z obroną cywilną w Bytomiu informuję, że miasto Bytom pozyskało środki </w:t>
      </w:r>
      <w:r w:rsidR="00C026CB">
        <w:rPr>
          <w:rStyle w:val="s1"/>
          <w:rFonts w:ascii="Arial" w:hAnsi="Arial" w:cs="Arial"/>
          <w:color w:val="000000"/>
        </w:rPr>
        <w:br/>
      </w:r>
      <w:r w:rsidR="00C67AA7" w:rsidRPr="00A666AF">
        <w:rPr>
          <w:rStyle w:val="s1"/>
          <w:rFonts w:ascii="Arial" w:hAnsi="Arial" w:cs="Arial"/>
          <w:color w:val="000000"/>
        </w:rPr>
        <w:t xml:space="preserve">z Programu Ochrony Ludności i Obrony Cywilnej. Wydatkowano kwotę 2 931 000 zł, </w:t>
      </w:r>
      <w:r w:rsidR="00C026CB">
        <w:rPr>
          <w:rStyle w:val="s1"/>
          <w:rFonts w:ascii="Arial" w:hAnsi="Arial" w:cs="Arial"/>
          <w:color w:val="000000"/>
        </w:rPr>
        <w:br/>
      </w:r>
      <w:r w:rsidR="00C67AA7" w:rsidRPr="00A666AF">
        <w:rPr>
          <w:rStyle w:val="s1"/>
          <w:rFonts w:ascii="Arial" w:hAnsi="Arial" w:cs="Arial"/>
          <w:color w:val="000000"/>
        </w:rPr>
        <w:t xml:space="preserve">z czego 155 000 zł na obowiązkowe szkolenia z ustawy O ochronie ludności i Obronie Cywilnej oraz szkolenie kwalifikowanej pierwszej pomocy i kurs prawa jazdy kat. C dla druhów OSP w Bytomiu. Za pozostała kwotę dokonano zakupów sprzętów niezbędnych dla ochrony ludności przeznaczonych dla Urzędu Miejskiego i Komendy Miejskiej Państwowej Straży Pożarnej w Bytomiu. Obecnie, mając nadzieję na kontynuowanie programu, mam w planach wykorzystanie pozyskanych środków m.in. </w:t>
      </w:r>
      <w:r w:rsidR="00A666AF" w:rsidRPr="00A666AF">
        <w:rPr>
          <w:rStyle w:val="s1"/>
          <w:rFonts w:ascii="Arial" w:hAnsi="Arial" w:cs="Arial"/>
          <w:color w:val="000000"/>
        </w:rPr>
        <w:t>na budowę magazynu ochrony ludności i obrony cywilnej, budowę schronu oraz modernizację miejsc ukrycia dla mieszkańców Bytomia, a także na dalszy zakup sprzętu OL i OC.</w:t>
      </w:r>
    </w:p>
    <w:p w:rsidR="009A1105" w:rsidRDefault="009A1105" w:rsidP="00A666AF">
      <w:pPr>
        <w:pStyle w:val="p1"/>
        <w:spacing w:before="0" w:beforeAutospacing="0" w:after="0" w:afterAutospacing="0" w:line="276" w:lineRule="auto"/>
        <w:jc w:val="both"/>
        <w:rPr>
          <w:rStyle w:val="s1"/>
          <w:rFonts w:ascii="Arial" w:hAnsi="Arial" w:cs="Arial"/>
          <w:color w:val="000000"/>
        </w:rPr>
      </w:pPr>
    </w:p>
    <w:p w:rsidR="00C67AA7" w:rsidRPr="00A666AF" w:rsidRDefault="00EC5726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Style w:val="s1"/>
          <w:rFonts w:ascii="Arial" w:hAnsi="Arial" w:cs="Arial"/>
          <w:color w:val="000000"/>
        </w:rPr>
        <w:tab/>
      </w:r>
      <w:r w:rsidR="00C67AA7" w:rsidRPr="00A666AF">
        <w:rPr>
          <w:rStyle w:val="s1"/>
          <w:rFonts w:ascii="Arial" w:hAnsi="Arial" w:cs="Arial"/>
          <w:color w:val="000000"/>
        </w:rPr>
        <w:t>Na terenie miasta Bytomia znajdują się miejsca ukrycia dla mieszkańców. Ich lokalizacja podana jest na utworzonej przez PSP stronie internetowej link:  </w:t>
      </w:r>
      <w:hyperlink r:id="rId9" w:tgtFrame="_blank" w:history="1">
        <w:r w:rsidR="00C67AA7" w:rsidRPr="00A666AF">
          <w:rPr>
            <w:rStyle w:val="s2"/>
            <w:rFonts w:ascii="Arial" w:hAnsi="Arial" w:cs="Arial"/>
            <w:color w:val="0000FF"/>
            <w:u w:val="single"/>
          </w:rPr>
          <w:t>https://strazpozarna.maps.arcgis.com/apps/instant/nearby/index.html?appid=ec00a2b879424296b6dcc400393c6c1e&amp;sliderDistance=100</w:t>
        </w:r>
      </w:hyperlink>
      <w:r w:rsidR="00C67AA7" w:rsidRPr="00A666AF">
        <w:rPr>
          <w:rStyle w:val="s1"/>
          <w:rFonts w:ascii="Arial" w:hAnsi="Arial" w:cs="Arial"/>
          <w:color w:val="000000"/>
        </w:rPr>
        <w:t>.</w:t>
      </w:r>
      <w:r w:rsidR="00C67AA7" w:rsidRPr="00A666AF">
        <w:rPr>
          <w:rStyle w:val="apple-converted-space"/>
          <w:rFonts w:ascii="Arial" w:hAnsi="Arial" w:cs="Arial"/>
          <w:color w:val="000000"/>
        </w:rPr>
        <w:t> </w:t>
      </w:r>
    </w:p>
    <w:p w:rsidR="00C67AA7" w:rsidRPr="00A666AF" w:rsidRDefault="00C67AA7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A666AF">
        <w:rPr>
          <w:rStyle w:val="s1"/>
          <w:rFonts w:ascii="Arial" w:hAnsi="Arial" w:cs="Arial"/>
          <w:color w:val="000000"/>
        </w:rPr>
        <w:t>Uruchomiona została także nowa aplikacja, dostępna pod</w:t>
      </w:r>
      <w:r w:rsidR="00EC5726">
        <w:rPr>
          <w:rStyle w:val="s1"/>
          <w:rFonts w:ascii="Arial" w:hAnsi="Arial" w:cs="Arial"/>
          <w:color w:val="000000"/>
        </w:rPr>
        <w:t xml:space="preserve"> </w:t>
      </w:r>
      <w:r w:rsidRPr="00A666AF">
        <w:rPr>
          <w:rStyle w:val="s1"/>
          <w:rFonts w:ascii="Arial" w:hAnsi="Arial" w:cs="Arial"/>
          <w:color w:val="000000"/>
        </w:rPr>
        <w:t>adresem</w:t>
      </w:r>
      <w:r w:rsidRPr="00A666AF">
        <w:rPr>
          <w:rStyle w:val="apple-converted-space"/>
          <w:rFonts w:ascii="Arial" w:hAnsi="Arial" w:cs="Arial"/>
          <w:color w:val="000000"/>
        </w:rPr>
        <w:t> </w:t>
      </w:r>
      <w:hyperlink r:id="rId10" w:tgtFrame="_blank" w:history="1">
        <w:r w:rsidRPr="00A666AF">
          <w:rPr>
            <w:rStyle w:val="s2"/>
            <w:rFonts w:ascii="Arial" w:hAnsi="Arial" w:cs="Arial"/>
            <w:color w:val="0000FF"/>
            <w:u w:val="single"/>
          </w:rPr>
          <w:t>https://gdziesieukryc.pl/</w:t>
        </w:r>
      </w:hyperlink>
    </w:p>
    <w:p w:rsidR="00C67AA7" w:rsidRPr="00A666AF" w:rsidRDefault="00C67AA7" w:rsidP="00A666AF">
      <w:pPr>
        <w:pStyle w:val="p2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:rsidR="00C67AA7" w:rsidRPr="00A666AF" w:rsidRDefault="00A666AF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Style w:val="s1"/>
          <w:rFonts w:ascii="Arial" w:hAnsi="Arial" w:cs="Arial"/>
          <w:color w:val="000000"/>
        </w:rPr>
        <w:tab/>
      </w:r>
      <w:r w:rsidR="00C67AA7" w:rsidRPr="00A666AF">
        <w:rPr>
          <w:rStyle w:val="s1"/>
          <w:rFonts w:ascii="Arial" w:hAnsi="Arial" w:cs="Arial"/>
          <w:color w:val="000000"/>
        </w:rPr>
        <w:t xml:space="preserve">W razie zaistnienia konieczności zapewnienia rezerw żywnościowych </w:t>
      </w:r>
      <w:r>
        <w:rPr>
          <w:rStyle w:val="s1"/>
          <w:rFonts w:ascii="Arial" w:hAnsi="Arial" w:cs="Arial"/>
          <w:color w:val="000000"/>
        </w:rPr>
        <w:br/>
      </w:r>
      <w:r w:rsidR="00C67AA7" w:rsidRPr="00A666AF">
        <w:rPr>
          <w:rStyle w:val="s1"/>
          <w:rFonts w:ascii="Arial" w:hAnsi="Arial" w:cs="Arial"/>
          <w:color w:val="000000"/>
        </w:rPr>
        <w:t>i materiałowych, miasto będzie korzystać z Rządowej Agencji Rezerw Strategicznych. Miejsca dystrybucji dla mieszkańców będą wyznaczane w zależności od sytuacji i rodzaju zagrożenia – ich lokalizacja będzie komunikowana zgodnie z ustalonymi procedurami.</w:t>
      </w:r>
      <w:r w:rsidR="00C67AA7" w:rsidRPr="00A666AF">
        <w:rPr>
          <w:rStyle w:val="apple-converted-space"/>
          <w:rFonts w:ascii="Arial" w:hAnsi="Arial" w:cs="Arial"/>
          <w:color w:val="000000"/>
        </w:rPr>
        <w:t> </w:t>
      </w:r>
    </w:p>
    <w:p w:rsidR="00C67AA7" w:rsidRPr="00A666AF" w:rsidRDefault="00A666AF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Style w:val="s1"/>
          <w:rFonts w:ascii="Arial" w:hAnsi="Arial" w:cs="Arial"/>
          <w:color w:val="000000"/>
        </w:rPr>
        <w:tab/>
      </w:r>
      <w:r w:rsidR="00C67AA7" w:rsidRPr="00A666AF">
        <w:rPr>
          <w:rStyle w:val="s1"/>
          <w:rFonts w:ascii="Arial" w:hAnsi="Arial" w:cs="Arial"/>
          <w:color w:val="000000"/>
        </w:rPr>
        <w:t xml:space="preserve">W czasie zaistnienia skażenia chemicznego, biologicznego lub promieniotwórczego zalecane jest zachowanie spokoju i słuchanie komunikatów służb. Przy skażeniu chemicznym i biologicznym należy zamknąć okna, wyłączyć wentylację w budynku, chronić drogi oddechowe, unikać kontaktu z podejrzanymi substancjami i jeśli to możliwe – </w:t>
      </w:r>
      <w:r w:rsidR="00C67AA7" w:rsidRPr="00A666AF">
        <w:rPr>
          <w:rStyle w:val="s1"/>
          <w:rFonts w:ascii="Arial" w:hAnsi="Arial" w:cs="Arial"/>
          <w:color w:val="000000"/>
        </w:rPr>
        <w:lastRenderedPageBreak/>
        <w:t>opuścić strefę zagrożenia zgodnie z przekazywanymi przez służby komunikatami. Podobnie w przypadku skażenia promieniotwórczego. Kluczowe jest słuchanie komunikatów służb, unikanie skażonej wody i żywności, a przy ewakuacji –wykonywanie poleceń właściwych służb. Miejsca zbiórek i kierunki ewakuacji będą podawane na bieżąco w zależności od charakteru zagrożenia, miejsca jego występowania i innych czynników – takich chociażby jak kierunek wiatru.</w:t>
      </w:r>
    </w:p>
    <w:p w:rsidR="00C67AA7" w:rsidRPr="00A666AF" w:rsidRDefault="00A666AF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Style w:val="s1"/>
          <w:rFonts w:ascii="Arial" w:hAnsi="Arial" w:cs="Arial"/>
          <w:color w:val="000000"/>
        </w:rPr>
        <w:tab/>
      </w:r>
      <w:r w:rsidR="00C67AA7" w:rsidRPr="00A666AF">
        <w:rPr>
          <w:rStyle w:val="s1"/>
          <w:rFonts w:ascii="Arial" w:hAnsi="Arial" w:cs="Arial"/>
          <w:color w:val="000000"/>
        </w:rPr>
        <w:t>W zakresie planów ewakuacji ludności informuję, że zgodnie z ustawą o ochronie ludności i obronie cywilnej do opracowania planu ewakuacji zobowiązany jest właściwy Wojewoda. Zgodnie z nią miasta zobowiązane są do opracowania własnych wkładów do wojewódzkiego planu ewakuacji ludności. Taki wkład został opracowany i przesłany do Wojewody Śląskiego celem akceptacji.</w:t>
      </w:r>
    </w:p>
    <w:p w:rsidR="00C67AA7" w:rsidRPr="00A666AF" w:rsidRDefault="00C67AA7" w:rsidP="00A666AF">
      <w:pPr>
        <w:pStyle w:val="p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A666AF">
        <w:rPr>
          <w:rStyle w:val="s1"/>
          <w:rFonts w:ascii="Arial" w:hAnsi="Arial" w:cs="Arial"/>
          <w:color w:val="000000"/>
        </w:rPr>
        <w:t> </w:t>
      </w:r>
    </w:p>
    <w:p w:rsidR="00C37D9D" w:rsidRPr="00A666AF" w:rsidRDefault="00C37D9D" w:rsidP="00694577">
      <w:pPr>
        <w:spacing w:line="276" w:lineRule="auto"/>
        <w:jc w:val="both"/>
        <w:rPr>
          <w:rFonts w:ascii="Arial" w:hAnsi="Arial" w:cs="Arial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5FD6" w:rsidRDefault="00B25FD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50378" w:rsidRDefault="00750378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Default="00C875F7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BA0D7D">
      <w:pPr>
        <w:spacing w:line="276" w:lineRule="auto"/>
        <w:jc w:val="both"/>
        <w:rPr>
          <w:rFonts w:ascii="Arial" w:hAnsi="Arial" w:cs="Arial"/>
          <w:color w:val="000000"/>
          <w:sz w:val="15"/>
          <w:szCs w:val="15"/>
          <w:shd w:val="clear" w:color="auto" w:fill="ECEBEB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1105" w:rsidRDefault="009A1105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80590" w:rsidRDefault="0008059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66AF" w:rsidRPr="00AC5197" w:rsidRDefault="00A666AF" w:rsidP="00A666AF">
      <w:pPr>
        <w:jc w:val="both"/>
        <w:rPr>
          <w:rFonts w:ascii="Arial" w:hAnsi="Arial" w:cs="Arial"/>
          <w:sz w:val="20"/>
        </w:rPr>
      </w:pPr>
      <w:r w:rsidRPr="00AC5197">
        <w:rPr>
          <w:rFonts w:ascii="Arial" w:hAnsi="Arial" w:cs="Arial"/>
          <w:sz w:val="20"/>
        </w:rPr>
        <w:t>Otrzymują:</w:t>
      </w:r>
    </w:p>
    <w:p w:rsidR="00A666AF" w:rsidRPr="00AC5197" w:rsidRDefault="00A666AF" w:rsidP="00A666AF">
      <w:pPr>
        <w:numPr>
          <w:ilvl w:val="0"/>
          <w:numId w:val="39"/>
        </w:numPr>
        <w:jc w:val="both"/>
        <w:rPr>
          <w:rFonts w:ascii="Arial" w:hAnsi="Arial" w:cs="Arial"/>
          <w:sz w:val="20"/>
        </w:rPr>
      </w:pPr>
      <w:r w:rsidRPr="00AC5197">
        <w:rPr>
          <w:rFonts w:ascii="Arial" w:hAnsi="Arial" w:cs="Arial"/>
          <w:sz w:val="20"/>
        </w:rPr>
        <w:t xml:space="preserve">Maciej </w:t>
      </w:r>
      <w:r>
        <w:rPr>
          <w:rFonts w:ascii="Arial" w:hAnsi="Arial" w:cs="Arial"/>
          <w:sz w:val="20"/>
        </w:rPr>
        <w:t>Bartków</w:t>
      </w:r>
      <w:r w:rsidRPr="00AC5197">
        <w:rPr>
          <w:rFonts w:ascii="Arial" w:hAnsi="Arial" w:cs="Arial"/>
          <w:sz w:val="20"/>
        </w:rPr>
        <w:t xml:space="preserve">  - Radny Rady Miejskiej </w:t>
      </w:r>
    </w:p>
    <w:p w:rsidR="00A666AF" w:rsidRPr="00AC5197" w:rsidRDefault="00A666AF" w:rsidP="00A666AF">
      <w:pPr>
        <w:numPr>
          <w:ilvl w:val="0"/>
          <w:numId w:val="39"/>
        </w:numPr>
        <w:jc w:val="both"/>
        <w:rPr>
          <w:rFonts w:ascii="Arial" w:hAnsi="Arial" w:cs="Arial"/>
        </w:rPr>
      </w:pPr>
      <w:r w:rsidRPr="00AC5197">
        <w:rPr>
          <w:rFonts w:ascii="Arial" w:hAnsi="Arial" w:cs="Arial"/>
          <w:sz w:val="20"/>
        </w:rPr>
        <w:t>Michał Staniszewski - Przewodniczący Rady Miejskiej</w:t>
      </w:r>
    </w:p>
    <w:p w:rsidR="00A666AF" w:rsidRDefault="00A666AF" w:rsidP="00A666AF">
      <w:pPr>
        <w:jc w:val="both"/>
        <w:rPr>
          <w:rFonts w:ascii="Arial" w:hAnsi="Arial" w:cs="Arial"/>
          <w:sz w:val="16"/>
          <w:szCs w:val="16"/>
        </w:rPr>
      </w:pPr>
    </w:p>
    <w:p w:rsidR="00A666AF" w:rsidRDefault="00A666A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66AF" w:rsidRDefault="00A666A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66AF" w:rsidRDefault="00A666A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A0D7D" w:rsidRDefault="00BA0D7D" w:rsidP="00694577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A0D7D" w:rsidRPr="00BA0D7D" w:rsidRDefault="00BA0D7D" w:rsidP="00694577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A0D7D">
        <w:rPr>
          <w:rFonts w:ascii="Arial" w:hAnsi="Arial" w:cs="Arial"/>
          <w:sz w:val="16"/>
          <w:szCs w:val="16"/>
        </w:rPr>
        <w:t>3579/12/2025</w:t>
      </w:r>
    </w:p>
    <w:sectPr w:rsidR="00BA0D7D" w:rsidRPr="00BA0D7D" w:rsidSect="007847E5">
      <w:footerReference w:type="default" r:id="rId11"/>
      <w:pgSz w:w="11906" w:h="16838"/>
      <w:pgMar w:top="1418" w:right="1134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5AE" w:rsidRDefault="003175AE" w:rsidP="0085517A">
      <w:r>
        <w:separator/>
      </w:r>
    </w:p>
  </w:endnote>
  <w:endnote w:type="continuationSeparator" w:id="0">
    <w:p w:rsidR="003175AE" w:rsidRDefault="003175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175AE" w:rsidRPr="003A6CA9" w:rsidRDefault="001B13D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175A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A0D7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175AE" w:rsidRDefault="003175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5AE" w:rsidRDefault="003175AE" w:rsidP="0085517A">
      <w:r>
        <w:separator/>
      </w:r>
    </w:p>
  </w:footnote>
  <w:footnote w:type="continuationSeparator" w:id="0">
    <w:p w:rsidR="003175AE" w:rsidRDefault="003175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37508"/>
    <w:multiLevelType w:val="hybridMultilevel"/>
    <w:tmpl w:val="613CDA9E"/>
    <w:lvl w:ilvl="0" w:tplc="62A02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02174"/>
    <w:multiLevelType w:val="hybridMultilevel"/>
    <w:tmpl w:val="14D8243A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42CC2"/>
    <w:multiLevelType w:val="hybridMultilevel"/>
    <w:tmpl w:val="8C645A4C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7E5B01"/>
    <w:multiLevelType w:val="hybridMultilevel"/>
    <w:tmpl w:val="EAE85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FC5BE3"/>
    <w:multiLevelType w:val="hybridMultilevel"/>
    <w:tmpl w:val="B73AB328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1273AE"/>
    <w:multiLevelType w:val="hybridMultilevel"/>
    <w:tmpl w:val="677EE73C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84CFD"/>
    <w:multiLevelType w:val="hybridMultilevel"/>
    <w:tmpl w:val="72968548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32"/>
  </w:num>
  <w:num w:numId="8">
    <w:abstractNumId w:val="7"/>
  </w:num>
  <w:num w:numId="9">
    <w:abstractNumId w:val="35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6"/>
  </w:num>
  <w:num w:numId="16">
    <w:abstractNumId w:val="10"/>
  </w:num>
  <w:num w:numId="17">
    <w:abstractNumId w:val="27"/>
  </w:num>
  <w:num w:numId="18">
    <w:abstractNumId w:val="21"/>
  </w:num>
  <w:num w:numId="19">
    <w:abstractNumId w:val="23"/>
  </w:num>
  <w:num w:numId="20">
    <w:abstractNumId w:val="34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24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33"/>
  </w:num>
  <w:num w:numId="33">
    <w:abstractNumId w:val="5"/>
  </w:num>
  <w:num w:numId="34">
    <w:abstractNumId w:val="28"/>
  </w:num>
  <w:num w:numId="35">
    <w:abstractNumId w:val="37"/>
  </w:num>
  <w:num w:numId="36">
    <w:abstractNumId w:val="31"/>
  </w:num>
  <w:num w:numId="37">
    <w:abstractNumId w:val="19"/>
  </w:num>
  <w:num w:numId="38">
    <w:abstractNumId w:val="25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7641"/>
    <w:rsid w:val="000357F0"/>
    <w:rsid w:val="000368FF"/>
    <w:rsid w:val="000459AA"/>
    <w:rsid w:val="000576C5"/>
    <w:rsid w:val="00057F3D"/>
    <w:rsid w:val="000637F4"/>
    <w:rsid w:val="00064773"/>
    <w:rsid w:val="000648F1"/>
    <w:rsid w:val="00065597"/>
    <w:rsid w:val="00065FEC"/>
    <w:rsid w:val="00067B0B"/>
    <w:rsid w:val="000744DE"/>
    <w:rsid w:val="00080590"/>
    <w:rsid w:val="00090D8E"/>
    <w:rsid w:val="000A1656"/>
    <w:rsid w:val="000A24F7"/>
    <w:rsid w:val="000A2D6F"/>
    <w:rsid w:val="000A7532"/>
    <w:rsid w:val="000A7AC8"/>
    <w:rsid w:val="000C214A"/>
    <w:rsid w:val="000D18DA"/>
    <w:rsid w:val="000E6772"/>
    <w:rsid w:val="000F088D"/>
    <w:rsid w:val="000F0E10"/>
    <w:rsid w:val="001028C9"/>
    <w:rsid w:val="00115225"/>
    <w:rsid w:val="001172B2"/>
    <w:rsid w:val="0012696A"/>
    <w:rsid w:val="0014337E"/>
    <w:rsid w:val="001652D6"/>
    <w:rsid w:val="001673B2"/>
    <w:rsid w:val="001757F9"/>
    <w:rsid w:val="001773DA"/>
    <w:rsid w:val="00186601"/>
    <w:rsid w:val="00187DF9"/>
    <w:rsid w:val="00190C8B"/>
    <w:rsid w:val="001912F7"/>
    <w:rsid w:val="001A73ED"/>
    <w:rsid w:val="001B13D5"/>
    <w:rsid w:val="001B30C4"/>
    <w:rsid w:val="001B35FC"/>
    <w:rsid w:val="001B5935"/>
    <w:rsid w:val="001B7376"/>
    <w:rsid w:val="001C31A0"/>
    <w:rsid w:val="001C53D5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6C94"/>
    <w:rsid w:val="002366F4"/>
    <w:rsid w:val="00250BED"/>
    <w:rsid w:val="00267339"/>
    <w:rsid w:val="0027077D"/>
    <w:rsid w:val="00271606"/>
    <w:rsid w:val="0027299F"/>
    <w:rsid w:val="00277643"/>
    <w:rsid w:val="002A431E"/>
    <w:rsid w:val="002C0DE7"/>
    <w:rsid w:val="002D1881"/>
    <w:rsid w:val="002D2A8D"/>
    <w:rsid w:val="002D56BB"/>
    <w:rsid w:val="002D6160"/>
    <w:rsid w:val="002E22BD"/>
    <w:rsid w:val="002E3B99"/>
    <w:rsid w:val="002E6422"/>
    <w:rsid w:val="0030176D"/>
    <w:rsid w:val="003018FE"/>
    <w:rsid w:val="00304411"/>
    <w:rsid w:val="00305A57"/>
    <w:rsid w:val="00307BB4"/>
    <w:rsid w:val="00310D3F"/>
    <w:rsid w:val="003175AE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31FD"/>
    <w:rsid w:val="00374864"/>
    <w:rsid w:val="0037586E"/>
    <w:rsid w:val="00377AF7"/>
    <w:rsid w:val="0039052D"/>
    <w:rsid w:val="00392C42"/>
    <w:rsid w:val="0039681E"/>
    <w:rsid w:val="003A4D2E"/>
    <w:rsid w:val="003A6CA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5B11"/>
    <w:rsid w:val="003F6DE3"/>
    <w:rsid w:val="00405E67"/>
    <w:rsid w:val="00406788"/>
    <w:rsid w:val="00410177"/>
    <w:rsid w:val="00411E89"/>
    <w:rsid w:val="004158A7"/>
    <w:rsid w:val="00420F53"/>
    <w:rsid w:val="004226B6"/>
    <w:rsid w:val="00426C3C"/>
    <w:rsid w:val="004365E1"/>
    <w:rsid w:val="00440EAC"/>
    <w:rsid w:val="00451267"/>
    <w:rsid w:val="00451F6E"/>
    <w:rsid w:val="00461859"/>
    <w:rsid w:val="00463BF8"/>
    <w:rsid w:val="00466A60"/>
    <w:rsid w:val="00472FF3"/>
    <w:rsid w:val="00474499"/>
    <w:rsid w:val="00475147"/>
    <w:rsid w:val="00483222"/>
    <w:rsid w:val="00484EF7"/>
    <w:rsid w:val="004917F9"/>
    <w:rsid w:val="00492DF5"/>
    <w:rsid w:val="004A33BD"/>
    <w:rsid w:val="004A3C3E"/>
    <w:rsid w:val="004B5E25"/>
    <w:rsid w:val="004D584F"/>
    <w:rsid w:val="004D77B1"/>
    <w:rsid w:val="004E1F41"/>
    <w:rsid w:val="004E2B6C"/>
    <w:rsid w:val="004E7C32"/>
    <w:rsid w:val="004F0332"/>
    <w:rsid w:val="004F61A2"/>
    <w:rsid w:val="00503F5F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B7E"/>
    <w:rsid w:val="005862FA"/>
    <w:rsid w:val="005873A0"/>
    <w:rsid w:val="005A25C1"/>
    <w:rsid w:val="005B07DD"/>
    <w:rsid w:val="005B503F"/>
    <w:rsid w:val="005D2F9D"/>
    <w:rsid w:val="005D6B00"/>
    <w:rsid w:val="005D7781"/>
    <w:rsid w:val="005E2A20"/>
    <w:rsid w:val="005E692B"/>
    <w:rsid w:val="005F74AF"/>
    <w:rsid w:val="00600BF2"/>
    <w:rsid w:val="006013B9"/>
    <w:rsid w:val="0060659D"/>
    <w:rsid w:val="00614757"/>
    <w:rsid w:val="00617E3B"/>
    <w:rsid w:val="00633B90"/>
    <w:rsid w:val="00635863"/>
    <w:rsid w:val="00635984"/>
    <w:rsid w:val="00636F60"/>
    <w:rsid w:val="006411D6"/>
    <w:rsid w:val="006621AE"/>
    <w:rsid w:val="0066248B"/>
    <w:rsid w:val="006765C8"/>
    <w:rsid w:val="00685C9F"/>
    <w:rsid w:val="0069067C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AAA"/>
    <w:rsid w:val="006D5253"/>
    <w:rsid w:val="006D7D76"/>
    <w:rsid w:val="006E3E31"/>
    <w:rsid w:val="006E721E"/>
    <w:rsid w:val="00701AFF"/>
    <w:rsid w:val="00701D39"/>
    <w:rsid w:val="00705C51"/>
    <w:rsid w:val="007077B7"/>
    <w:rsid w:val="007178AC"/>
    <w:rsid w:val="00717D2B"/>
    <w:rsid w:val="00722827"/>
    <w:rsid w:val="007333E6"/>
    <w:rsid w:val="00735411"/>
    <w:rsid w:val="00741A05"/>
    <w:rsid w:val="00745A66"/>
    <w:rsid w:val="00750378"/>
    <w:rsid w:val="00753546"/>
    <w:rsid w:val="00754B07"/>
    <w:rsid w:val="00754B40"/>
    <w:rsid w:val="00764493"/>
    <w:rsid w:val="007667EF"/>
    <w:rsid w:val="00771BD4"/>
    <w:rsid w:val="00774836"/>
    <w:rsid w:val="007847E5"/>
    <w:rsid w:val="0079130B"/>
    <w:rsid w:val="00794DE6"/>
    <w:rsid w:val="00795C39"/>
    <w:rsid w:val="007A4DBC"/>
    <w:rsid w:val="007B3A08"/>
    <w:rsid w:val="007B6008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3465"/>
    <w:rsid w:val="0082039B"/>
    <w:rsid w:val="0082457B"/>
    <w:rsid w:val="008273EC"/>
    <w:rsid w:val="00831653"/>
    <w:rsid w:val="00832EF9"/>
    <w:rsid w:val="00835E45"/>
    <w:rsid w:val="00840B0C"/>
    <w:rsid w:val="00843D9F"/>
    <w:rsid w:val="0085517A"/>
    <w:rsid w:val="00856589"/>
    <w:rsid w:val="00860FE6"/>
    <w:rsid w:val="00861A23"/>
    <w:rsid w:val="00863DB0"/>
    <w:rsid w:val="008644AB"/>
    <w:rsid w:val="008662BC"/>
    <w:rsid w:val="00870D00"/>
    <w:rsid w:val="00872B65"/>
    <w:rsid w:val="00880ABE"/>
    <w:rsid w:val="0088613D"/>
    <w:rsid w:val="00893399"/>
    <w:rsid w:val="00897ABC"/>
    <w:rsid w:val="008A61F8"/>
    <w:rsid w:val="008A6A97"/>
    <w:rsid w:val="008B2C46"/>
    <w:rsid w:val="008B7D39"/>
    <w:rsid w:val="008C7E3C"/>
    <w:rsid w:val="008D29DF"/>
    <w:rsid w:val="008D5FC0"/>
    <w:rsid w:val="008D6722"/>
    <w:rsid w:val="008E2809"/>
    <w:rsid w:val="008E3B36"/>
    <w:rsid w:val="008F54F5"/>
    <w:rsid w:val="00914EE6"/>
    <w:rsid w:val="009207E8"/>
    <w:rsid w:val="00920BD1"/>
    <w:rsid w:val="009216AC"/>
    <w:rsid w:val="00921C18"/>
    <w:rsid w:val="009268A5"/>
    <w:rsid w:val="00935779"/>
    <w:rsid w:val="009421B9"/>
    <w:rsid w:val="00942F86"/>
    <w:rsid w:val="0095052B"/>
    <w:rsid w:val="0095395C"/>
    <w:rsid w:val="009709E5"/>
    <w:rsid w:val="009751C6"/>
    <w:rsid w:val="0098193D"/>
    <w:rsid w:val="00983F28"/>
    <w:rsid w:val="00984741"/>
    <w:rsid w:val="009A0CB1"/>
    <w:rsid w:val="009A1105"/>
    <w:rsid w:val="009B242B"/>
    <w:rsid w:val="009B64EE"/>
    <w:rsid w:val="009C2EB3"/>
    <w:rsid w:val="009C6F8B"/>
    <w:rsid w:val="009D335C"/>
    <w:rsid w:val="009E40E9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62855"/>
    <w:rsid w:val="00A62B4B"/>
    <w:rsid w:val="00A666AF"/>
    <w:rsid w:val="00A7054F"/>
    <w:rsid w:val="00A76A0A"/>
    <w:rsid w:val="00A76A95"/>
    <w:rsid w:val="00A903B4"/>
    <w:rsid w:val="00A93144"/>
    <w:rsid w:val="00AA1554"/>
    <w:rsid w:val="00AA3B90"/>
    <w:rsid w:val="00AA7622"/>
    <w:rsid w:val="00AB5E52"/>
    <w:rsid w:val="00AB6EA0"/>
    <w:rsid w:val="00AC3235"/>
    <w:rsid w:val="00AC45FF"/>
    <w:rsid w:val="00AD14C5"/>
    <w:rsid w:val="00AD50F5"/>
    <w:rsid w:val="00AE247C"/>
    <w:rsid w:val="00AE48F7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9C0"/>
    <w:rsid w:val="00B84AC9"/>
    <w:rsid w:val="00B86E2A"/>
    <w:rsid w:val="00B90750"/>
    <w:rsid w:val="00B918AA"/>
    <w:rsid w:val="00B92592"/>
    <w:rsid w:val="00B95378"/>
    <w:rsid w:val="00BA0C70"/>
    <w:rsid w:val="00BA0D7D"/>
    <w:rsid w:val="00BA5C0B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6CB"/>
    <w:rsid w:val="00C02EF0"/>
    <w:rsid w:val="00C052BB"/>
    <w:rsid w:val="00C134A6"/>
    <w:rsid w:val="00C1608B"/>
    <w:rsid w:val="00C22CB0"/>
    <w:rsid w:val="00C23FC5"/>
    <w:rsid w:val="00C2751C"/>
    <w:rsid w:val="00C364BA"/>
    <w:rsid w:val="00C37D9D"/>
    <w:rsid w:val="00C40199"/>
    <w:rsid w:val="00C4192F"/>
    <w:rsid w:val="00C42010"/>
    <w:rsid w:val="00C4316A"/>
    <w:rsid w:val="00C4457D"/>
    <w:rsid w:val="00C45532"/>
    <w:rsid w:val="00C52DD1"/>
    <w:rsid w:val="00C55A7D"/>
    <w:rsid w:val="00C67AA7"/>
    <w:rsid w:val="00C700AD"/>
    <w:rsid w:val="00C71421"/>
    <w:rsid w:val="00C7494A"/>
    <w:rsid w:val="00C80D7A"/>
    <w:rsid w:val="00C86B32"/>
    <w:rsid w:val="00C875F7"/>
    <w:rsid w:val="00C87929"/>
    <w:rsid w:val="00C87EDB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3711"/>
    <w:rsid w:val="00CF6D02"/>
    <w:rsid w:val="00D00A5D"/>
    <w:rsid w:val="00D0323B"/>
    <w:rsid w:val="00D14171"/>
    <w:rsid w:val="00D148C7"/>
    <w:rsid w:val="00D15F36"/>
    <w:rsid w:val="00D17E7D"/>
    <w:rsid w:val="00D20B1D"/>
    <w:rsid w:val="00D33271"/>
    <w:rsid w:val="00D35AAE"/>
    <w:rsid w:val="00D403F8"/>
    <w:rsid w:val="00D40D92"/>
    <w:rsid w:val="00D412EE"/>
    <w:rsid w:val="00D43B6A"/>
    <w:rsid w:val="00D47413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A00F7"/>
    <w:rsid w:val="00DA3C25"/>
    <w:rsid w:val="00DA71F3"/>
    <w:rsid w:val="00DB6FC7"/>
    <w:rsid w:val="00DC19F0"/>
    <w:rsid w:val="00DC1D41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2250E"/>
    <w:rsid w:val="00E23797"/>
    <w:rsid w:val="00E30DE7"/>
    <w:rsid w:val="00E326BA"/>
    <w:rsid w:val="00E32AF1"/>
    <w:rsid w:val="00E3354E"/>
    <w:rsid w:val="00E4092E"/>
    <w:rsid w:val="00E510F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C193A"/>
    <w:rsid w:val="00EC3732"/>
    <w:rsid w:val="00EC5726"/>
    <w:rsid w:val="00ED18E2"/>
    <w:rsid w:val="00ED2466"/>
    <w:rsid w:val="00ED2F55"/>
    <w:rsid w:val="00ED46FA"/>
    <w:rsid w:val="00EE1C31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6945"/>
    <w:rsid w:val="00F90142"/>
    <w:rsid w:val="00F956FD"/>
    <w:rsid w:val="00F97593"/>
    <w:rsid w:val="00FA68D0"/>
    <w:rsid w:val="00FB1B57"/>
    <w:rsid w:val="00FB1C42"/>
    <w:rsid w:val="00FB21ED"/>
    <w:rsid w:val="00FB5478"/>
    <w:rsid w:val="00FB7E77"/>
    <w:rsid w:val="00FC14DA"/>
    <w:rsid w:val="00FC58F5"/>
    <w:rsid w:val="00FD0F54"/>
    <w:rsid w:val="00FD4549"/>
    <w:rsid w:val="00FE04B8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2F9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2F9D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2F9D"/>
    <w:rPr>
      <w:b/>
      <w:bCs/>
      <w:szCs w:val="20"/>
    </w:rPr>
  </w:style>
  <w:style w:type="character" w:customStyle="1" w:styleId="s1">
    <w:name w:val="s1"/>
    <w:basedOn w:val="Domylnaczcionkaakapitu"/>
    <w:rsid w:val="00C67AA7"/>
  </w:style>
  <w:style w:type="paragraph" w:customStyle="1" w:styleId="p1">
    <w:name w:val="p1"/>
    <w:basedOn w:val="Normalny"/>
    <w:rsid w:val="00C67AA7"/>
    <w:pPr>
      <w:spacing w:before="100" w:beforeAutospacing="1" w:after="100" w:afterAutospacing="1"/>
    </w:pPr>
  </w:style>
  <w:style w:type="character" w:customStyle="1" w:styleId="object">
    <w:name w:val="object"/>
    <w:basedOn w:val="Domylnaczcionkaakapitu"/>
    <w:rsid w:val="00C67AA7"/>
  </w:style>
  <w:style w:type="paragraph" w:customStyle="1" w:styleId="p2">
    <w:name w:val="p2"/>
    <w:basedOn w:val="Normalny"/>
    <w:rsid w:val="00C67AA7"/>
    <w:pPr>
      <w:spacing w:before="100" w:beforeAutospacing="1" w:after="100" w:afterAutospacing="1"/>
    </w:pPr>
  </w:style>
  <w:style w:type="character" w:customStyle="1" w:styleId="s2">
    <w:name w:val="s2"/>
    <w:basedOn w:val="Domylnaczcionkaakapitu"/>
    <w:rsid w:val="00C67AA7"/>
  </w:style>
  <w:style w:type="character" w:customStyle="1" w:styleId="apple-converted-space">
    <w:name w:val="apple-converted-space"/>
    <w:basedOn w:val="Domylnaczcionkaakapitu"/>
    <w:rsid w:val="00C67A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dziesieukryc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razpozarna.maps.arcgis.com/apps/instant/nearby/index.html?appid=ec00a2b879424296b6dcc400393c6c1e&amp;sliderDistance=1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9FF18-F802-4D4A-9BD4-5B48F621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apiorek</cp:lastModifiedBy>
  <cp:revision>7</cp:revision>
  <cp:lastPrinted>2025-12-17T12:43:00Z</cp:lastPrinted>
  <dcterms:created xsi:type="dcterms:W3CDTF">2025-12-17T12:25:00Z</dcterms:created>
  <dcterms:modified xsi:type="dcterms:W3CDTF">2025-12-17T12:44:00Z</dcterms:modified>
</cp:coreProperties>
</file>