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 xml:space="preserve">Finansów i </w:t>
      </w:r>
      <w:r w:rsidR="004B21CA">
        <w:rPr>
          <w:rFonts w:ascii="Arial" w:hAnsi="Arial" w:cs="Arial"/>
          <w:b/>
          <w:bCs/>
          <w:sz w:val="18"/>
        </w:rPr>
        <w:t>R</w:t>
      </w:r>
      <w:r w:rsidR="00A65944">
        <w:rPr>
          <w:rFonts w:ascii="Arial" w:hAnsi="Arial" w:cs="Arial"/>
          <w:b/>
          <w:bCs/>
          <w:sz w:val="18"/>
        </w:rPr>
        <w:t>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7F1CCC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7F1CCC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101914" w:rsidRPr="00237E0A" w:rsidRDefault="00101914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47440D">
        <w:rPr>
          <w:rFonts w:ascii="Arial" w:hAnsi="Arial" w:cs="Arial"/>
          <w:sz w:val="22"/>
          <w:szCs w:val="22"/>
        </w:rPr>
        <w:t>1</w:t>
      </w:r>
      <w:r w:rsidR="00272202">
        <w:rPr>
          <w:rFonts w:ascii="Arial" w:hAnsi="Arial" w:cs="Arial"/>
          <w:sz w:val="22"/>
          <w:szCs w:val="22"/>
        </w:rPr>
        <w:t>9</w:t>
      </w:r>
      <w:r w:rsidR="00E66FA6">
        <w:rPr>
          <w:rFonts w:ascii="Arial" w:hAnsi="Arial" w:cs="Arial"/>
          <w:sz w:val="22"/>
          <w:szCs w:val="22"/>
        </w:rPr>
        <w:t>.202</w:t>
      </w:r>
      <w:r w:rsidR="009D256B">
        <w:rPr>
          <w:rFonts w:ascii="Arial" w:hAnsi="Arial" w:cs="Arial"/>
          <w:sz w:val="22"/>
          <w:szCs w:val="22"/>
        </w:rPr>
        <w:t>5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47440D">
        <w:rPr>
          <w:rFonts w:ascii="Arial" w:hAnsi="Arial" w:cs="Arial"/>
          <w:bCs w:val="0"/>
          <w:sz w:val="24"/>
          <w:szCs w:val="24"/>
        </w:rPr>
        <w:t>1</w:t>
      </w:r>
      <w:r w:rsidR="00272202">
        <w:rPr>
          <w:rFonts w:ascii="Arial" w:hAnsi="Arial" w:cs="Arial"/>
          <w:bCs w:val="0"/>
          <w:sz w:val="24"/>
          <w:szCs w:val="24"/>
        </w:rPr>
        <w:t>9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9D256B">
        <w:rPr>
          <w:rFonts w:ascii="Arial" w:hAnsi="Arial" w:cs="Arial"/>
          <w:bCs w:val="0"/>
          <w:sz w:val="24"/>
          <w:szCs w:val="24"/>
        </w:rPr>
        <w:t>5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6455B8">
        <w:rPr>
          <w:rFonts w:ascii="Arial" w:hAnsi="Arial" w:cs="Arial"/>
          <w:szCs w:val="24"/>
        </w:rPr>
        <w:t>2</w:t>
      </w:r>
      <w:r w:rsidR="00272202">
        <w:rPr>
          <w:rFonts w:ascii="Arial" w:hAnsi="Arial" w:cs="Arial"/>
          <w:szCs w:val="24"/>
        </w:rPr>
        <w:t>0 listopada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9D256B">
        <w:rPr>
          <w:rFonts w:ascii="Arial" w:hAnsi="Arial" w:cs="Arial"/>
          <w:szCs w:val="24"/>
        </w:rPr>
        <w:t>5</w:t>
      </w:r>
      <w:r w:rsidR="00EF7FD7">
        <w:rPr>
          <w:rFonts w:ascii="Arial" w:hAnsi="Arial" w:cs="Arial"/>
          <w:szCs w:val="24"/>
        </w:rPr>
        <w:t xml:space="preserve"> roku</w:t>
      </w:r>
    </w:p>
    <w:p w:rsidR="00ED55E3" w:rsidRDefault="00ED55E3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</w:p>
    <w:p w:rsidR="00EA3BDC" w:rsidRDefault="004C71E1" w:rsidP="00EA3BDC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A16A08" w:rsidRPr="00211A9D">
        <w:rPr>
          <w:rFonts w:ascii="Arial" w:hAnsi="Arial" w:cs="Arial"/>
        </w:rPr>
        <w:t>nej listy obecności – zał</w:t>
      </w:r>
      <w:r w:rsidR="00E1406D">
        <w:rPr>
          <w:rFonts w:ascii="Arial" w:hAnsi="Arial" w:cs="Arial"/>
        </w:rPr>
        <w:t>ącznik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="0069377C">
        <w:rPr>
          <w:rFonts w:ascii="Arial" w:hAnsi="Arial" w:cs="Arial"/>
        </w:rPr>
        <w:t>.</w:t>
      </w:r>
    </w:p>
    <w:p w:rsidR="00EA3BDC" w:rsidRDefault="00272202" w:rsidP="00EA3BD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Zaproszenie na posiedzenie komisji stanowi załącznik nr 2</w:t>
      </w:r>
      <w:r w:rsidR="00EA3BDC">
        <w:rPr>
          <w:rFonts w:ascii="Arial" w:hAnsi="Arial" w:cs="Arial"/>
        </w:rPr>
        <w:t>.</w:t>
      </w:r>
    </w:p>
    <w:p w:rsidR="00EF7FD7" w:rsidRPr="001F1DFC" w:rsidRDefault="00EF7FD7" w:rsidP="0014573E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224481" w:rsidRDefault="00224481" w:rsidP="0069377C">
      <w:pPr>
        <w:pStyle w:val="Akapitzlist"/>
        <w:numPr>
          <w:ilvl w:val="3"/>
          <w:numId w:val="9"/>
        </w:numPr>
        <w:tabs>
          <w:tab w:val="clear" w:pos="2880"/>
          <w:tab w:val="left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50320E">
        <w:rPr>
          <w:rFonts w:ascii="Arial" w:hAnsi="Arial" w:cs="Arial"/>
        </w:rPr>
        <w:t>Otwarcie posiedzenia i przedstawienie porządku obrad.</w:t>
      </w:r>
    </w:p>
    <w:p w:rsidR="0050320E" w:rsidRDefault="0050320E" w:rsidP="0069377C">
      <w:pPr>
        <w:pStyle w:val="Akapitzlist"/>
        <w:numPr>
          <w:ilvl w:val="3"/>
          <w:numId w:val="9"/>
        </w:numPr>
        <w:tabs>
          <w:tab w:val="clear" w:pos="2880"/>
          <w:tab w:val="left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423BFD" w:rsidRPr="0069377C" w:rsidRDefault="00423BFD" w:rsidP="0069377C">
      <w:pPr>
        <w:pStyle w:val="Akapitzlist"/>
        <w:numPr>
          <w:ilvl w:val="3"/>
          <w:numId w:val="9"/>
        </w:numPr>
        <w:tabs>
          <w:tab w:val="clear" w:pos="2880"/>
          <w:tab w:val="left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69377C">
        <w:rPr>
          <w:rFonts w:ascii="Arial" w:hAnsi="Arial" w:cs="Arial"/>
        </w:rPr>
        <w:t>Wydanie opinii w sprawie zmiany przeznaczenia części środków rezerwy celowej budżetu miasta na 2025 rok</w:t>
      </w:r>
      <w:r w:rsidR="0050320E" w:rsidRPr="0069377C">
        <w:rPr>
          <w:rFonts w:ascii="Arial" w:hAnsi="Arial" w:cs="Arial"/>
        </w:rPr>
        <w:t>.</w:t>
      </w:r>
    </w:p>
    <w:p w:rsidR="00BC493D" w:rsidRPr="0050320E" w:rsidRDefault="00BC493D" w:rsidP="0069377C">
      <w:pPr>
        <w:pStyle w:val="Akapitzlist"/>
        <w:numPr>
          <w:ilvl w:val="3"/>
          <w:numId w:val="9"/>
        </w:numPr>
        <w:tabs>
          <w:tab w:val="clear" w:pos="2880"/>
          <w:tab w:val="left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50320E">
        <w:rPr>
          <w:rFonts w:ascii="Arial" w:hAnsi="Arial" w:cs="Arial"/>
        </w:rPr>
        <w:t>Opiniowanie projektów uchwał.</w:t>
      </w:r>
    </w:p>
    <w:p w:rsidR="008C7EE8" w:rsidRPr="0069377C" w:rsidRDefault="008C7EE8" w:rsidP="0069377C">
      <w:pPr>
        <w:pStyle w:val="Akapitzlist"/>
        <w:numPr>
          <w:ilvl w:val="0"/>
          <w:numId w:val="40"/>
        </w:numPr>
        <w:tabs>
          <w:tab w:val="left" w:pos="284"/>
        </w:tabs>
        <w:spacing w:before="120" w:line="360" w:lineRule="auto"/>
        <w:ind w:left="568" w:hanging="284"/>
        <w:contextualSpacing w:val="0"/>
        <w:rPr>
          <w:rFonts w:ascii="Arial" w:hAnsi="Arial" w:cs="Arial"/>
        </w:rPr>
      </w:pPr>
      <w:r w:rsidRPr="0069377C">
        <w:rPr>
          <w:rFonts w:ascii="Arial" w:hAnsi="Arial" w:cs="Arial"/>
        </w:rPr>
        <w:t>w sprawie ustalenia wysokości opłat za usunięcie pojazdu z drogi oraz jego parkowanie (R-217),</w:t>
      </w:r>
    </w:p>
    <w:p w:rsidR="008C7EE8" w:rsidRPr="0069377C" w:rsidRDefault="008C7EE8" w:rsidP="0069377C">
      <w:pPr>
        <w:pStyle w:val="Akapitzlist"/>
        <w:numPr>
          <w:ilvl w:val="0"/>
          <w:numId w:val="40"/>
        </w:numPr>
        <w:tabs>
          <w:tab w:val="left" w:pos="284"/>
        </w:tabs>
        <w:spacing w:before="120" w:line="360" w:lineRule="auto"/>
        <w:ind w:left="568" w:hanging="284"/>
        <w:contextualSpacing w:val="0"/>
        <w:rPr>
          <w:rFonts w:ascii="Arial" w:hAnsi="Arial" w:cs="Arial"/>
        </w:rPr>
      </w:pPr>
      <w:r w:rsidRPr="0069377C">
        <w:rPr>
          <w:rFonts w:ascii="Arial" w:hAnsi="Arial" w:cs="Arial"/>
        </w:rPr>
        <w:t>zmieniającej uchwałę nr XII/100/24 Rady Miejskiej w Bytomiu w sprawie wieloletniej prognozy finansowej miasta Bytomia na lata 2025-2046 (R-223),</w:t>
      </w:r>
    </w:p>
    <w:p w:rsidR="008C7EE8" w:rsidRPr="0069377C" w:rsidRDefault="008C7EE8" w:rsidP="0069377C">
      <w:pPr>
        <w:pStyle w:val="Akapitzlist"/>
        <w:numPr>
          <w:ilvl w:val="0"/>
          <w:numId w:val="40"/>
        </w:numPr>
        <w:tabs>
          <w:tab w:val="left" w:pos="284"/>
        </w:tabs>
        <w:spacing w:before="120" w:line="360" w:lineRule="auto"/>
        <w:ind w:left="568" w:hanging="284"/>
        <w:contextualSpacing w:val="0"/>
        <w:rPr>
          <w:rFonts w:ascii="Arial" w:hAnsi="Arial" w:cs="Arial"/>
        </w:rPr>
      </w:pPr>
      <w:r w:rsidRPr="0069377C">
        <w:rPr>
          <w:rFonts w:ascii="Arial" w:hAnsi="Arial" w:cs="Arial"/>
        </w:rPr>
        <w:t>zmieniającej uchwałę budżetową miasta Bytomia na 2025 rok (R-224)</w:t>
      </w:r>
      <w:r w:rsidR="0050320E" w:rsidRPr="0069377C">
        <w:rPr>
          <w:rFonts w:ascii="Arial" w:hAnsi="Arial" w:cs="Arial"/>
        </w:rPr>
        <w:t>,</w:t>
      </w:r>
    </w:p>
    <w:p w:rsidR="00212C55" w:rsidRPr="0069377C" w:rsidRDefault="00776E6E" w:rsidP="0069377C">
      <w:pPr>
        <w:pStyle w:val="Akapitzlist"/>
        <w:numPr>
          <w:ilvl w:val="0"/>
          <w:numId w:val="40"/>
        </w:numPr>
        <w:tabs>
          <w:tab w:val="left" w:pos="284"/>
        </w:tabs>
        <w:spacing w:before="120" w:line="360" w:lineRule="auto"/>
        <w:ind w:left="568" w:hanging="284"/>
        <w:contextualSpacing w:val="0"/>
        <w:rPr>
          <w:rFonts w:ascii="Arial" w:hAnsi="Arial" w:cs="Arial"/>
        </w:rPr>
      </w:pPr>
      <w:r w:rsidRPr="0069377C">
        <w:rPr>
          <w:rFonts w:ascii="Arial" w:hAnsi="Arial" w:cs="Arial"/>
        </w:rPr>
        <w:t>w</w:t>
      </w:r>
      <w:r w:rsidR="00212C55" w:rsidRPr="0069377C">
        <w:rPr>
          <w:rFonts w:ascii="Arial" w:hAnsi="Arial" w:cs="Arial"/>
        </w:rPr>
        <w:t xml:space="preserve"> sprawie określenia wysokości stawek podatku od nieruchomości na terenie miasta Bytomia (R-213),</w:t>
      </w:r>
    </w:p>
    <w:p w:rsidR="00212C55" w:rsidRPr="0069377C" w:rsidRDefault="00776E6E" w:rsidP="0069377C">
      <w:pPr>
        <w:pStyle w:val="Akapitzlist"/>
        <w:numPr>
          <w:ilvl w:val="0"/>
          <w:numId w:val="40"/>
        </w:numPr>
        <w:tabs>
          <w:tab w:val="left" w:pos="284"/>
        </w:tabs>
        <w:spacing w:before="120" w:line="360" w:lineRule="auto"/>
        <w:ind w:left="568" w:hanging="284"/>
        <w:contextualSpacing w:val="0"/>
        <w:rPr>
          <w:rFonts w:ascii="Arial" w:hAnsi="Arial" w:cs="Arial"/>
        </w:rPr>
      </w:pPr>
      <w:r w:rsidRPr="0069377C">
        <w:rPr>
          <w:rFonts w:ascii="Arial" w:hAnsi="Arial" w:cs="Arial"/>
        </w:rPr>
        <w:t>z</w:t>
      </w:r>
      <w:r w:rsidR="00212C55" w:rsidRPr="0069377C">
        <w:rPr>
          <w:rFonts w:ascii="Arial" w:hAnsi="Arial" w:cs="Arial"/>
        </w:rPr>
        <w:t xml:space="preserve">mieniającej uchwałę nr XV/129/25 Rady </w:t>
      </w:r>
      <w:r w:rsidR="00181204" w:rsidRPr="0069377C">
        <w:rPr>
          <w:rFonts w:ascii="Arial" w:hAnsi="Arial" w:cs="Arial"/>
        </w:rPr>
        <w:t>M</w:t>
      </w:r>
      <w:r w:rsidR="00212C55" w:rsidRPr="0069377C">
        <w:rPr>
          <w:rFonts w:ascii="Arial" w:hAnsi="Arial" w:cs="Arial"/>
        </w:rPr>
        <w:t>iejskiej w Bytomiu w sprawie okre</w:t>
      </w:r>
      <w:r w:rsidR="00181204" w:rsidRPr="0069377C">
        <w:rPr>
          <w:rFonts w:ascii="Arial" w:hAnsi="Arial" w:cs="Arial"/>
        </w:rPr>
        <w:t>ś</w:t>
      </w:r>
      <w:r w:rsidR="00212C55" w:rsidRPr="0069377C">
        <w:rPr>
          <w:rFonts w:ascii="Arial" w:hAnsi="Arial" w:cs="Arial"/>
        </w:rPr>
        <w:t xml:space="preserve">lenia zadań z zakresu rehabilitacji zawodowej i społecznej osób </w:t>
      </w:r>
      <w:r w:rsidR="00212C55" w:rsidRPr="0069377C">
        <w:rPr>
          <w:rFonts w:ascii="Arial" w:hAnsi="Arial" w:cs="Arial"/>
        </w:rPr>
        <w:lastRenderedPageBreak/>
        <w:t>niepełnosprawnych or</w:t>
      </w:r>
      <w:r w:rsidR="00A6140B" w:rsidRPr="0069377C">
        <w:rPr>
          <w:rFonts w:ascii="Arial" w:hAnsi="Arial" w:cs="Arial"/>
        </w:rPr>
        <w:t>a</w:t>
      </w:r>
      <w:r w:rsidR="00212C55" w:rsidRPr="0069377C">
        <w:rPr>
          <w:rFonts w:ascii="Arial" w:hAnsi="Arial" w:cs="Arial"/>
        </w:rPr>
        <w:t>z ustalenia wysoko</w:t>
      </w:r>
      <w:r w:rsidR="00181204" w:rsidRPr="0069377C">
        <w:rPr>
          <w:rFonts w:ascii="Arial" w:hAnsi="Arial" w:cs="Arial"/>
        </w:rPr>
        <w:t>śc</w:t>
      </w:r>
      <w:r w:rsidR="00212C55" w:rsidRPr="0069377C">
        <w:rPr>
          <w:rFonts w:ascii="Arial" w:hAnsi="Arial" w:cs="Arial"/>
        </w:rPr>
        <w:t xml:space="preserve">i środków Państwowego Funduszu </w:t>
      </w:r>
      <w:r w:rsidR="00181204" w:rsidRPr="0069377C">
        <w:rPr>
          <w:rFonts w:ascii="Arial" w:hAnsi="Arial" w:cs="Arial"/>
        </w:rPr>
        <w:t>R</w:t>
      </w:r>
      <w:r w:rsidR="00212C55" w:rsidRPr="0069377C">
        <w:rPr>
          <w:rFonts w:ascii="Arial" w:hAnsi="Arial" w:cs="Arial"/>
        </w:rPr>
        <w:t xml:space="preserve">ehabilitacji Osób </w:t>
      </w:r>
      <w:r w:rsidR="00181204" w:rsidRPr="0069377C">
        <w:rPr>
          <w:rFonts w:ascii="Arial" w:hAnsi="Arial" w:cs="Arial"/>
        </w:rPr>
        <w:t>N</w:t>
      </w:r>
      <w:r w:rsidR="00212C55" w:rsidRPr="0069377C">
        <w:rPr>
          <w:rFonts w:ascii="Arial" w:hAnsi="Arial" w:cs="Arial"/>
        </w:rPr>
        <w:t>iepełnosprawnych prz</w:t>
      </w:r>
      <w:r w:rsidR="00181204" w:rsidRPr="0069377C">
        <w:rPr>
          <w:rFonts w:ascii="Arial" w:hAnsi="Arial" w:cs="Arial"/>
        </w:rPr>
        <w:t>eznaczonych na ich realizację w </w:t>
      </w:r>
      <w:r w:rsidR="00EF2CD6" w:rsidRPr="0069377C">
        <w:rPr>
          <w:rFonts w:ascii="Arial" w:hAnsi="Arial" w:cs="Arial"/>
        </w:rPr>
        <w:t>2025 roku (R-216).</w:t>
      </w:r>
    </w:p>
    <w:p w:rsidR="00D952AC" w:rsidRDefault="00D952AC" w:rsidP="0069377C">
      <w:pPr>
        <w:pStyle w:val="Akapitzlist"/>
        <w:numPr>
          <w:ilvl w:val="3"/>
          <w:numId w:val="9"/>
        </w:numPr>
        <w:tabs>
          <w:tab w:val="clear" w:pos="2880"/>
          <w:tab w:val="num" w:pos="0"/>
          <w:tab w:val="num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50320E">
        <w:rPr>
          <w:rFonts w:ascii="Arial" w:hAnsi="Arial" w:cs="Arial"/>
        </w:rPr>
        <w:t>Sprawy bieżące</w:t>
      </w:r>
      <w:r w:rsidR="00EF2CD6" w:rsidRPr="0050320E">
        <w:rPr>
          <w:rFonts w:ascii="Arial" w:hAnsi="Arial" w:cs="Arial"/>
        </w:rPr>
        <w:t>.</w:t>
      </w:r>
      <w:r w:rsidRPr="0050320E">
        <w:rPr>
          <w:rFonts w:ascii="Arial" w:hAnsi="Arial" w:cs="Arial"/>
        </w:rPr>
        <w:t xml:space="preserve"> </w:t>
      </w:r>
    </w:p>
    <w:p w:rsidR="00181204" w:rsidRPr="0069377C" w:rsidRDefault="00212C55" w:rsidP="0069377C">
      <w:pPr>
        <w:pStyle w:val="Akapitzlist"/>
        <w:numPr>
          <w:ilvl w:val="3"/>
          <w:numId w:val="9"/>
        </w:numPr>
        <w:tabs>
          <w:tab w:val="clear" w:pos="2880"/>
          <w:tab w:val="num" w:pos="0"/>
          <w:tab w:val="num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69377C">
        <w:rPr>
          <w:rFonts w:ascii="Arial" w:hAnsi="Arial" w:cs="Arial"/>
        </w:rPr>
        <w:t>Przyjęcie protokoł</w:t>
      </w:r>
      <w:r w:rsidR="0050320E" w:rsidRPr="0069377C">
        <w:rPr>
          <w:rFonts w:ascii="Arial" w:hAnsi="Arial" w:cs="Arial"/>
        </w:rPr>
        <w:t>ów</w:t>
      </w:r>
      <w:r w:rsidRPr="0069377C">
        <w:rPr>
          <w:rFonts w:ascii="Arial" w:hAnsi="Arial" w:cs="Arial"/>
        </w:rPr>
        <w:t xml:space="preserve"> nr 17.2025</w:t>
      </w:r>
      <w:r w:rsidR="0016000F" w:rsidRPr="0069377C">
        <w:rPr>
          <w:rFonts w:ascii="Arial" w:hAnsi="Arial" w:cs="Arial"/>
        </w:rPr>
        <w:t xml:space="preserve"> </w:t>
      </w:r>
      <w:r w:rsidR="0050320E" w:rsidRPr="0069377C">
        <w:rPr>
          <w:rFonts w:ascii="Arial" w:hAnsi="Arial" w:cs="Arial"/>
        </w:rPr>
        <w:t xml:space="preserve">i 18.2025 </w:t>
      </w:r>
      <w:r w:rsidR="0016000F" w:rsidRPr="0069377C">
        <w:rPr>
          <w:rFonts w:ascii="Arial" w:hAnsi="Arial" w:cs="Arial"/>
        </w:rPr>
        <w:t>z posiedze</w:t>
      </w:r>
      <w:r w:rsidR="0050320E" w:rsidRPr="0069377C">
        <w:rPr>
          <w:rFonts w:ascii="Arial" w:hAnsi="Arial" w:cs="Arial"/>
        </w:rPr>
        <w:t>ń</w:t>
      </w:r>
      <w:r w:rsidR="0016000F" w:rsidRPr="0069377C">
        <w:rPr>
          <w:rFonts w:ascii="Arial" w:hAnsi="Arial" w:cs="Arial"/>
        </w:rPr>
        <w:t xml:space="preserve"> Komisji</w:t>
      </w:r>
      <w:r w:rsidR="0050320E" w:rsidRPr="0069377C">
        <w:rPr>
          <w:rFonts w:ascii="Arial" w:hAnsi="Arial" w:cs="Arial"/>
        </w:rPr>
        <w:t xml:space="preserve"> Finansów i </w:t>
      </w:r>
      <w:r w:rsidR="00181204" w:rsidRPr="0069377C">
        <w:rPr>
          <w:rFonts w:ascii="Arial" w:hAnsi="Arial" w:cs="Arial"/>
        </w:rPr>
        <w:t>Rozwoju Miasta</w:t>
      </w:r>
      <w:r w:rsidR="0016000F" w:rsidRPr="0069377C">
        <w:rPr>
          <w:rFonts w:ascii="Arial" w:hAnsi="Arial" w:cs="Arial"/>
        </w:rPr>
        <w:t xml:space="preserve"> </w:t>
      </w:r>
      <w:r w:rsidR="00181204" w:rsidRPr="0069377C">
        <w:rPr>
          <w:rFonts w:ascii="Arial" w:hAnsi="Arial" w:cs="Arial"/>
        </w:rPr>
        <w:t>Rady Miejskiej w Bytomiu w dni</w:t>
      </w:r>
      <w:r w:rsidR="0050320E" w:rsidRPr="0069377C">
        <w:rPr>
          <w:rFonts w:ascii="Arial" w:hAnsi="Arial" w:cs="Arial"/>
        </w:rPr>
        <w:t>ach</w:t>
      </w:r>
      <w:r w:rsidR="00181204" w:rsidRPr="0069377C">
        <w:rPr>
          <w:rFonts w:ascii="Arial" w:hAnsi="Arial" w:cs="Arial"/>
        </w:rPr>
        <w:t xml:space="preserve"> 25 września </w:t>
      </w:r>
      <w:r w:rsidR="0050320E" w:rsidRPr="0069377C">
        <w:rPr>
          <w:rFonts w:ascii="Arial" w:hAnsi="Arial" w:cs="Arial"/>
        </w:rPr>
        <w:t>i 23 października 2025 roku.2025 roku.</w:t>
      </w:r>
    </w:p>
    <w:p w:rsidR="00224481" w:rsidRPr="0050320E" w:rsidRDefault="00224481" w:rsidP="0069377C">
      <w:pPr>
        <w:pStyle w:val="Akapitzlist"/>
        <w:numPr>
          <w:ilvl w:val="3"/>
          <w:numId w:val="9"/>
        </w:numPr>
        <w:tabs>
          <w:tab w:val="clear" w:pos="2880"/>
          <w:tab w:val="num" w:pos="0"/>
          <w:tab w:val="num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50320E">
        <w:rPr>
          <w:rFonts w:ascii="Arial" w:hAnsi="Arial" w:cs="Arial"/>
        </w:rPr>
        <w:t>Za</w:t>
      </w:r>
      <w:r w:rsidR="00F93EE6" w:rsidRPr="0050320E">
        <w:rPr>
          <w:rFonts w:ascii="Arial" w:hAnsi="Arial" w:cs="Arial"/>
        </w:rPr>
        <w:t>kończenie</w:t>
      </w:r>
      <w:r w:rsidRPr="0050320E">
        <w:rPr>
          <w:rFonts w:ascii="Arial" w:hAnsi="Arial" w:cs="Arial"/>
        </w:rPr>
        <w:t xml:space="preserve"> posiedzenia. </w:t>
      </w: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</w:t>
      </w:r>
      <w:r w:rsidR="00E32D20">
        <w:rPr>
          <w:rFonts w:ascii="Arial" w:hAnsi="Arial" w:cs="Arial"/>
          <w:b/>
        </w:rPr>
        <w:t>1</w:t>
      </w:r>
    </w:p>
    <w:p w:rsidR="00CF50C7" w:rsidRDefault="00B45F0B" w:rsidP="0014573E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2D570D">
        <w:rPr>
          <w:rFonts w:ascii="Arial" w:hAnsi="Arial" w:cs="Arial"/>
        </w:rPr>
        <w:t xml:space="preserve">Beata Adamczyk-Nowak </w:t>
      </w:r>
      <w:r w:rsidR="00EF2CD6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</w:t>
      </w:r>
      <w:r w:rsidR="002D570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Default="00B45F0B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6500D5" w:rsidRDefault="00B45F0B" w:rsidP="00515243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A0236C" w:rsidRDefault="00772D05" w:rsidP="00817DD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813155" w:rsidRDefault="00A0236C" w:rsidP="00DA1DA0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7440D">
        <w:rPr>
          <w:rFonts w:ascii="Arial" w:hAnsi="Arial" w:cs="Arial"/>
        </w:rPr>
        <w:t>an</w:t>
      </w:r>
      <w:r w:rsidR="009163A7">
        <w:rPr>
          <w:rFonts w:ascii="Arial" w:hAnsi="Arial" w:cs="Arial"/>
        </w:rPr>
        <w:t xml:space="preserve">i </w:t>
      </w:r>
      <w:r w:rsidR="002D570D">
        <w:rPr>
          <w:rFonts w:ascii="Arial" w:hAnsi="Arial" w:cs="Arial"/>
        </w:rPr>
        <w:t xml:space="preserve">Ilona Malcher </w:t>
      </w:r>
      <w:r w:rsidR="007C53EB">
        <w:rPr>
          <w:rFonts w:ascii="Arial" w:hAnsi="Arial" w:cs="Arial"/>
        </w:rPr>
        <w:t>Z</w:t>
      </w:r>
      <w:r w:rsidR="002D570D">
        <w:rPr>
          <w:rFonts w:ascii="Arial" w:hAnsi="Arial" w:cs="Arial"/>
        </w:rPr>
        <w:t xml:space="preserve">astępca Skarbnika Miasta </w:t>
      </w:r>
      <w:r w:rsidR="00055186" w:rsidRPr="00700BD9">
        <w:rPr>
          <w:rFonts w:ascii="Arial" w:hAnsi="Arial" w:cs="Arial"/>
          <w:bCs/>
          <w:iCs/>
        </w:rPr>
        <w:t>przedstawiła</w:t>
      </w:r>
      <w:r w:rsidR="00813155" w:rsidRPr="00700BD9">
        <w:rPr>
          <w:rFonts w:ascii="Arial" w:hAnsi="Arial" w:cs="Arial"/>
          <w:bCs/>
          <w:iCs/>
        </w:rPr>
        <w:t xml:space="preserve"> i omówiła</w:t>
      </w:r>
      <w:r w:rsidRPr="00700BD9">
        <w:rPr>
          <w:rFonts w:ascii="Arial" w:hAnsi="Arial" w:cs="Arial"/>
          <w:bCs/>
          <w:iCs/>
        </w:rPr>
        <w:t xml:space="preserve"> </w:t>
      </w:r>
      <w:r w:rsidR="00813155" w:rsidRPr="00700BD9">
        <w:rPr>
          <w:rFonts w:ascii="Arial" w:hAnsi="Arial" w:cs="Arial"/>
          <w:bCs/>
          <w:iCs/>
        </w:rPr>
        <w:t>propo</w:t>
      </w:r>
      <w:r w:rsidR="00700BD9">
        <w:rPr>
          <w:rFonts w:ascii="Arial" w:hAnsi="Arial" w:cs="Arial"/>
          <w:bCs/>
          <w:iCs/>
        </w:rPr>
        <w:t>nowane</w:t>
      </w:r>
      <w:r w:rsidR="00813155">
        <w:rPr>
          <w:rFonts w:ascii="Arial" w:hAnsi="Arial" w:cs="Arial"/>
          <w:bCs/>
          <w:iCs/>
          <w:color w:val="FF0000"/>
        </w:rPr>
        <w:t xml:space="preserve"> </w:t>
      </w:r>
      <w:r w:rsidR="00813155" w:rsidRPr="00700BD9">
        <w:rPr>
          <w:rFonts w:ascii="Arial" w:hAnsi="Arial" w:cs="Arial"/>
          <w:bCs/>
          <w:iCs/>
        </w:rPr>
        <w:t>zmiany przeznaczenia części środków</w:t>
      </w:r>
      <w:r w:rsidR="00813155">
        <w:rPr>
          <w:rFonts w:ascii="Arial" w:hAnsi="Arial" w:cs="Arial"/>
          <w:bCs/>
          <w:iCs/>
          <w:color w:val="FF0000"/>
        </w:rPr>
        <w:t xml:space="preserve"> </w:t>
      </w:r>
      <w:r w:rsidR="00813155">
        <w:rPr>
          <w:rFonts w:ascii="Arial" w:hAnsi="Arial" w:cs="Arial"/>
        </w:rPr>
        <w:t>rezerwy celowej budżetu miasta na 2025 rok zaplanowanej na wypłaty odpraw emerytalnych oraz odpraw dla zwalnianych pracowników zatrudnionych w miejskich jednostkach organizacyjnych w kwocie 3.300.000 zł, w celu uzupełnienia planu wydatków zadań własnych gminy w zakresie: zaliczek wnoszonych do zarzą</w:t>
      </w:r>
      <w:r w:rsidR="00700BD9">
        <w:rPr>
          <w:rFonts w:ascii="Arial" w:hAnsi="Arial" w:cs="Arial"/>
        </w:rPr>
        <w:t>dców wspólnot mieszkaniowych w B</w:t>
      </w:r>
      <w:r w:rsidR="00813155">
        <w:rPr>
          <w:rFonts w:ascii="Arial" w:hAnsi="Arial" w:cs="Arial"/>
        </w:rPr>
        <w:t xml:space="preserve">ytomskich </w:t>
      </w:r>
      <w:r w:rsidR="00700BD9">
        <w:rPr>
          <w:rFonts w:ascii="Arial" w:hAnsi="Arial" w:cs="Arial"/>
        </w:rPr>
        <w:t>M</w:t>
      </w:r>
      <w:r w:rsidR="00813155">
        <w:rPr>
          <w:rFonts w:ascii="Arial" w:hAnsi="Arial" w:cs="Arial"/>
        </w:rPr>
        <w:t>ieszkaniach w łącznej kwocie 2.</w:t>
      </w:r>
      <w:r w:rsidR="00700BD9">
        <w:rPr>
          <w:rFonts w:ascii="Arial" w:hAnsi="Arial" w:cs="Arial"/>
        </w:rPr>
        <w:t>1</w:t>
      </w:r>
      <w:r w:rsidR="00813155">
        <w:rPr>
          <w:rFonts w:ascii="Arial" w:hAnsi="Arial" w:cs="Arial"/>
        </w:rPr>
        <w:t>00.00</w:t>
      </w:r>
      <w:r w:rsidR="008A45F5">
        <w:rPr>
          <w:rFonts w:ascii="Arial" w:hAnsi="Arial" w:cs="Arial"/>
        </w:rPr>
        <w:t>0</w:t>
      </w:r>
      <w:r w:rsidR="00813155">
        <w:rPr>
          <w:rFonts w:ascii="Arial" w:hAnsi="Arial" w:cs="Arial"/>
        </w:rPr>
        <w:t xml:space="preserve"> zł, wynagrodzeń nauczycieli w kwocie 1.000.000 zł, wypłaty dodatków mieszkaniowych w Miejskim Ośrodku Pomocy Rodzinie w kwocie 200.000 zł.</w:t>
      </w:r>
    </w:p>
    <w:p w:rsidR="00C335FE" w:rsidRDefault="00E5664D" w:rsidP="00DA1DA0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pytań dotyczących omawianego </w:t>
      </w:r>
      <w:r w:rsidR="005A7654">
        <w:rPr>
          <w:rFonts w:ascii="Arial" w:hAnsi="Arial" w:cs="Arial"/>
        </w:rPr>
        <w:t>wniosku</w:t>
      </w:r>
      <w:r>
        <w:rPr>
          <w:rFonts w:ascii="Arial" w:hAnsi="Arial" w:cs="Arial"/>
        </w:rPr>
        <w:t>.</w:t>
      </w:r>
    </w:p>
    <w:p w:rsidR="00383245" w:rsidRDefault="00383245" w:rsidP="00DA1DA0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 xml:space="preserve">Komisja </w:t>
      </w:r>
      <w:r w:rsidR="00B502C6" w:rsidRPr="0047440D">
        <w:rPr>
          <w:rFonts w:ascii="Arial" w:hAnsi="Arial" w:cs="Arial"/>
        </w:rPr>
        <w:t xml:space="preserve">Finansów i Rozwoju Miasta </w:t>
      </w:r>
      <w:r w:rsidRPr="0047440D">
        <w:rPr>
          <w:rFonts w:ascii="Arial" w:hAnsi="Arial" w:cs="Arial"/>
        </w:rPr>
        <w:t>Rady Miejskiej w Bytomiu po zapoznaniu się z </w:t>
      </w:r>
      <w:r w:rsidR="001931B1">
        <w:rPr>
          <w:rFonts w:ascii="Arial" w:hAnsi="Arial" w:cs="Arial"/>
        </w:rPr>
        <w:t xml:space="preserve">treścią wniosku </w:t>
      </w:r>
      <w:r w:rsidRPr="0047440D">
        <w:rPr>
          <w:rFonts w:ascii="Arial" w:hAnsi="Arial" w:cs="Arial"/>
        </w:rPr>
        <w:t>oraz po wysłuchaniu uzasadnienia przedstawionego przez pan</w:t>
      </w:r>
      <w:r w:rsidR="00142126">
        <w:rPr>
          <w:rFonts w:ascii="Arial" w:hAnsi="Arial" w:cs="Arial"/>
        </w:rPr>
        <w:t>ią </w:t>
      </w:r>
      <w:r w:rsidR="001931B1">
        <w:rPr>
          <w:rFonts w:ascii="Arial" w:hAnsi="Arial" w:cs="Arial"/>
        </w:rPr>
        <w:t xml:space="preserve">Ilonę Malcher zastępcę Skarbnika Miasta </w:t>
      </w:r>
      <w:r w:rsidR="00B502C6"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 xml:space="preserve">ozytywnie zaopiniowała </w:t>
      </w:r>
      <w:r w:rsidR="00142126">
        <w:rPr>
          <w:rFonts w:ascii="Arial" w:hAnsi="Arial" w:cs="Arial"/>
        </w:rPr>
        <w:t xml:space="preserve">wniosek </w:t>
      </w:r>
      <w:r w:rsidR="00142126">
        <w:rPr>
          <w:rFonts w:ascii="Arial" w:hAnsi="Arial" w:cs="Arial"/>
        </w:rPr>
        <w:lastRenderedPageBreak/>
        <w:t>w </w:t>
      </w:r>
      <w:r w:rsidR="001931B1">
        <w:rPr>
          <w:rFonts w:ascii="Arial" w:hAnsi="Arial" w:cs="Arial"/>
        </w:rPr>
        <w:t>sprawie zmiany przeznaczenia części środków rezerwy celowej budżetu miasta na 2025 rok zaplanowanej na wypłaty odpraw emerytalnych oraz odpraw dla</w:t>
      </w:r>
      <w:r w:rsidR="0090332B">
        <w:rPr>
          <w:rFonts w:ascii="Arial" w:hAnsi="Arial" w:cs="Arial"/>
        </w:rPr>
        <w:t> </w:t>
      </w:r>
      <w:r w:rsidR="001931B1">
        <w:rPr>
          <w:rFonts w:ascii="Arial" w:hAnsi="Arial" w:cs="Arial"/>
        </w:rPr>
        <w:t>zwalnianych pracowników zatrudnionych w miejskich jednostkach organizacyjnych w</w:t>
      </w:r>
      <w:r w:rsidR="00640A35">
        <w:rPr>
          <w:rFonts w:ascii="Arial" w:hAnsi="Arial" w:cs="Arial"/>
        </w:rPr>
        <w:t> </w:t>
      </w:r>
      <w:r w:rsidR="001931B1">
        <w:rPr>
          <w:rFonts w:ascii="Arial" w:hAnsi="Arial" w:cs="Arial"/>
        </w:rPr>
        <w:t xml:space="preserve">kwocie 3.300.000 zł, w celu uzupełnienia planu </w:t>
      </w:r>
      <w:r w:rsidR="00640A35">
        <w:rPr>
          <w:rFonts w:ascii="Arial" w:hAnsi="Arial" w:cs="Arial"/>
        </w:rPr>
        <w:t>wydatków zadań własnych gminy w </w:t>
      </w:r>
      <w:r w:rsidR="001931B1">
        <w:rPr>
          <w:rFonts w:ascii="Arial" w:hAnsi="Arial" w:cs="Arial"/>
        </w:rPr>
        <w:t xml:space="preserve">zakresie: zaliczek wnoszonych do zarządców wspólnot mieszkaniowych w </w:t>
      </w:r>
      <w:r w:rsidR="00700BD9">
        <w:rPr>
          <w:rFonts w:ascii="Arial" w:hAnsi="Arial" w:cs="Arial"/>
        </w:rPr>
        <w:t>B</w:t>
      </w:r>
      <w:r w:rsidR="001931B1">
        <w:rPr>
          <w:rFonts w:ascii="Arial" w:hAnsi="Arial" w:cs="Arial"/>
        </w:rPr>
        <w:t xml:space="preserve">ytomskich </w:t>
      </w:r>
      <w:r w:rsidR="00700BD9">
        <w:rPr>
          <w:rFonts w:ascii="Arial" w:hAnsi="Arial" w:cs="Arial"/>
        </w:rPr>
        <w:t>M</w:t>
      </w:r>
      <w:r w:rsidR="001931B1">
        <w:rPr>
          <w:rFonts w:ascii="Arial" w:hAnsi="Arial" w:cs="Arial"/>
        </w:rPr>
        <w:t>ieszkaniach w łącznej kwocie 2.100.00</w:t>
      </w:r>
      <w:r w:rsidR="00813155">
        <w:rPr>
          <w:rFonts w:ascii="Arial" w:hAnsi="Arial" w:cs="Arial"/>
        </w:rPr>
        <w:t>0</w:t>
      </w:r>
      <w:r w:rsidR="00640A35">
        <w:rPr>
          <w:rFonts w:ascii="Arial" w:hAnsi="Arial" w:cs="Arial"/>
        </w:rPr>
        <w:t xml:space="preserve"> zł, wynagrodzeń nauczycieli w </w:t>
      </w:r>
      <w:r w:rsidR="001931B1">
        <w:rPr>
          <w:rFonts w:ascii="Arial" w:hAnsi="Arial" w:cs="Arial"/>
        </w:rPr>
        <w:t>kwocie 1.000.000 zł, wypłaty dodatków mieszkaniowych w Miejskim Ośrodku Pomocy Rodzinie w kwocie 200.000 zł.</w:t>
      </w:r>
      <w:r w:rsidR="00F30738"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 xml:space="preserve">Wynik głosowania: </w:t>
      </w:r>
      <w:r w:rsidR="001931B1">
        <w:rPr>
          <w:rFonts w:ascii="Arial" w:hAnsi="Arial" w:cs="Arial"/>
        </w:rPr>
        <w:t>6</w:t>
      </w:r>
      <w:r w:rsidR="0090332B">
        <w:rPr>
          <w:rFonts w:ascii="Arial" w:hAnsi="Arial" w:cs="Arial"/>
        </w:rPr>
        <w:t> </w:t>
      </w:r>
      <w:r>
        <w:rPr>
          <w:rFonts w:ascii="Arial" w:hAnsi="Arial" w:cs="Arial"/>
        </w:rPr>
        <w:t>głos</w:t>
      </w:r>
      <w:r w:rsidR="00AE2A4B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przeciw i </w:t>
      </w:r>
      <w:r w:rsidR="009E0893"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> </w:t>
      </w:r>
      <w:r w:rsidR="009E0893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>wstrzymując</w:t>
      </w:r>
      <w:r w:rsidR="005A7654">
        <w:rPr>
          <w:rFonts w:ascii="Arial" w:hAnsi="Arial" w:cs="Arial"/>
        </w:rPr>
        <w:t>ych</w:t>
      </w:r>
      <w:r w:rsidR="00700BD9">
        <w:rPr>
          <w:rFonts w:ascii="Arial" w:hAnsi="Arial" w:cs="Arial"/>
        </w:rPr>
        <w:t xml:space="preserve"> się</w:t>
      </w:r>
      <w:r>
        <w:rPr>
          <w:rFonts w:ascii="Arial" w:hAnsi="Arial" w:cs="Arial"/>
        </w:rPr>
        <w:t>.</w:t>
      </w:r>
      <w:r w:rsidR="00475C9B">
        <w:rPr>
          <w:rFonts w:ascii="Arial" w:hAnsi="Arial" w:cs="Arial"/>
        </w:rPr>
        <w:t xml:space="preserve"> </w:t>
      </w:r>
      <w:r w:rsidR="00C335FE">
        <w:rPr>
          <w:rFonts w:ascii="Arial" w:hAnsi="Arial" w:cs="Arial"/>
        </w:rPr>
        <w:t>Opinia </w:t>
      </w:r>
      <w:r>
        <w:rPr>
          <w:rFonts w:ascii="Arial" w:hAnsi="Arial" w:cs="Arial"/>
        </w:rPr>
        <w:t>została dołączona do sprawy nr </w:t>
      </w:r>
      <w:r w:rsidRPr="00FF4F6A">
        <w:rPr>
          <w:rFonts w:ascii="Arial" w:hAnsi="Arial" w:cs="Arial"/>
        </w:rPr>
        <w:t>PR.K</w:t>
      </w:r>
      <w:r w:rsidR="00E671A1">
        <w:rPr>
          <w:rFonts w:ascii="Arial" w:hAnsi="Arial" w:cs="Arial"/>
        </w:rPr>
        <w:t>FR</w:t>
      </w:r>
      <w:r w:rsidR="0047440D">
        <w:rPr>
          <w:rFonts w:ascii="Arial" w:hAnsi="Arial" w:cs="Arial"/>
        </w:rPr>
        <w:t>.0014.2</w:t>
      </w:r>
      <w:r w:rsidR="001931B1">
        <w:rPr>
          <w:rFonts w:ascii="Arial" w:hAnsi="Arial" w:cs="Arial"/>
        </w:rPr>
        <w:t>5</w:t>
      </w:r>
      <w:r w:rsidRPr="00FF4F6A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Pr="00FF4F6A">
        <w:rPr>
          <w:rFonts w:ascii="Arial" w:hAnsi="Arial" w:cs="Arial"/>
        </w:rPr>
        <w:t>.</w:t>
      </w:r>
    </w:p>
    <w:p w:rsidR="00817DD3" w:rsidRPr="00817DD3" w:rsidRDefault="00817DD3" w:rsidP="00C627F1">
      <w:pPr>
        <w:pStyle w:val="Akapitzlist"/>
        <w:spacing w:line="360" w:lineRule="auto"/>
        <w:ind w:left="0"/>
        <w:rPr>
          <w:rFonts w:ascii="Arial" w:hAnsi="Arial" w:cs="Arial"/>
          <w:b/>
        </w:rPr>
      </w:pPr>
      <w:r w:rsidRPr="00817DD3">
        <w:rPr>
          <w:rFonts w:ascii="Arial" w:hAnsi="Arial" w:cs="Arial"/>
          <w:b/>
        </w:rPr>
        <w:t>Ad.4</w:t>
      </w:r>
    </w:p>
    <w:p w:rsidR="009B2550" w:rsidRDefault="00287AA9" w:rsidP="00DA1DA0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Pan Michał Bieda I Zastępca Prezydenta przedstawił projekt uchwały w sprawie </w:t>
      </w:r>
      <w:r w:rsidR="009B2550">
        <w:rPr>
          <w:rFonts w:ascii="Arial" w:hAnsi="Arial" w:cs="Arial"/>
        </w:rPr>
        <w:t xml:space="preserve">ustalenia wysokości opłat za usunięcie pojazdu </w:t>
      </w:r>
      <w:r w:rsidR="003D2B68">
        <w:rPr>
          <w:rFonts w:ascii="Arial" w:hAnsi="Arial" w:cs="Arial"/>
        </w:rPr>
        <w:t>z drogi oraz jego parkowanie na </w:t>
      </w:r>
      <w:r w:rsidR="009B2550">
        <w:rPr>
          <w:rFonts w:ascii="Arial" w:hAnsi="Arial" w:cs="Arial"/>
        </w:rPr>
        <w:t>druku R-217</w:t>
      </w:r>
      <w:r w:rsidR="00C627F1">
        <w:rPr>
          <w:rFonts w:ascii="Arial" w:hAnsi="Arial" w:cs="Arial"/>
        </w:rPr>
        <w:t>.</w:t>
      </w:r>
      <w:r w:rsidR="00DA1DA0">
        <w:rPr>
          <w:rFonts w:ascii="Arial" w:hAnsi="Arial" w:cs="Arial"/>
        </w:rPr>
        <w:t xml:space="preserve"> </w:t>
      </w:r>
      <w:r w:rsidR="00DF076D">
        <w:rPr>
          <w:rFonts w:ascii="Arial" w:hAnsi="Arial" w:cs="Arial"/>
        </w:rPr>
        <w:t>Pan Michał Bieda wyjaśnił, że rada miasta ma obowiązek corocznie ustalić wysokość opłaty za usunięcie pojazdu z d</w:t>
      </w:r>
      <w:r w:rsidR="0090332B">
        <w:rPr>
          <w:rFonts w:ascii="Arial" w:hAnsi="Arial" w:cs="Arial"/>
        </w:rPr>
        <w:t>r</w:t>
      </w:r>
      <w:r w:rsidR="003D2B68">
        <w:rPr>
          <w:rFonts w:ascii="Arial" w:hAnsi="Arial" w:cs="Arial"/>
        </w:rPr>
        <w:t xml:space="preserve">ogi oraz jego parkowanie </w:t>
      </w:r>
      <w:r w:rsidR="003D2B68" w:rsidRPr="003D2B68">
        <w:rPr>
          <w:rFonts w:ascii="Arial" w:hAnsi="Arial" w:cs="Arial"/>
        </w:rPr>
        <w:t>na</w:t>
      </w:r>
      <w:r w:rsidR="003D2B68">
        <w:rPr>
          <w:rFonts w:ascii="Arial" w:hAnsi="Arial" w:cs="Arial"/>
        </w:rPr>
        <w:t> </w:t>
      </w:r>
      <w:r w:rsidR="00DF076D" w:rsidRPr="003D2B68">
        <w:rPr>
          <w:rFonts w:ascii="Arial" w:hAnsi="Arial" w:cs="Arial"/>
        </w:rPr>
        <w:t>parkingu strzeżonym do czasu odebrania przez właściciela lub osobę upoważnioną</w:t>
      </w:r>
      <w:r w:rsidR="003D2B68">
        <w:rPr>
          <w:rFonts w:ascii="Arial" w:hAnsi="Arial" w:cs="Arial"/>
        </w:rPr>
        <w:t>.</w:t>
      </w:r>
      <w:r w:rsidR="00DF076D">
        <w:rPr>
          <w:rFonts w:ascii="Arial" w:hAnsi="Arial" w:cs="Arial"/>
        </w:rPr>
        <w:t xml:space="preserve"> </w:t>
      </w:r>
      <w:r w:rsidR="003D2B68">
        <w:rPr>
          <w:rFonts w:ascii="Arial" w:hAnsi="Arial" w:cs="Arial"/>
        </w:rPr>
        <w:t>D</w:t>
      </w:r>
      <w:r w:rsidR="00DF076D">
        <w:rPr>
          <w:rFonts w:ascii="Arial" w:hAnsi="Arial" w:cs="Arial"/>
        </w:rPr>
        <w:t>odał, że konieczne jest dostosowanie wysokości stawek opłat do wartości podanych w obwieszczeniu Ministra Finansów z dnia 1 sierpnia 2025 r.</w:t>
      </w:r>
      <w:r w:rsidR="0090332B">
        <w:rPr>
          <w:rFonts w:ascii="Arial" w:hAnsi="Arial" w:cs="Arial"/>
        </w:rPr>
        <w:t xml:space="preserve"> w sprawie ogłoszenia obowiązujących w 2026 r. maksymalnych stawek opłat za usunięcie pojazdu z drogi i jego parkowanie na parkingu strzeżonym.</w:t>
      </w:r>
    </w:p>
    <w:p w:rsidR="00DC41EF" w:rsidRDefault="00707591" w:rsidP="00DA1DA0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</w:rPr>
      </w:pPr>
      <w:r w:rsidRPr="00716CD6">
        <w:rPr>
          <w:rFonts w:ascii="Arial" w:hAnsi="Arial" w:cs="Arial"/>
        </w:rPr>
        <w:t>Radna Joanna Stępień s</w:t>
      </w:r>
      <w:r w:rsidR="00DC41EF" w:rsidRPr="00716CD6">
        <w:rPr>
          <w:rFonts w:ascii="Arial" w:hAnsi="Arial" w:cs="Arial"/>
        </w:rPr>
        <w:t xml:space="preserve">pytała jakie są wartości </w:t>
      </w:r>
      <w:r w:rsidR="0021694B">
        <w:rPr>
          <w:rFonts w:ascii="Arial" w:hAnsi="Arial" w:cs="Arial"/>
        </w:rPr>
        <w:t xml:space="preserve">proponowanej </w:t>
      </w:r>
      <w:r w:rsidR="0090332B">
        <w:rPr>
          <w:rFonts w:ascii="Arial" w:hAnsi="Arial" w:cs="Arial"/>
        </w:rPr>
        <w:t>podwyżki i o ile są </w:t>
      </w:r>
      <w:r w:rsidR="00DC41EF" w:rsidRPr="00716CD6">
        <w:rPr>
          <w:rFonts w:ascii="Arial" w:hAnsi="Arial" w:cs="Arial"/>
        </w:rPr>
        <w:t>one wyższe od poprzednich stawek.</w:t>
      </w:r>
    </w:p>
    <w:p w:rsidR="00700BD9" w:rsidRPr="00716CD6" w:rsidRDefault="00DC41EF" w:rsidP="00DA1DA0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</w:rPr>
      </w:pPr>
      <w:r w:rsidRPr="00716CD6">
        <w:rPr>
          <w:rFonts w:ascii="Arial" w:hAnsi="Arial" w:cs="Arial"/>
        </w:rPr>
        <w:t>Pan Michał Bieda I Zastępca Prezydenta odpowie</w:t>
      </w:r>
      <w:r w:rsidR="00F30738">
        <w:rPr>
          <w:rFonts w:ascii="Arial" w:hAnsi="Arial" w:cs="Arial"/>
        </w:rPr>
        <w:t>dział, że proponowane stawki są </w:t>
      </w:r>
      <w:r w:rsidRPr="00716CD6">
        <w:rPr>
          <w:rFonts w:ascii="Arial" w:hAnsi="Arial" w:cs="Arial"/>
        </w:rPr>
        <w:t>wyższe od poprzednich od 6 % do 20% w zależności od rodzaju pojazdu.</w:t>
      </w:r>
    </w:p>
    <w:p w:rsidR="00DC41EF" w:rsidRDefault="00DC41EF" w:rsidP="005F5D09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</w:rPr>
      </w:pPr>
      <w:r w:rsidRPr="00716CD6">
        <w:rPr>
          <w:rFonts w:ascii="Arial" w:hAnsi="Arial" w:cs="Arial"/>
        </w:rPr>
        <w:t>Radni nie mieli więcej pytań dotyczących omawianego projektu uchwały.</w:t>
      </w:r>
    </w:p>
    <w:p w:rsidR="009B2550" w:rsidRDefault="009B2550" w:rsidP="00DA1DA0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Komisja Finansów i Rozwoju Miasta Rady Miejskie</w:t>
      </w:r>
      <w:r w:rsidR="00B80B7B">
        <w:rPr>
          <w:rFonts w:ascii="Arial" w:hAnsi="Arial" w:cs="Arial"/>
        </w:rPr>
        <w:t>j w Bytomiu po zapoznaniu się z </w:t>
      </w:r>
      <w:r>
        <w:rPr>
          <w:rFonts w:ascii="Arial" w:hAnsi="Arial" w:cs="Arial"/>
        </w:rPr>
        <w:t xml:space="preserve">treścią projektu </w:t>
      </w:r>
      <w:r w:rsidR="00761889">
        <w:rPr>
          <w:rFonts w:ascii="Arial" w:hAnsi="Arial" w:cs="Arial"/>
        </w:rPr>
        <w:t>uchwały oraz po wysłuchaniu szczegółowego uzasadnienia przedstawionego przez pana Michała Biedę I Zastępcę Prezydenta,</w:t>
      </w:r>
      <w:r w:rsidR="00B80B7B">
        <w:rPr>
          <w:rFonts w:ascii="Arial" w:hAnsi="Arial" w:cs="Arial"/>
        </w:rPr>
        <w:t xml:space="preserve"> pozytywnie zaopiniowała projekt</w:t>
      </w:r>
      <w:r w:rsidR="00761889">
        <w:rPr>
          <w:rFonts w:ascii="Arial" w:hAnsi="Arial" w:cs="Arial"/>
        </w:rPr>
        <w:t xml:space="preserve"> uchwa</w:t>
      </w:r>
      <w:r w:rsidR="00B80B7B">
        <w:rPr>
          <w:rFonts w:ascii="Arial" w:hAnsi="Arial" w:cs="Arial"/>
        </w:rPr>
        <w:t>ł</w:t>
      </w:r>
      <w:r w:rsidR="00761889">
        <w:rPr>
          <w:rFonts w:ascii="Arial" w:hAnsi="Arial" w:cs="Arial"/>
        </w:rPr>
        <w:t>y w sprawie ustalenia wysoko</w:t>
      </w:r>
      <w:r w:rsidR="00B80B7B">
        <w:rPr>
          <w:rFonts w:ascii="Arial" w:hAnsi="Arial" w:cs="Arial"/>
        </w:rPr>
        <w:t>ś</w:t>
      </w:r>
      <w:r w:rsidR="00761889">
        <w:rPr>
          <w:rFonts w:ascii="Arial" w:hAnsi="Arial" w:cs="Arial"/>
        </w:rPr>
        <w:t>ci opłat za usunięcie pojazdu z drogi</w:t>
      </w:r>
      <w:r w:rsidR="00700BD9">
        <w:rPr>
          <w:rFonts w:ascii="Arial" w:hAnsi="Arial" w:cs="Arial"/>
        </w:rPr>
        <w:t xml:space="preserve"> oraz jego parkowanie</w:t>
      </w:r>
      <w:r w:rsidR="00761889">
        <w:rPr>
          <w:rFonts w:ascii="Arial" w:hAnsi="Arial" w:cs="Arial"/>
        </w:rPr>
        <w:t xml:space="preserve"> </w:t>
      </w:r>
      <w:r w:rsidR="003B0C96">
        <w:rPr>
          <w:rFonts w:ascii="Arial" w:hAnsi="Arial" w:cs="Arial"/>
        </w:rPr>
        <w:t>na druku R-217 w głosowaniu</w:t>
      </w:r>
      <w:r w:rsidR="004A4C72">
        <w:rPr>
          <w:rFonts w:ascii="Arial" w:hAnsi="Arial" w:cs="Arial"/>
        </w:rPr>
        <w:t xml:space="preserve">: 6 głosów za, </w:t>
      </w:r>
      <w:r w:rsidR="004A4C72">
        <w:rPr>
          <w:rFonts w:ascii="Arial" w:hAnsi="Arial" w:cs="Arial"/>
        </w:rPr>
        <w:lastRenderedPageBreak/>
        <w:t>0 </w:t>
      </w:r>
      <w:r w:rsidR="00B80B7B">
        <w:rPr>
          <w:rFonts w:ascii="Arial" w:hAnsi="Arial" w:cs="Arial"/>
        </w:rPr>
        <w:t>głosów przeciw i 0 głosów wstrzymujących się. Opinia została doł</w:t>
      </w:r>
      <w:r w:rsidR="004A4C72">
        <w:rPr>
          <w:rFonts w:ascii="Arial" w:hAnsi="Arial" w:cs="Arial"/>
        </w:rPr>
        <w:t>ą</w:t>
      </w:r>
      <w:r w:rsidR="00B80B7B">
        <w:rPr>
          <w:rFonts w:ascii="Arial" w:hAnsi="Arial" w:cs="Arial"/>
        </w:rPr>
        <w:t>czona do sprawy nr PR.KFR.0014.</w:t>
      </w:r>
      <w:r w:rsidR="004A4C72">
        <w:rPr>
          <w:rFonts w:ascii="Arial" w:hAnsi="Arial" w:cs="Arial"/>
        </w:rPr>
        <w:t>2</w:t>
      </w:r>
      <w:r w:rsidR="00B80B7B">
        <w:rPr>
          <w:rFonts w:ascii="Arial" w:hAnsi="Arial" w:cs="Arial"/>
        </w:rPr>
        <w:t>4.2025.</w:t>
      </w:r>
    </w:p>
    <w:p w:rsidR="00A0236C" w:rsidRPr="00817DD3" w:rsidRDefault="00A0236C" w:rsidP="00C627F1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</w:rPr>
      </w:pPr>
      <w:r w:rsidRPr="00817DD3">
        <w:rPr>
          <w:rFonts w:ascii="Arial" w:hAnsi="Arial" w:cs="Arial"/>
        </w:rPr>
        <w:t>Pan</w:t>
      </w:r>
      <w:r w:rsidR="00817DD3">
        <w:rPr>
          <w:rFonts w:ascii="Arial" w:hAnsi="Arial" w:cs="Arial"/>
        </w:rPr>
        <w:t>i Anna Tkaczyk naczelnik Wydziału Finansowego</w:t>
      </w:r>
      <w:r w:rsidRPr="00817DD3">
        <w:rPr>
          <w:rFonts w:ascii="Arial" w:hAnsi="Arial" w:cs="Arial"/>
        </w:rPr>
        <w:t xml:space="preserve"> </w:t>
      </w:r>
      <w:r w:rsidR="00AE2A4B" w:rsidRPr="00817DD3">
        <w:rPr>
          <w:rFonts w:ascii="Arial" w:hAnsi="Arial" w:cs="Arial"/>
        </w:rPr>
        <w:t>przedstawił</w:t>
      </w:r>
      <w:r w:rsidR="00817DD3">
        <w:rPr>
          <w:rFonts w:ascii="Arial" w:hAnsi="Arial" w:cs="Arial"/>
        </w:rPr>
        <w:t>a</w:t>
      </w:r>
      <w:r w:rsidR="00AE2A4B" w:rsidRPr="00817DD3">
        <w:rPr>
          <w:rFonts w:ascii="Arial" w:hAnsi="Arial" w:cs="Arial"/>
        </w:rPr>
        <w:t xml:space="preserve"> projekt uchwały </w:t>
      </w:r>
      <w:r w:rsidR="00817DD3">
        <w:rPr>
          <w:rFonts w:ascii="Arial" w:hAnsi="Arial" w:cs="Arial"/>
        </w:rPr>
        <w:t>zmieniającej uchwałę nr XII/100/24 Rady Miejskiej w Bytomiu w sprawie wieloletniej prognozy finansowej miasta Bytomia na lata 2025</w:t>
      </w:r>
      <w:r w:rsidR="00293AE7">
        <w:rPr>
          <w:rFonts w:ascii="Arial" w:hAnsi="Arial" w:cs="Arial"/>
        </w:rPr>
        <w:t xml:space="preserve"> - 2046</w:t>
      </w:r>
      <w:r w:rsidR="00E82570">
        <w:rPr>
          <w:rFonts w:ascii="Arial" w:hAnsi="Arial" w:cs="Arial"/>
        </w:rPr>
        <w:t xml:space="preserve"> na druku R</w:t>
      </w:r>
      <w:r w:rsidR="003D2B68">
        <w:rPr>
          <w:rFonts w:ascii="Arial" w:hAnsi="Arial" w:cs="Arial"/>
        </w:rPr>
        <w:t>-</w:t>
      </w:r>
      <w:r w:rsidR="00E82570">
        <w:rPr>
          <w:rFonts w:ascii="Arial" w:hAnsi="Arial" w:cs="Arial"/>
        </w:rPr>
        <w:t>223.</w:t>
      </w:r>
      <w:r w:rsidR="00970C2F">
        <w:rPr>
          <w:rFonts w:ascii="Arial" w:hAnsi="Arial" w:cs="Arial"/>
        </w:rPr>
        <w:t xml:space="preserve"> Pani Tkaczyk omówiła </w:t>
      </w:r>
      <w:r w:rsidR="00F1294D">
        <w:rPr>
          <w:rFonts w:ascii="Arial" w:hAnsi="Arial" w:cs="Arial"/>
        </w:rPr>
        <w:t>zmiany w wykazie przedsięwzięć wieloletnich, wyjaśni</w:t>
      </w:r>
      <w:r w:rsidR="0090332B">
        <w:rPr>
          <w:rFonts w:ascii="Arial" w:hAnsi="Arial" w:cs="Arial"/>
        </w:rPr>
        <w:t>ając jednocześnie</w:t>
      </w:r>
      <w:r w:rsidR="00F1294D">
        <w:rPr>
          <w:rFonts w:ascii="Arial" w:hAnsi="Arial" w:cs="Arial"/>
        </w:rPr>
        <w:t xml:space="preserve">, </w:t>
      </w:r>
      <w:r w:rsidR="001D2A2F">
        <w:rPr>
          <w:rFonts w:ascii="Arial" w:hAnsi="Arial" w:cs="Arial"/>
        </w:rPr>
        <w:t>ż</w:t>
      </w:r>
      <w:r w:rsidR="00F1294D">
        <w:rPr>
          <w:rFonts w:ascii="Arial" w:hAnsi="Arial" w:cs="Arial"/>
        </w:rPr>
        <w:t xml:space="preserve">e </w:t>
      </w:r>
      <w:r w:rsidR="001D2A2F">
        <w:rPr>
          <w:rFonts w:ascii="Arial" w:hAnsi="Arial" w:cs="Arial"/>
        </w:rPr>
        <w:t xml:space="preserve">proponowane </w:t>
      </w:r>
      <w:r w:rsidR="00F1294D">
        <w:rPr>
          <w:rFonts w:ascii="Arial" w:hAnsi="Arial" w:cs="Arial"/>
        </w:rPr>
        <w:t>zmiany dotyczą trzech projektów, z których dwa zadania Powiatowego Urzędu Pracy, natomiast zmiany zaproponowane</w:t>
      </w:r>
      <w:r w:rsidR="0090332B">
        <w:rPr>
          <w:rFonts w:ascii="Arial" w:hAnsi="Arial" w:cs="Arial"/>
        </w:rPr>
        <w:t xml:space="preserve"> w </w:t>
      </w:r>
      <w:r w:rsidR="00F1294D">
        <w:rPr>
          <w:rFonts w:ascii="Arial" w:hAnsi="Arial" w:cs="Arial"/>
        </w:rPr>
        <w:t xml:space="preserve">trzecim zadaniu dotyczą przesunięcia kwoty 100.000 zł w ramach budżetu Wydziału Informatyki z bieżącego roku do roku 2026. </w:t>
      </w:r>
    </w:p>
    <w:p w:rsidR="00BC2274" w:rsidRDefault="00A0236C" w:rsidP="00BC2274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dotyczących przedstawionego projektu</w:t>
      </w:r>
      <w:r w:rsidR="00732DF3">
        <w:rPr>
          <w:rFonts w:ascii="Arial" w:hAnsi="Arial" w:cs="Arial"/>
        </w:rPr>
        <w:t xml:space="preserve"> uchwały.</w:t>
      </w:r>
    </w:p>
    <w:p w:rsidR="005B0974" w:rsidRDefault="005B0974" w:rsidP="00C627F1">
      <w:pPr>
        <w:spacing w:before="240" w:line="360" w:lineRule="auto"/>
        <w:rPr>
          <w:rFonts w:ascii="Arial" w:hAnsi="Arial" w:cs="Arial"/>
        </w:rPr>
      </w:pPr>
      <w:r w:rsidRPr="005B0974">
        <w:rPr>
          <w:rFonts w:ascii="Arial" w:hAnsi="Arial" w:cs="Arial"/>
        </w:rPr>
        <w:t>Komisja Finansów i Rozwoju Miasta Rady Miejsk</w:t>
      </w:r>
      <w:r w:rsidR="0090332B">
        <w:rPr>
          <w:rFonts w:ascii="Arial" w:hAnsi="Arial" w:cs="Arial"/>
        </w:rPr>
        <w:t>iej w Bytomiu po zapoznaniu się </w:t>
      </w:r>
      <w:r w:rsidRPr="005B0974">
        <w:rPr>
          <w:rFonts w:ascii="Arial" w:hAnsi="Arial" w:cs="Arial"/>
        </w:rPr>
        <w:t>z treścią projektu uchwały</w:t>
      </w:r>
      <w:r w:rsidR="00634F24"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oraz po wysłuchaniu szczegółowego uzasadnienia przedstawionego przez pan</w:t>
      </w:r>
      <w:r w:rsidR="00732DF3">
        <w:rPr>
          <w:rFonts w:ascii="Arial" w:hAnsi="Arial" w:cs="Arial"/>
        </w:rPr>
        <w:t>ią</w:t>
      </w:r>
      <w:r w:rsidRPr="005B0974">
        <w:rPr>
          <w:rFonts w:ascii="Arial" w:hAnsi="Arial" w:cs="Arial"/>
        </w:rPr>
        <w:t xml:space="preserve"> </w:t>
      </w:r>
      <w:r w:rsidR="00732DF3">
        <w:rPr>
          <w:rFonts w:ascii="Arial" w:hAnsi="Arial" w:cs="Arial"/>
        </w:rPr>
        <w:t>Annę Tkaczyk naczelnik Wydziału Finansowego</w:t>
      </w:r>
      <w:r w:rsidR="004F523F">
        <w:rPr>
          <w:rFonts w:ascii="Arial" w:hAnsi="Arial" w:cs="Arial"/>
        </w:rPr>
        <w:t xml:space="preserve">, </w:t>
      </w:r>
      <w:r w:rsidR="00765928" w:rsidRPr="00FE276E">
        <w:rPr>
          <w:rFonts w:ascii="Arial" w:hAnsi="Arial" w:cs="Arial"/>
        </w:rPr>
        <w:t>pozytywnie</w:t>
      </w:r>
      <w:r w:rsidRPr="00FE276E">
        <w:rPr>
          <w:rFonts w:ascii="Arial" w:hAnsi="Arial" w:cs="Arial"/>
        </w:rPr>
        <w:t xml:space="preserve"> zaopiniowała</w:t>
      </w:r>
      <w:r w:rsidRPr="005B0974">
        <w:rPr>
          <w:rFonts w:ascii="Arial" w:hAnsi="Arial" w:cs="Arial"/>
        </w:rPr>
        <w:t xml:space="preserve"> projekt uchwały</w:t>
      </w:r>
      <w:r w:rsidRPr="005B097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32DF3">
        <w:rPr>
          <w:rFonts w:ascii="Arial" w:hAnsi="Arial" w:cs="Arial"/>
          <w:color w:val="000000"/>
          <w:shd w:val="clear" w:color="auto" w:fill="FFFFFF"/>
        </w:rPr>
        <w:t>zmieniaj</w:t>
      </w:r>
      <w:r w:rsidR="0090332B">
        <w:rPr>
          <w:rFonts w:ascii="Arial" w:hAnsi="Arial" w:cs="Arial"/>
          <w:color w:val="000000"/>
          <w:shd w:val="clear" w:color="auto" w:fill="FFFFFF"/>
        </w:rPr>
        <w:t>ącej uchwałę nr XII/100/24 Rady </w:t>
      </w:r>
      <w:r w:rsidR="00732DF3">
        <w:rPr>
          <w:rFonts w:ascii="Arial" w:hAnsi="Arial" w:cs="Arial"/>
          <w:color w:val="000000"/>
          <w:shd w:val="clear" w:color="auto" w:fill="FFFFFF"/>
        </w:rPr>
        <w:t xml:space="preserve">Miejskiej </w:t>
      </w:r>
      <w:r w:rsidRPr="005B0974">
        <w:rPr>
          <w:rFonts w:ascii="Arial" w:hAnsi="Arial" w:cs="Arial"/>
        </w:rPr>
        <w:t>w</w:t>
      </w:r>
      <w:r w:rsidR="00732DF3">
        <w:rPr>
          <w:rFonts w:ascii="Arial" w:hAnsi="Arial" w:cs="Arial"/>
        </w:rPr>
        <w:t xml:space="preserve"> Bytomiu w sprawie wieloletniej progno</w:t>
      </w:r>
      <w:r w:rsidR="00BC2274">
        <w:rPr>
          <w:rFonts w:ascii="Arial" w:hAnsi="Arial" w:cs="Arial"/>
        </w:rPr>
        <w:t>zy finansowej miasta Bytomia na </w:t>
      </w:r>
      <w:r w:rsidR="00732DF3">
        <w:rPr>
          <w:rFonts w:ascii="Arial" w:hAnsi="Arial" w:cs="Arial"/>
        </w:rPr>
        <w:t>lata 2025-2046</w:t>
      </w:r>
      <w:r w:rsidR="00A724F8">
        <w:rPr>
          <w:rFonts w:ascii="Arial" w:hAnsi="Arial" w:cs="Arial"/>
        </w:rPr>
        <w:t xml:space="preserve"> na druku R-2</w:t>
      </w:r>
      <w:r w:rsidR="00732DF3">
        <w:rPr>
          <w:rFonts w:ascii="Arial" w:hAnsi="Arial" w:cs="Arial"/>
        </w:rPr>
        <w:t>23</w:t>
      </w:r>
      <w:r w:rsidR="00A724F8">
        <w:rPr>
          <w:rFonts w:ascii="Arial" w:hAnsi="Arial" w:cs="Arial"/>
        </w:rPr>
        <w:t xml:space="preserve"> w głosowaniu</w:t>
      </w:r>
      <w:r w:rsidR="005833DC">
        <w:rPr>
          <w:rFonts w:ascii="Arial" w:hAnsi="Arial" w:cs="Arial"/>
        </w:rPr>
        <w:t xml:space="preserve">: </w:t>
      </w:r>
      <w:r w:rsidR="00732DF3">
        <w:rPr>
          <w:rFonts w:ascii="Arial" w:hAnsi="Arial" w:cs="Arial"/>
        </w:rPr>
        <w:t>6</w:t>
      </w:r>
      <w:r w:rsidR="00BC2274">
        <w:rPr>
          <w:rFonts w:ascii="Arial" w:hAnsi="Arial" w:cs="Arial"/>
        </w:rPr>
        <w:t xml:space="preserve"> głosów za, 0 </w:t>
      </w:r>
      <w:r w:rsidR="003B0C96">
        <w:rPr>
          <w:rFonts w:ascii="Arial" w:hAnsi="Arial" w:cs="Arial"/>
        </w:rPr>
        <w:t>głosów przeciw i 0 </w:t>
      </w:r>
      <w:r w:rsidR="005833DC">
        <w:rPr>
          <w:rFonts w:ascii="Arial" w:hAnsi="Arial" w:cs="Arial"/>
        </w:rPr>
        <w:t>głosów wstrzymujących się. Opinia została dołączona do sprawy</w:t>
      </w:r>
      <w:r w:rsidR="00E5664D">
        <w:rPr>
          <w:rFonts w:ascii="Arial" w:hAnsi="Arial" w:cs="Arial"/>
        </w:rPr>
        <w:t xml:space="preserve"> </w:t>
      </w:r>
      <w:r w:rsidR="00A0236C">
        <w:rPr>
          <w:rFonts w:ascii="Arial" w:hAnsi="Arial" w:cs="Arial"/>
        </w:rPr>
        <w:t>nr </w:t>
      </w:r>
      <w:r w:rsidR="00A0236C" w:rsidRPr="00FF4F6A">
        <w:rPr>
          <w:rFonts w:ascii="Arial" w:hAnsi="Arial" w:cs="Arial"/>
        </w:rPr>
        <w:t>PR.K</w:t>
      </w:r>
      <w:r w:rsidR="00A0236C">
        <w:rPr>
          <w:rFonts w:ascii="Arial" w:hAnsi="Arial" w:cs="Arial"/>
        </w:rPr>
        <w:t>FR.0014.2</w:t>
      </w:r>
      <w:r w:rsidR="0085462A">
        <w:rPr>
          <w:rFonts w:ascii="Arial" w:hAnsi="Arial" w:cs="Arial"/>
        </w:rPr>
        <w:t>4</w:t>
      </w:r>
      <w:r w:rsidR="00A0236C" w:rsidRPr="00FF4F6A">
        <w:rPr>
          <w:rFonts w:ascii="Arial" w:hAnsi="Arial" w:cs="Arial"/>
        </w:rPr>
        <w:t>.202</w:t>
      </w:r>
      <w:r w:rsidR="00A0236C">
        <w:rPr>
          <w:rFonts w:ascii="Arial" w:hAnsi="Arial" w:cs="Arial"/>
        </w:rPr>
        <w:t>5</w:t>
      </w:r>
      <w:r w:rsidR="00A0236C" w:rsidRPr="00FF4F6A">
        <w:rPr>
          <w:rFonts w:ascii="Arial" w:hAnsi="Arial" w:cs="Arial"/>
        </w:rPr>
        <w:t>.</w:t>
      </w:r>
    </w:p>
    <w:p w:rsidR="00C627F1" w:rsidRPr="00845891" w:rsidRDefault="009163A7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r w:rsidR="0092574A">
        <w:rPr>
          <w:rFonts w:ascii="Arial" w:hAnsi="Arial" w:cs="Arial"/>
        </w:rPr>
        <w:t>Anna Tkaczyk naczelnik Wydziału Finansowego przedstawiła projekt uchwały zmieniającej uchwałę budżetową miasta Bytomia na 202</w:t>
      </w:r>
      <w:r w:rsidR="00C335FE">
        <w:rPr>
          <w:rFonts w:ascii="Arial" w:hAnsi="Arial" w:cs="Arial"/>
        </w:rPr>
        <w:t>5</w:t>
      </w:r>
      <w:r w:rsidR="0090332B">
        <w:rPr>
          <w:rFonts w:ascii="Arial" w:hAnsi="Arial" w:cs="Arial"/>
        </w:rPr>
        <w:t xml:space="preserve"> rok na druku </w:t>
      </w:r>
      <w:r w:rsidR="007A32AD">
        <w:rPr>
          <w:rFonts w:ascii="Arial" w:hAnsi="Arial" w:cs="Arial"/>
        </w:rPr>
        <w:t>R</w:t>
      </w:r>
      <w:r w:rsidR="003D2B68">
        <w:rPr>
          <w:rFonts w:ascii="Arial" w:hAnsi="Arial" w:cs="Arial"/>
        </w:rPr>
        <w:t>-</w:t>
      </w:r>
      <w:r w:rsidR="007A32AD">
        <w:rPr>
          <w:rFonts w:ascii="Arial" w:hAnsi="Arial" w:cs="Arial"/>
        </w:rPr>
        <w:t xml:space="preserve">224. </w:t>
      </w:r>
      <w:r w:rsidR="0090332B">
        <w:rPr>
          <w:rFonts w:ascii="Arial" w:hAnsi="Arial" w:cs="Arial"/>
        </w:rPr>
        <w:t>Pani</w:t>
      </w:r>
      <w:r w:rsidR="003D2B68">
        <w:rPr>
          <w:rFonts w:ascii="Arial" w:hAnsi="Arial" w:cs="Arial"/>
        </w:rPr>
        <w:t> </w:t>
      </w:r>
      <w:r w:rsidR="00FF356D">
        <w:rPr>
          <w:rFonts w:ascii="Arial" w:hAnsi="Arial" w:cs="Arial"/>
        </w:rPr>
        <w:t xml:space="preserve">Tkaczyk omówiła </w:t>
      </w:r>
      <w:r w:rsidR="007A32AD">
        <w:rPr>
          <w:rFonts w:ascii="Arial" w:hAnsi="Arial" w:cs="Arial"/>
        </w:rPr>
        <w:t xml:space="preserve">proponowane </w:t>
      </w:r>
      <w:r w:rsidR="00FF356D">
        <w:rPr>
          <w:rFonts w:ascii="Arial" w:hAnsi="Arial" w:cs="Arial"/>
        </w:rPr>
        <w:t xml:space="preserve">zmiany </w:t>
      </w:r>
      <w:r w:rsidR="007A32AD">
        <w:rPr>
          <w:rFonts w:ascii="Arial" w:hAnsi="Arial" w:cs="Arial"/>
        </w:rPr>
        <w:t>po s</w:t>
      </w:r>
      <w:r w:rsidR="003D2B68">
        <w:rPr>
          <w:rFonts w:ascii="Arial" w:hAnsi="Arial" w:cs="Arial"/>
        </w:rPr>
        <w:t>tronie zaplanowanych dochodów i </w:t>
      </w:r>
      <w:r w:rsidR="007A32AD">
        <w:rPr>
          <w:rFonts w:ascii="Arial" w:hAnsi="Arial" w:cs="Arial"/>
        </w:rPr>
        <w:t xml:space="preserve">wydatków </w:t>
      </w:r>
      <w:r w:rsidR="00FF356D">
        <w:rPr>
          <w:rFonts w:ascii="Arial" w:hAnsi="Arial" w:cs="Arial"/>
        </w:rPr>
        <w:t>budżet</w:t>
      </w:r>
      <w:r w:rsidR="007A32AD">
        <w:rPr>
          <w:rFonts w:ascii="Arial" w:hAnsi="Arial" w:cs="Arial"/>
        </w:rPr>
        <w:t>owych</w:t>
      </w:r>
      <w:r w:rsidR="00FF356D">
        <w:rPr>
          <w:rFonts w:ascii="Arial" w:hAnsi="Arial" w:cs="Arial"/>
        </w:rPr>
        <w:t xml:space="preserve"> miasta Bytomia na 2025 rok.</w:t>
      </w:r>
    </w:p>
    <w:p w:rsidR="00716CD6" w:rsidRPr="00845891" w:rsidRDefault="002D7E94" w:rsidP="002366CA">
      <w:pPr>
        <w:spacing w:before="240" w:line="360" w:lineRule="auto"/>
        <w:rPr>
          <w:rFonts w:ascii="Arial" w:hAnsi="Arial" w:cs="Arial"/>
        </w:rPr>
      </w:pPr>
      <w:r w:rsidRPr="00845891">
        <w:rPr>
          <w:rFonts w:ascii="Arial" w:hAnsi="Arial" w:cs="Arial"/>
        </w:rPr>
        <w:t xml:space="preserve">Radny Mariusz Janas </w:t>
      </w:r>
      <w:r w:rsidR="00845891">
        <w:rPr>
          <w:rFonts w:ascii="Arial" w:hAnsi="Arial" w:cs="Arial"/>
        </w:rPr>
        <w:t>wyraził swoje uznanie dla</w:t>
      </w:r>
      <w:r w:rsidRPr="00845891">
        <w:rPr>
          <w:rFonts w:ascii="Arial" w:hAnsi="Arial" w:cs="Arial"/>
        </w:rPr>
        <w:t xml:space="preserve"> </w:t>
      </w:r>
      <w:r w:rsidR="00845891">
        <w:rPr>
          <w:rFonts w:ascii="Arial" w:hAnsi="Arial" w:cs="Arial"/>
        </w:rPr>
        <w:t>starań</w:t>
      </w:r>
      <w:r w:rsidR="00CC644E" w:rsidRPr="00845891">
        <w:rPr>
          <w:rFonts w:ascii="Arial" w:hAnsi="Arial" w:cs="Arial"/>
        </w:rPr>
        <w:t xml:space="preserve"> </w:t>
      </w:r>
      <w:r w:rsidR="00845891">
        <w:rPr>
          <w:rFonts w:ascii="Arial" w:hAnsi="Arial" w:cs="Arial"/>
        </w:rPr>
        <w:t>pion</w:t>
      </w:r>
      <w:r w:rsidR="00F30738">
        <w:rPr>
          <w:rFonts w:ascii="Arial" w:hAnsi="Arial" w:cs="Arial"/>
        </w:rPr>
        <w:t>u</w:t>
      </w:r>
      <w:r w:rsidR="00845891">
        <w:rPr>
          <w:rFonts w:ascii="Arial" w:hAnsi="Arial" w:cs="Arial"/>
        </w:rPr>
        <w:t xml:space="preserve"> finansow</w:t>
      </w:r>
      <w:r w:rsidR="00F30738">
        <w:rPr>
          <w:rFonts w:ascii="Arial" w:hAnsi="Arial" w:cs="Arial"/>
        </w:rPr>
        <w:t>ego</w:t>
      </w:r>
      <w:r w:rsidR="00845891">
        <w:rPr>
          <w:rFonts w:ascii="Arial" w:hAnsi="Arial" w:cs="Arial"/>
        </w:rPr>
        <w:t xml:space="preserve"> w </w:t>
      </w:r>
      <w:r w:rsidR="00CC644E" w:rsidRPr="00845891">
        <w:rPr>
          <w:rFonts w:ascii="Arial" w:hAnsi="Arial" w:cs="Arial"/>
        </w:rPr>
        <w:t>przygotowanie projektów uchwał a</w:t>
      </w:r>
      <w:r w:rsidR="00E21CEC" w:rsidRPr="00845891">
        <w:rPr>
          <w:rFonts w:ascii="Arial" w:hAnsi="Arial" w:cs="Arial"/>
        </w:rPr>
        <w:t xml:space="preserve">by </w:t>
      </w:r>
      <w:r w:rsidR="00CC644E" w:rsidRPr="00845891">
        <w:rPr>
          <w:rFonts w:ascii="Arial" w:hAnsi="Arial" w:cs="Arial"/>
        </w:rPr>
        <w:t>mogły być</w:t>
      </w:r>
      <w:r w:rsidR="00E21CEC" w:rsidRPr="00845891">
        <w:rPr>
          <w:rFonts w:ascii="Arial" w:hAnsi="Arial" w:cs="Arial"/>
        </w:rPr>
        <w:t xml:space="preserve"> omawian</w:t>
      </w:r>
      <w:r w:rsidR="00CC644E" w:rsidRPr="00845891">
        <w:rPr>
          <w:rFonts w:ascii="Arial" w:hAnsi="Arial" w:cs="Arial"/>
        </w:rPr>
        <w:t>e</w:t>
      </w:r>
      <w:r w:rsidR="00E21CEC" w:rsidRPr="00845891">
        <w:rPr>
          <w:rFonts w:ascii="Arial" w:hAnsi="Arial" w:cs="Arial"/>
        </w:rPr>
        <w:t xml:space="preserve"> i op</w:t>
      </w:r>
      <w:r w:rsidR="003D2B68">
        <w:rPr>
          <w:rFonts w:ascii="Arial" w:hAnsi="Arial" w:cs="Arial"/>
        </w:rPr>
        <w:t>iniowane na </w:t>
      </w:r>
      <w:r w:rsidR="003B0C96">
        <w:rPr>
          <w:rFonts w:ascii="Arial" w:hAnsi="Arial" w:cs="Arial"/>
        </w:rPr>
        <w:t>dzisiejszej komisji i zapytał</w:t>
      </w:r>
      <w:r w:rsidR="003D2B68">
        <w:rPr>
          <w:rFonts w:ascii="Arial" w:hAnsi="Arial" w:cs="Arial"/>
        </w:rPr>
        <w:t>,</w:t>
      </w:r>
      <w:r w:rsidR="007B2306" w:rsidRPr="00845891">
        <w:rPr>
          <w:rFonts w:ascii="Arial" w:hAnsi="Arial" w:cs="Arial"/>
        </w:rPr>
        <w:t xml:space="preserve"> czy </w:t>
      </w:r>
      <w:r w:rsidR="00716CD6" w:rsidRPr="00845891">
        <w:rPr>
          <w:rFonts w:ascii="Arial" w:hAnsi="Arial" w:cs="Arial"/>
        </w:rPr>
        <w:t>po przesunięciu środków z rezerwy kwota na wypłatę dodatków mieszkaniowych zostanie pokryta w całości</w:t>
      </w:r>
      <w:r w:rsidR="003D2B68">
        <w:rPr>
          <w:rFonts w:ascii="Arial" w:hAnsi="Arial" w:cs="Arial"/>
        </w:rPr>
        <w:t>.</w:t>
      </w:r>
    </w:p>
    <w:p w:rsidR="00543036" w:rsidRDefault="00543036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r w:rsidR="00E21CEC">
        <w:rPr>
          <w:rFonts w:ascii="Arial" w:hAnsi="Arial" w:cs="Arial"/>
        </w:rPr>
        <w:t xml:space="preserve">Anna Tkaczyk naczelnik Wydziału </w:t>
      </w:r>
      <w:r w:rsidR="00700BD9">
        <w:rPr>
          <w:rFonts w:ascii="Arial" w:hAnsi="Arial" w:cs="Arial"/>
        </w:rPr>
        <w:t>F</w:t>
      </w:r>
      <w:r w:rsidR="00E21CEC">
        <w:rPr>
          <w:rFonts w:ascii="Arial" w:hAnsi="Arial" w:cs="Arial"/>
        </w:rPr>
        <w:t xml:space="preserve">inansowego odpowiedziała, że </w:t>
      </w:r>
      <w:r w:rsidR="002F0685">
        <w:rPr>
          <w:rFonts w:ascii="Arial" w:hAnsi="Arial" w:cs="Arial"/>
        </w:rPr>
        <w:t xml:space="preserve">po </w:t>
      </w:r>
      <w:r w:rsidR="00700BD9">
        <w:rPr>
          <w:rFonts w:ascii="Arial" w:hAnsi="Arial" w:cs="Arial"/>
        </w:rPr>
        <w:t>przeniesieniu środków</w:t>
      </w:r>
      <w:r w:rsidR="00683D13">
        <w:rPr>
          <w:rFonts w:ascii="Arial" w:hAnsi="Arial" w:cs="Arial"/>
        </w:rPr>
        <w:t xml:space="preserve"> z rezerwy</w:t>
      </w:r>
      <w:r w:rsidR="00BC2274">
        <w:rPr>
          <w:rFonts w:ascii="Arial" w:hAnsi="Arial" w:cs="Arial"/>
        </w:rPr>
        <w:t xml:space="preserve"> </w:t>
      </w:r>
      <w:r w:rsidR="002F0685">
        <w:rPr>
          <w:rFonts w:ascii="Arial" w:hAnsi="Arial" w:cs="Arial"/>
        </w:rPr>
        <w:t xml:space="preserve">kwota </w:t>
      </w:r>
      <w:r w:rsidR="0060120D">
        <w:rPr>
          <w:rFonts w:ascii="Arial" w:hAnsi="Arial" w:cs="Arial"/>
        </w:rPr>
        <w:t xml:space="preserve">przeznaczona </w:t>
      </w:r>
      <w:r w:rsidR="002F0685">
        <w:rPr>
          <w:rFonts w:ascii="Arial" w:hAnsi="Arial" w:cs="Arial"/>
        </w:rPr>
        <w:t xml:space="preserve">na </w:t>
      </w:r>
      <w:r w:rsidR="007E3B1A">
        <w:rPr>
          <w:rFonts w:ascii="Arial" w:hAnsi="Arial" w:cs="Arial"/>
        </w:rPr>
        <w:t>do</w:t>
      </w:r>
      <w:r w:rsidR="00BC2274">
        <w:rPr>
          <w:rFonts w:ascii="Arial" w:hAnsi="Arial" w:cs="Arial"/>
        </w:rPr>
        <w:t xml:space="preserve">datki mieszkaniowe </w:t>
      </w:r>
      <w:r w:rsidR="0060120D">
        <w:rPr>
          <w:rFonts w:ascii="Arial" w:hAnsi="Arial" w:cs="Arial"/>
        </w:rPr>
        <w:t xml:space="preserve">powinna </w:t>
      </w:r>
      <w:r w:rsidR="00BC2274">
        <w:rPr>
          <w:rFonts w:ascii="Arial" w:hAnsi="Arial" w:cs="Arial"/>
        </w:rPr>
        <w:t>zosta</w:t>
      </w:r>
      <w:r w:rsidR="0060120D">
        <w:rPr>
          <w:rFonts w:ascii="Arial" w:hAnsi="Arial" w:cs="Arial"/>
        </w:rPr>
        <w:t>ć pokryta</w:t>
      </w:r>
      <w:r w:rsidR="00BC2274">
        <w:rPr>
          <w:rFonts w:ascii="Arial" w:hAnsi="Arial" w:cs="Arial"/>
        </w:rPr>
        <w:t xml:space="preserve"> w całości.</w:t>
      </w:r>
      <w:r w:rsidR="00683D13">
        <w:rPr>
          <w:rFonts w:ascii="Arial" w:hAnsi="Arial" w:cs="Arial"/>
        </w:rPr>
        <w:t xml:space="preserve"> </w:t>
      </w:r>
    </w:p>
    <w:p w:rsidR="001F5E4A" w:rsidRPr="00A0236C" w:rsidRDefault="001F5E4A" w:rsidP="001F5E4A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Radni nie mieli </w:t>
      </w:r>
      <w:r w:rsidR="00533C8C">
        <w:rPr>
          <w:rFonts w:ascii="Arial" w:hAnsi="Arial" w:cs="Arial"/>
        </w:rPr>
        <w:t xml:space="preserve">więcej pytań </w:t>
      </w:r>
      <w:r>
        <w:rPr>
          <w:rFonts w:ascii="Arial" w:hAnsi="Arial" w:cs="Arial"/>
        </w:rPr>
        <w:t xml:space="preserve">dotyczących </w:t>
      </w:r>
      <w:r w:rsidR="00533C8C">
        <w:rPr>
          <w:rFonts w:ascii="Arial" w:hAnsi="Arial" w:cs="Arial"/>
        </w:rPr>
        <w:t>omawianego</w:t>
      </w:r>
      <w:r>
        <w:rPr>
          <w:rFonts w:ascii="Arial" w:hAnsi="Arial" w:cs="Arial"/>
        </w:rPr>
        <w:t xml:space="preserve"> projektu.</w:t>
      </w:r>
    </w:p>
    <w:p w:rsidR="0023064F" w:rsidRDefault="009163A7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Finansów i Rozwoju Miasta </w:t>
      </w:r>
      <w:r w:rsidR="005C0308">
        <w:rPr>
          <w:rFonts w:ascii="Arial" w:hAnsi="Arial" w:cs="Arial"/>
        </w:rPr>
        <w:t>Rady Miejskie</w:t>
      </w:r>
      <w:r w:rsidR="001F5E4A">
        <w:rPr>
          <w:rFonts w:ascii="Arial" w:hAnsi="Arial" w:cs="Arial"/>
        </w:rPr>
        <w:t>j w Bytomiu po zapoznaniu się z </w:t>
      </w:r>
      <w:r w:rsidR="005C0308">
        <w:rPr>
          <w:rFonts w:ascii="Arial" w:hAnsi="Arial" w:cs="Arial"/>
        </w:rPr>
        <w:t>treścią projektu uchwały</w:t>
      </w:r>
      <w:r w:rsidR="007E3B1A">
        <w:rPr>
          <w:rFonts w:ascii="Arial" w:hAnsi="Arial" w:cs="Arial"/>
        </w:rPr>
        <w:t>,</w:t>
      </w:r>
      <w:r w:rsidR="005C0308">
        <w:rPr>
          <w:rFonts w:ascii="Arial" w:hAnsi="Arial" w:cs="Arial"/>
        </w:rPr>
        <w:t xml:space="preserve"> oraz po wysłuchaniu szczegółowego uzasadnienia przedstawionego przez panią </w:t>
      </w:r>
      <w:r w:rsidR="007E3B1A">
        <w:rPr>
          <w:rFonts w:ascii="Arial" w:hAnsi="Arial" w:cs="Arial"/>
        </w:rPr>
        <w:t>Annę Tkaczyk naczelnik Wydziału Finansowego, pozytywnie zaopiniowała projekt uchwały zmieniającej uchwałę budżetową miasta Bytomia na 2025 rok na druku R-224 w głosowaniu</w:t>
      </w:r>
      <w:r w:rsidR="0023064F">
        <w:rPr>
          <w:rFonts w:ascii="Arial" w:hAnsi="Arial" w:cs="Arial"/>
        </w:rPr>
        <w:t xml:space="preserve">: </w:t>
      </w:r>
      <w:r w:rsidR="003B0C96">
        <w:rPr>
          <w:rFonts w:ascii="Arial" w:hAnsi="Arial" w:cs="Arial"/>
        </w:rPr>
        <w:t>6 głosów za, 0 głosów przeciw i </w:t>
      </w:r>
      <w:r w:rsidR="0023064F">
        <w:rPr>
          <w:rFonts w:ascii="Arial" w:hAnsi="Arial" w:cs="Arial"/>
        </w:rPr>
        <w:t>0 głosów wstrzymujących się. Opinia</w:t>
      </w:r>
      <w:r w:rsidR="00964921">
        <w:rPr>
          <w:rFonts w:ascii="Arial" w:hAnsi="Arial" w:cs="Arial"/>
        </w:rPr>
        <w:t xml:space="preserve"> została dołączona do sprawy nr</w:t>
      </w:r>
      <w:r w:rsidR="003B0C96">
        <w:rPr>
          <w:rFonts w:ascii="Arial" w:hAnsi="Arial" w:cs="Arial"/>
        </w:rPr>
        <w:t> </w:t>
      </w:r>
      <w:r w:rsidR="0023064F">
        <w:rPr>
          <w:rFonts w:ascii="Arial" w:hAnsi="Arial" w:cs="Arial"/>
        </w:rPr>
        <w:t>PR.KFR.0014.</w:t>
      </w:r>
      <w:r w:rsidR="004A4C72">
        <w:rPr>
          <w:rFonts w:ascii="Arial" w:hAnsi="Arial" w:cs="Arial"/>
        </w:rPr>
        <w:t>2</w:t>
      </w:r>
      <w:r w:rsidR="0023064F">
        <w:rPr>
          <w:rFonts w:ascii="Arial" w:hAnsi="Arial" w:cs="Arial"/>
        </w:rPr>
        <w:t>4.2025.</w:t>
      </w:r>
    </w:p>
    <w:p w:rsidR="0023064F" w:rsidRDefault="0023064F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Justyna Stanik zastępca naczelnika Wydziału Podatków i Opłat Lokalnych </w:t>
      </w:r>
      <w:r w:rsidR="009B2550">
        <w:rPr>
          <w:rFonts w:ascii="Arial" w:hAnsi="Arial" w:cs="Arial"/>
        </w:rPr>
        <w:t>przedstawi</w:t>
      </w:r>
      <w:r w:rsidR="00B80B7B">
        <w:rPr>
          <w:rFonts w:ascii="Arial" w:hAnsi="Arial" w:cs="Arial"/>
        </w:rPr>
        <w:t>ł</w:t>
      </w:r>
      <w:r w:rsidR="009B2550">
        <w:rPr>
          <w:rFonts w:ascii="Arial" w:hAnsi="Arial" w:cs="Arial"/>
        </w:rPr>
        <w:t xml:space="preserve">a </w:t>
      </w:r>
      <w:r w:rsidR="00B80B7B">
        <w:rPr>
          <w:rFonts w:ascii="Arial" w:hAnsi="Arial" w:cs="Arial"/>
        </w:rPr>
        <w:t xml:space="preserve">projekt uchwały w sprawie </w:t>
      </w:r>
      <w:r w:rsidR="00B61E50">
        <w:rPr>
          <w:rFonts w:ascii="Arial" w:hAnsi="Arial" w:cs="Arial"/>
        </w:rPr>
        <w:t>określe</w:t>
      </w:r>
      <w:r w:rsidR="00964921">
        <w:rPr>
          <w:rFonts w:ascii="Arial" w:hAnsi="Arial" w:cs="Arial"/>
        </w:rPr>
        <w:t>nia wysokości stawek podatku od </w:t>
      </w:r>
      <w:r w:rsidR="00B61E50">
        <w:rPr>
          <w:rFonts w:ascii="Arial" w:hAnsi="Arial" w:cs="Arial"/>
        </w:rPr>
        <w:t>nieruchomości na terenie miasta Bytomia na druku R-213.</w:t>
      </w:r>
      <w:r w:rsidR="0064123F">
        <w:rPr>
          <w:rFonts w:ascii="Arial" w:hAnsi="Arial" w:cs="Arial"/>
        </w:rPr>
        <w:t xml:space="preserve"> Pani Justyna Stanik poinformowała, że </w:t>
      </w:r>
      <w:r w:rsidR="0000208A">
        <w:rPr>
          <w:rFonts w:ascii="Arial" w:hAnsi="Arial" w:cs="Arial"/>
        </w:rPr>
        <w:t>górne granice stawek podatku od nieruchomości na 2026 rok waloryzowane są o wskaźnik wzrostu cen towarów i usług konsumpcyjnych w okresie pierwszego półrocza roku, w którym stawki</w:t>
      </w:r>
      <w:r w:rsidR="00964921">
        <w:rPr>
          <w:rFonts w:ascii="Arial" w:hAnsi="Arial" w:cs="Arial"/>
        </w:rPr>
        <w:t xml:space="preserve"> ulegają zmianie, w stosunku do </w:t>
      </w:r>
      <w:r w:rsidR="0000208A">
        <w:rPr>
          <w:rFonts w:ascii="Arial" w:hAnsi="Arial" w:cs="Arial"/>
        </w:rPr>
        <w:t>analogicznego okresu roku poprzedniego</w:t>
      </w:r>
      <w:r w:rsidR="007A32AD">
        <w:rPr>
          <w:rFonts w:ascii="Arial" w:hAnsi="Arial" w:cs="Arial"/>
        </w:rPr>
        <w:t xml:space="preserve">. Wskaźnik ten </w:t>
      </w:r>
      <w:r w:rsidR="0000208A">
        <w:rPr>
          <w:rFonts w:ascii="Arial" w:hAnsi="Arial" w:cs="Arial"/>
        </w:rPr>
        <w:t xml:space="preserve">ogłaszany </w:t>
      </w:r>
      <w:r w:rsidR="007A32AD">
        <w:rPr>
          <w:rFonts w:ascii="Arial" w:hAnsi="Arial" w:cs="Arial"/>
        </w:rPr>
        <w:t xml:space="preserve">jest </w:t>
      </w:r>
      <w:r w:rsidR="0000208A">
        <w:rPr>
          <w:rFonts w:ascii="Arial" w:hAnsi="Arial" w:cs="Arial"/>
        </w:rPr>
        <w:t xml:space="preserve">przez Prezesa Głównego Urzędu </w:t>
      </w:r>
      <w:r w:rsidR="007A32AD">
        <w:rPr>
          <w:rFonts w:ascii="Arial" w:hAnsi="Arial" w:cs="Arial"/>
        </w:rPr>
        <w:t>S</w:t>
      </w:r>
      <w:r w:rsidR="0000208A">
        <w:rPr>
          <w:rFonts w:ascii="Arial" w:hAnsi="Arial" w:cs="Arial"/>
        </w:rPr>
        <w:t>tatystycznego</w:t>
      </w:r>
      <w:r w:rsidR="007A32AD">
        <w:rPr>
          <w:rFonts w:ascii="Arial" w:hAnsi="Arial" w:cs="Arial"/>
        </w:rPr>
        <w:t>,</w:t>
      </w:r>
      <w:r w:rsidR="0000208A">
        <w:rPr>
          <w:rFonts w:ascii="Arial" w:hAnsi="Arial" w:cs="Arial"/>
        </w:rPr>
        <w:t xml:space="preserve"> i za I półrocze 2025 roku wyniósł 4,5%. Pani Justyna Stanik podkreśliła, że w projekcie uchwały zaproponowan</w:t>
      </w:r>
      <w:r w:rsidR="007A32AD">
        <w:rPr>
          <w:rFonts w:ascii="Arial" w:hAnsi="Arial" w:cs="Arial"/>
        </w:rPr>
        <w:t>o</w:t>
      </w:r>
      <w:r w:rsidR="0000208A">
        <w:rPr>
          <w:rFonts w:ascii="Arial" w:hAnsi="Arial" w:cs="Arial"/>
        </w:rPr>
        <w:t xml:space="preserve"> wzrost stawek o 4,1%, przy górnym możliwym do zastosowania </w:t>
      </w:r>
      <w:r w:rsidR="00964921">
        <w:rPr>
          <w:rFonts w:ascii="Arial" w:hAnsi="Arial" w:cs="Arial"/>
        </w:rPr>
        <w:t xml:space="preserve">wzroście </w:t>
      </w:r>
      <w:r w:rsidR="0000208A">
        <w:rPr>
          <w:rFonts w:ascii="Arial" w:hAnsi="Arial" w:cs="Arial"/>
        </w:rPr>
        <w:t>4,5%.</w:t>
      </w:r>
    </w:p>
    <w:p w:rsidR="002F0685" w:rsidRPr="00446156" w:rsidRDefault="002F0685" w:rsidP="0000208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spytał jaki </w:t>
      </w:r>
      <w:r w:rsidR="0064123F">
        <w:rPr>
          <w:rFonts w:ascii="Arial" w:hAnsi="Arial" w:cs="Arial"/>
        </w:rPr>
        <w:t xml:space="preserve">miasto osiągnie </w:t>
      </w:r>
      <w:r w:rsidRPr="00446156">
        <w:rPr>
          <w:rFonts w:ascii="Arial" w:hAnsi="Arial" w:cs="Arial"/>
        </w:rPr>
        <w:t>zysk</w:t>
      </w:r>
      <w:r w:rsidR="00446156" w:rsidRPr="00446156">
        <w:rPr>
          <w:rFonts w:ascii="Arial" w:hAnsi="Arial" w:cs="Arial"/>
        </w:rPr>
        <w:t xml:space="preserve"> z</w:t>
      </w:r>
      <w:r w:rsidRPr="00446156">
        <w:rPr>
          <w:rFonts w:ascii="Arial" w:hAnsi="Arial" w:cs="Arial"/>
        </w:rPr>
        <w:t xml:space="preserve"> </w:t>
      </w:r>
      <w:r w:rsidR="00555E13" w:rsidRPr="00446156">
        <w:rPr>
          <w:rFonts w:ascii="Arial" w:hAnsi="Arial" w:cs="Arial"/>
        </w:rPr>
        <w:t xml:space="preserve">wpływów </w:t>
      </w:r>
      <w:r w:rsidRPr="00446156">
        <w:rPr>
          <w:rFonts w:ascii="Arial" w:hAnsi="Arial" w:cs="Arial"/>
        </w:rPr>
        <w:t xml:space="preserve">po podniesieniu </w:t>
      </w:r>
      <w:r w:rsidR="0064123F">
        <w:rPr>
          <w:rFonts w:ascii="Arial" w:hAnsi="Arial" w:cs="Arial"/>
        </w:rPr>
        <w:t xml:space="preserve">stawek </w:t>
      </w:r>
      <w:r w:rsidRPr="00446156">
        <w:rPr>
          <w:rFonts w:ascii="Arial" w:hAnsi="Arial" w:cs="Arial"/>
        </w:rPr>
        <w:t>podatków.</w:t>
      </w:r>
    </w:p>
    <w:p w:rsidR="002F0685" w:rsidRDefault="002F0685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Justyna Stanik zastępca naczelnika Wydziału Podatków i Opłat Lokalnych wyjaśniła, że </w:t>
      </w:r>
      <w:r w:rsidR="00555E13">
        <w:rPr>
          <w:rFonts w:ascii="Arial" w:hAnsi="Arial" w:cs="Arial"/>
        </w:rPr>
        <w:t>będzie to kwota ok. 3.800.000 zł.</w:t>
      </w:r>
    </w:p>
    <w:p w:rsidR="00555E13" w:rsidRDefault="00555E13" w:rsidP="00F03224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spytała jaka jest wartość 4% podwyżki</w:t>
      </w:r>
      <w:r w:rsidR="00C415B2">
        <w:rPr>
          <w:rFonts w:ascii="Arial" w:hAnsi="Arial" w:cs="Arial"/>
        </w:rPr>
        <w:t xml:space="preserve"> stawek</w:t>
      </w:r>
      <w:r>
        <w:rPr>
          <w:rFonts w:ascii="Arial" w:hAnsi="Arial" w:cs="Arial"/>
        </w:rPr>
        <w:t xml:space="preserve"> dla przeciętnego lokalu mieszkalnego.</w:t>
      </w:r>
    </w:p>
    <w:p w:rsidR="00555E13" w:rsidRDefault="00555E13" w:rsidP="00F03224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Justyna Stanik wyjaśniła</w:t>
      </w:r>
      <w:r w:rsidR="00446156">
        <w:rPr>
          <w:rFonts w:ascii="Arial" w:hAnsi="Arial" w:cs="Arial"/>
        </w:rPr>
        <w:t>, że po</w:t>
      </w:r>
      <w:r>
        <w:rPr>
          <w:rFonts w:ascii="Arial" w:hAnsi="Arial" w:cs="Arial"/>
        </w:rPr>
        <w:t xml:space="preserve"> </w:t>
      </w:r>
      <w:r w:rsidR="00C415B2">
        <w:rPr>
          <w:rFonts w:ascii="Arial" w:hAnsi="Arial" w:cs="Arial"/>
        </w:rPr>
        <w:t>p</w:t>
      </w:r>
      <w:r>
        <w:rPr>
          <w:rFonts w:ascii="Arial" w:hAnsi="Arial" w:cs="Arial"/>
        </w:rPr>
        <w:t>od</w:t>
      </w:r>
      <w:r w:rsidR="00C415B2">
        <w:rPr>
          <w:rFonts w:ascii="Arial" w:hAnsi="Arial" w:cs="Arial"/>
        </w:rPr>
        <w:t>w</w:t>
      </w:r>
      <w:r>
        <w:rPr>
          <w:rFonts w:ascii="Arial" w:hAnsi="Arial" w:cs="Arial"/>
        </w:rPr>
        <w:t>yż</w:t>
      </w:r>
      <w:r w:rsidR="00446156">
        <w:rPr>
          <w:rFonts w:ascii="Arial" w:hAnsi="Arial" w:cs="Arial"/>
        </w:rPr>
        <w:t>ce różnica</w:t>
      </w:r>
      <w:r w:rsidR="00F30738">
        <w:rPr>
          <w:rFonts w:ascii="Arial" w:hAnsi="Arial" w:cs="Arial"/>
        </w:rPr>
        <w:t xml:space="preserve"> w wysokości podatku</w:t>
      </w:r>
      <w:r>
        <w:rPr>
          <w:rFonts w:ascii="Arial" w:hAnsi="Arial" w:cs="Arial"/>
        </w:rPr>
        <w:t xml:space="preserve"> dla lokalu mieszkalnego</w:t>
      </w:r>
      <w:r w:rsidR="00964921">
        <w:rPr>
          <w:rFonts w:ascii="Arial" w:hAnsi="Arial" w:cs="Arial"/>
        </w:rPr>
        <w:t xml:space="preserve"> o powierzchni</w:t>
      </w:r>
      <w:r>
        <w:rPr>
          <w:rFonts w:ascii="Arial" w:hAnsi="Arial" w:cs="Arial"/>
        </w:rPr>
        <w:t xml:space="preserve"> ok. </w:t>
      </w:r>
      <w:r w:rsidRPr="00446156">
        <w:rPr>
          <w:rFonts w:ascii="Arial" w:hAnsi="Arial" w:cs="Arial"/>
        </w:rPr>
        <w:t>60 m</w:t>
      </w:r>
      <w:r w:rsidRPr="00446156">
        <w:rPr>
          <w:rFonts w:ascii="Arial" w:hAnsi="Arial" w:cs="Arial"/>
          <w:vertAlign w:val="superscript"/>
        </w:rPr>
        <w:t>2</w:t>
      </w:r>
      <w:r w:rsidRPr="00446156">
        <w:rPr>
          <w:rFonts w:ascii="Arial" w:hAnsi="Arial" w:cs="Arial"/>
        </w:rPr>
        <w:t xml:space="preserve"> plus </w:t>
      </w:r>
      <w:r w:rsidR="00C415B2" w:rsidRPr="00446156">
        <w:rPr>
          <w:rFonts w:ascii="Arial" w:hAnsi="Arial" w:cs="Arial"/>
        </w:rPr>
        <w:t>grunt 40 m</w:t>
      </w:r>
      <w:r w:rsidR="00C415B2" w:rsidRPr="00446156">
        <w:rPr>
          <w:rFonts w:ascii="Arial" w:hAnsi="Arial" w:cs="Arial"/>
          <w:vertAlign w:val="superscript"/>
        </w:rPr>
        <w:t xml:space="preserve">2 </w:t>
      </w:r>
      <w:r w:rsidR="00C415B2" w:rsidRPr="00446156">
        <w:rPr>
          <w:rFonts w:ascii="Arial" w:hAnsi="Arial" w:cs="Arial"/>
        </w:rPr>
        <w:t>wyniesie 4 zł rocznie.</w:t>
      </w:r>
    </w:p>
    <w:p w:rsidR="00C415B2" w:rsidRDefault="00C415B2" w:rsidP="00F03224">
      <w:pPr>
        <w:spacing w:before="240" w:line="360" w:lineRule="auto"/>
        <w:rPr>
          <w:rFonts w:ascii="Arial" w:hAnsi="Arial" w:cs="Arial"/>
        </w:rPr>
      </w:pPr>
      <w:r w:rsidRPr="00446156">
        <w:rPr>
          <w:rFonts w:ascii="Arial" w:hAnsi="Arial" w:cs="Arial"/>
        </w:rPr>
        <w:t xml:space="preserve">Radny Mariusz Janas </w:t>
      </w:r>
      <w:r w:rsidR="0064123F">
        <w:rPr>
          <w:rFonts w:ascii="Arial" w:hAnsi="Arial" w:cs="Arial"/>
        </w:rPr>
        <w:t>spytał jak</w:t>
      </w:r>
      <w:r w:rsidR="00F30738">
        <w:rPr>
          <w:rFonts w:ascii="Arial" w:hAnsi="Arial" w:cs="Arial"/>
        </w:rPr>
        <w:t xml:space="preserve">a jest wysokość </w:t>
      </w:r>
      <w:r w:rsidR="00C553FB" w:rsidRPr="00446156">
        <w:rPr>
          <w:rFonts w:ascii="Arial" w:hAnsi="Arial" w:cs="Arial"/>
        </w:rPr>
        <w:t>roczn</w:t>
      </w:r>
      <w:r w:rsidR="00F30738">
        <w:rPr>
          <w:rFonts w:ascii="Arial" w:hAnsi="Arial" w:cs="Arial"/>
        </w:rPr>
        <w:t>ych</w:t>
      </w:r>
      <w:r w:rsidR="00C553FB" w:rsidRPr="00446156">
        <w:rPr>
          <w:rFonts w:ascii="Arial" w:hAnsi="Arial" w:cs="Arial"/>
        </w:rPr>
        <w:t xml:space="preserve"> </w:t>
      </w:r>
      <w:r w:rsidR="000744E4" w:rsidRPr="00446156">
        <w:rPr>
          <w:rFonts w:ascii="Arial" w:hAnsi="Arial" w:cs="Arial"/>
        </w:rPr>
        <w:t>wpływ</w:t>
      </w:r>
      <w:r w:rsidR="00F30738">
        <w:rPr>
          <w:rFonts w:ascii="Arial" w:hAnsi="Arial" w:cs="Arial"/>
        </w:rPr>
        <w:t xml:space="preserve">ów </w:t>
      </w:r>
      <w:r w:rsidR="000744E4" w:rsidRPr="00446156">
        <w:rPr>
          <w:rFonts w:ascii="Arial" w:hAnsi="Arial" w:cs="Arial"/>
        </w:rPr>
        <w:t>z podatków od</w:t>
      </w:r>
      <w:r w:rsidR="00F30738">
        <w:rPr>
          <w:rFonts w:ascii="Arial" w:hAnsi="Arial" w:cs="Arial"/>
        </w:rPr>
        <w:t> </w:t>
      </w:r>
      <w:r w:rsidR="000744E4" w:rsidRPr="00446156">
        <w:rPr>
          <w:rFonts w:ascii="Arial" w:hAnsi="Arial" w:cs="Arial"/>
        </w:rPr>
        <w:t>nieruchomości</w:t>
      </w:r>
      <w:r w:rsidR="00C553FB" w:rsidRPr="00446156">
        <w:rPr>
          <w:rFonts w:ascii="Arial" w:hAnsi="Arial" w:cs="Arial"/>
        </w:rPr>
        <w:t>, jakie</w:t>
      </w:r>
      <w:r w:rsidR="00446156" w:rsidRPr="00446156">
        <w:rPr>
          <w:rFonts w:ascii="Arial" w:hAnsi="Arial" w:cs="Arial"/>
        </w:rPr>
        <w:t xml:space="preserve"> są </w:t>
      </w:r>
      <w:r w:rsidR="00B151B0">
        <w:rPr>
          <w:rFonts w:ascii="Arial" w:hAnsi="Arial" w:cs="Arial"/>
        </w:rPr>
        <w:t xml:space="preserve">realne </w:t>
      </w:r>
      <w:r w:rsidR="00446156" w:rsidRPr="00446156">
        <w:rPr>
          <w:rFonts w:ascii="Arial" w:hAnsi="Arial" w:cs="Arial"/>
        </w:rPr>
        <w:t>wpływy i jaki jest procent zaległości.</w:t>
      </w:r>
    </w:p>
    <w:p w:rsidR="00492591" w:rsidRDefault="00492591" w:rsidP="00F03224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Pani Justyna Stanik </w:t>
      </w:r>
      <w:r w:rsidR="00446156">
        <w:rPr>
          <w:rFonts w:ascii="Arial" w:hAnsi="Arial" w:cs="Arial"/>
        </w:rPr>
        <w:t>o</w:t>
      </w:r>
      <w:r>
        <w:rPr>
          <w:rFonts w:ascii="Arial" w:hAnsi="Arial" w:cs="Arial"/>
        </w:rPr>
        <w:t>dpowiedziała, że</w:t>
      </w:r>
      <w:r w:rsidR="00F30738">
        <w:rPr>
          <w:rFonts w:ascii="Arial" w:hAnsi="Arial" w:cs="Arial"/>
        </w:rPr>
        <w:t xml:space="preserve"> </w:t>
      </w:r>
      <w:r w:rsidR="0064123F">
        <w:rPr>
          <w:rFonts w:ascii="Arial" w:hAnsi="Arial" w:cs="Arial"/>
        </w:rPr>
        <w:t xml:space="preserve">planowane </w:t>
      </w:r>
      <w:r w:rsidR="00F30738">
        <w:rPr>
          <w:rFonts w:ascii="Arial" w:hAnsi="Arial" w:cs="Arial"/>
        </w:rPr>
        <w:t>wpływy</w:t>
      </w:r>
      <w:r>
        <w:rPr>
          <w:rFonts w:ascii="Arial" w:hAnsi="Arial" w:cs="Arial"/>
        </w:rPr>
        <w:t xml:space="preserve"> </w:t>
      </w:r>
      <w:r w:rsidR="00C553FB">
        <w:rPr>
          <w:rFonts w:ascii="Arial" w:hAnsi="Arial" w:cs="Arial"/>
        </w:rPr>
        <w:t xml:space="preserve">to kwota </w:t>
      </w:r>
      <w:r w:rsidR="00B151B0">
        <w:rPr>
          <w:rFonts w:ascii="Arial" w:hAnsi="Arial" w:cs="Arial"/>
        </w:rPr>
        <w:t>ok. </w:t>
      </w:r>
      <w:r w:rsidR="0064123F">
        <w:rPr>
          <w:rFonts w:ascii="Arial" w:hAnsi="Arial" w:cs="Arial"/>
        </w:rPr>
        <w:t>124.000.000 </w:t>
      </w:r>
      <w:r>
        <w:rPr>
          <w:rFonts w:ascii="Arial" w:hAnsi="Arial" w:cs="Arial"/>
        </w:rPr>
        <w:t xml:space="preserve">zł, </w:t>
      </w:r>
      <w:r w:rsidR="00446156">
        <w:rPr>
          <w:rFonts w:ascii="Arial" w:hAnsi="Arial" w:cs="Arial"/>
        </w:rPr>
        <w:t xml:space="preserve">natomiast </w:t>
      </w:r>
      <w:r w:rsidR="00A20E0D">
        <w:rPr>
          <w:rFonts w:ascii="Arial" w:hAnsi="Arial" w:cs="Arial"/>
        </w:rPr>
        <w:t xml:space="preserve">przewidywane wykonanie </w:t>
      </w:r>
      <w:r w:rsidR="00446156">
        <w:rPr>
          <w:rFonts w:ascii="Arial" w:hAnsi="Arial" w:cs="Arial"/>
        </w:rPr>
        <w:t>to kwota</w:t>
      </w:r>
      <w:r>
        <w:rPr>
          <w:rFonts w:ascii="Arial" w:hAnsi="Arial" w:cs="Arial"/>
        </w:rPr>
        <w:t xml:space="preserve"> ok. 120.000.000 zł</w:t>
      </w:r>
      <w:r w:rsidR="0064123F">
        <w:rPr>
          <w:rFonts w:ascii="Arial" w:hAnsi="Arial" w:cs="Arial"/>
        </w:rPr>
        <w:t xml:space="preserve">, co przedkłada się na </w:t>
      </w:r>
      <w:r w:rsidR="00A20E0D">
        <w:rPr>
          <w:rFonts w:ascii="Arial" w:hAnsi="Arial" w:cs="Arial"/>
        </w:rPr>
        <w:t>ok.</w:t>
      </w:r>
      <w:r w:rsidR="00964921">
        <w:rPr>
          <w:rFonts w:ascii="Arial" w:hAnsi="Arial" w:cs="Arial"/>
        </w:rPr>
        <w:t xml:space="preserve"> </w:t>
      </w:r>
      <w:r w:rsidR="0064123F">
        <w:rPr>
          <w:rFonts w:ascii="Arial" w:hAnsi="Arial" w:cs="Arial"/>
        </w:rPr>
        <w:t>4 -</w:t>
      </w:r>
      <w:r w:rsidR="00E72242">
        <w:rPr>
          <w:rFonts w:ascii="Arial" w:hAnsi="Arial" w:cs="Arial"/>
        </w:rPr>
        <w:t xml:space="preserve"> 5% </w:t>
      </w:r>
      <w:r w:rsidR="00A20E0D">
        <w:rPr>
          <w:rFonts w:ascii="Arial" w:hAnsi="Arial" w:cs="Arial"/>
        </w:rPr>
        <w:t>zaległości</w:t>
      </w:r>
      <w:r w:rsidR="00E72242">
        <w:rPr>
          <w:rFonts w:ascii="Arial" w:hAnsi="Arial" w:cs="Arial"/>
        </w:rPr>
        <w:t xml:space="preserve"> rocznie</w:t>
      </w:r>
      <w:r w:rsidR="00A20E0D">
        <w:rPr>
          <w:rFonts w:ascii="Arial" w:hAnsi="Arial" w:cs="Arial"/>
        </w:rPr>
        <w:t>.</w:t>
      </w:r>
    </w:p>
    <w:p w:rsidR="00E87E7E" w:rsidRDefault="00E87E7E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zauważył, że podatek od nieruchom</w:t>
      </w:r>
      <w:r w:rsidR="00F30738">
        <w:rPr>
          <w:rFonts w:ascii="Arial" w:hAnsi="Arial" w:cs="Arial"/>
        </w:rPr>
        <w:t>ości jest jednym z </w:t>
      </w:r>
      <w:r>
        <w:rPr>
          <w:rFonts w:ascii="Arial" w:hAnsi="Arial" w:cs="Arial"/>
        </w:rPr>
        <w:t>pewniejszych podatków.</w:t>
      </w:r>
    </w:p>
    <w:p w:rsidR="00492591" w:rsidRDefault="00E87E7E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więcej pytań dotyczących omawianego projektu uchwały.</w:t>
      </w:r>
    </w:p>
    <w:p w:rsidR="0023064F" w:rsidRDefault="009C5616" w:rsidP="00CB7EAE">
      <w:pPr>
        <w:spacing w:before="240"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Komisja Finansów i Rozwoju Miasta </w:t>
      </w:r>
      <w:r w:rsidR="00700BD9">
        <w:rPr>
          <w:rFonts w:ascii="Arial" w:hAnsi="Arial" w:cs="Arial"/>
        </w:rPr>
        <w:t>R</w:t>
      </w:r>
      <w:r>
        <w:rPr>
          <w:rFonts w:ascii="Arial" w:hAnsi="Arial" w:cs="Arial"/>
        </w:rPr>
        <w:t>ady Miejskie</w:t>
      </w:r>
      <w:r w:rsidR="003A70A6">
        <w:rPr>
          <w:rFonts w:ascii="Arial" w:hAnsi="Arial" w:cs="Arial"/>
        </w:rPr>
        <w:t>j w Bytomiu po zapoznaniu się z </w:t>
      </w:r>
      <w:r>
        <w:rPr>
          <w:rFonts w:ascii="Arial" w:hAnsi="Arial" w:cs="Arial"/>
        </w:rPr>
        <w:t>treścią projektu uchwały oraz po wysłuchaniu szczegółowego uzasadnienia przedstawionego przez panią Justynę Stanik zastępcę naczelnika Wydziału Podatków i Opłat Lokalnych</w:t>
      </w:r>
      <w:r w:rsidR="003A70A6">
        <w:rPr>
          <w:rFonts w:ascii="Arial" w:hAnsi="Arial" w:cs="Arial"/>
        </w:rPr>
        <w:t>, pozytywnie zaopiniowała projekt uchwały w sprawie określenia wysokości stawek podatku od nieruchomości na terenie miasta Bytomia na druku R-213</w:t>
      </w:r>
      <w:r w:rsidR="00293AE7">
        <w:rPr>
          <w:rFonts w:ascii="Arial" w:hAnsi="Arial" w:cs="Arial"/>
        </w:rPr>
        <w:t xml:space="preserve"> </w:t>
      </w:r>
      <w:r w:rsidR="003A70A6">
        <w:rPr>
          <w:rFonts w:ascii="Arial" w:hAnsi="Arial" w:cs="Arial"/>
        </w:rPr>
        <w:t>w głosowaniu</w:t>
      </w:r>
      <w:r w:rsidR="00C66C20">
        <w:rPr>
          <w:rFonts w:ascii="Arial" w:hAnsi="Arial" w:cs="Arial"/>
        </w:rPr>
        <w:t xml:space="preserve">: </w:t>
      </w:r>
      <w:r w:rsidR="00293AE7">
        <w:rPr>
          <w:rFonts w:ascii="Arial" w:hAnsi="Arial" w:cs="Arial"/>
        </w:rPr>
        <w:t>4 głosy za, 2 głosy przeciw i 0 </w:t>
      </w:r>
      <w:r w:rsidR="00C66C20">
        <w:rPr>
          <w:rFonts w:ascii="Arial" w:hAnsi="Arial" w:cs="Arial"/>
        </w:rPr>
        <w:t>głosów wstrzymujących się. Opinia</w:t>
      </w:r>
      <w:r w:rsidR="00293AE7">
        <w:rPr>
          <w:rFonts w:ascii="Arial" w:hAnsi="Arial" w:cs="Arial"/>
        </w:rPr>
        <w:t xml:space="preserve"> została dołączona do sprawy nr </w:t>
      </w:r>
      <w:r w:rsidR="00C66C20">
        <w:rPr>
          <w:rFonts w:ascii="Arial" w:hAnsi="Arial" w:cs="Arial"/>
        </w:rPr>
        <w:t>PR</w:t>
      </w:r>
      <w:r w:rsidR="00293AE7">
        <w:rPr>
          <w:rFonts w:ascii="Arial" w:hAnsi="Arial" w:cs="Arial"/>
        </w:rPr>
        <w:t>.</w:t>
      </w:r>
      <w:r w:rsidR="00C66C20">
        <w:rPr>
          <w:rFonts w:ascii="Arial" w:hAnsi="Arial" w:cs="Arial"/>
        </w:rPr>
        <w:t>KFR.0014.24.2025.</w:t>
      </w:r>
    </w:p>
    <w:p w:rsidR="00293AE7" w:rsidRDefault="00293AE7" w:rsidP="00F03224">
      <w:pPr>
        <w:spacing w:before="240" w:line="360" w:lineRule="auto"/>
        <w:rPr>
          <w:rFonts w:ascii="Arial" w:hAnsi="Arial" w:cs="Arial"/>
        </w:rPr>
      </w:pPr>
      <w:r w:rsidRPr="00293AE7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Jarosław Więcław naczelnik Wydziału Polityki Społecznej przedstawił projekt uchwały zmieniającej uchwalę nr XV/129/25 </w:t>
      </w:r>
      <w:r w:rsidR="00700BD9">
        <w:rPr>
          <w:rFonts w:ascii="Arial" w:hAnsi="Arial" w:cs="Arial"/>
        </w:rPr>
        <w:t>R</w:t>
      </w:r>
      <w:r>
        <w:rPr>
          <w:rFonts w:ascii="Arial" w:hAnsi="Arial" w:cs="Arial"/>
        </w:rPr>
        <w:t>ady Miejskiej w Bytomiu w sprawie określenia zadań z zakresu rehabilitacji zawodowej i społecznej osób niepełnosprawnych oraz ustalenia wysokości środków Państwowego Funduszu Rehabilitacji Osób Niepełnosprawnych przeznaczonych na ich realizację w 2025 roku na druku R-216</w:t>
      </w:r>
      <w:r w:rsidR="002366CA">
        <w:rPr>
          <w:rFonts w:ascii="Arial" w:hAnsi="Arial" w:cs="Arial"/>
        </w:rPr>
        <w:t>.</w:t>
      </w:r>
      <w:r w:rsidR="00276DF9">
        <w:rPr>
          <w:rFonts w:ascii="Arial" w:hAnsi="Arial" w:cs="Arial"/>
        </w:rPr>
        <w:t xml:space="preserve"> Poinformował, że zgłoszone przez Miejski Ośrodek Pomocy Rodzinie </w:t>
      </w:r>
      <w:r w:rsidR="00E145E2">
        <w:rPr>
          <w:rFonts w:ascii="Arial" w:hAnsi="Arial" w:cs="Arial"/>
        </w:rPr>
        <w:t xml:space="preserve">oszczędności </w:t>
      </w:r>
      <w:r w:rsidR="00B234B3">
        <w:rPr>
          <w:rFonts w:ascii="Arial" w:hAnsi="Arial" w:cs="Arial"/>
        </w:rPr>
        <w:t>w kwocie</w:t>
      </w:r>
      <w:r w:rsidR="00E145E2">
        <w:rPr>
          <w:rFonts w:ascii="Arial" w:hAnsi="Arial" w:cs="Arial"/>
        </w:rPr>
        <w:t xml:space="preserve"> 28.550,00 zł </w:t>
      </w:r>
      <w:r w:rsidR="00276DF9">
        <w:rPr>
          <w:rFonts w:ascii="Arial" w:hAnsi="Arial" w:cs="Arial"/>
        </w:rPr>
        <w:t>przeniesiono na dofinansowanie likwidacji barier architektonicznych w komunikowaniu</w:t>
      </w:r>
      <w:r w:rsidR="00B234B3">
        <w:rPr>
          <w:rFonts w:ascii="Arial" w:hAnsi="Arial" w:cs="Arial"/>
        </w:rPr>
        <w:t xml:space="preserve"> się i technicznych w związku z </w:t>
      </w:r>
      <w:r w:rsidR="00276DF9">
        <w:rPr>
          <w:rFonts w:ascii="Arial" w:hAnsi="Arial" w:cs="Arial"/>
        </w:rPr>
        <w:t>indywidualnymi potrzebami osób niepełnosprawnych</w:t>
      </w:r>
      <w:r w:rsidR="00E20EE7">
        <w:rPr>
          <w:rFonts w:ascii="Arial" w:hAnsi="Arial" w:cs="Arial"/>
        </w:rPr>
        <w:t>.</w:t>
      </w:r>
      <w:r w:rsidR="00627F30">
        <w:rPr>
          <w:rFonts w:ascii="Arial" w:hAnsi="Arial" w:cs="Arial"/>
        </w:rPr>
        <w:t xml:space="preserve"> </w:t>
      </w:r>
      <w:r w:rsidR="00E20EE7">
        <w:rPr>
          <w:rFonts w:ascii="Arial" w:hAnsi="Arial" w:cs="Arial"/>
        </w:rPr>
        <w:t>D</w:t>
      </w:r>
      <w:r w:rsidR="00627F30">
        <w:rPr>
          <w:rFonts w:ascii="Arial" w:hAnsi="Arial" w:cs="Arial"/>
        </w:rPr>
        <w:t>odał, że zmian</w:t>
      </w:r>
      <w:r w:rsidR="00CB7EAE">
        <w:rPr>
          <w:rFonts w:ascii="Arial" w:hAnsi="Arial" w:cs="Arial"/>
        </w:rPr>
        <w:t>y te spowodowane są</w:t>
      </w:r>
      <w:r w:rsidR="00627F30">
        <w:rPr>
          <w:rFonts w:ascii="Arial" w:hAnsi="Arial" w:cs="Arial"/>
        </w:rPr>
        <w:t xml:space="preserve"> koniecznością dostosowania planowanych wydatków do faktycznych potrzeb. </w:t>
      </w:r>
      <w:r w:rsidR="00B234B3">
        <w:rPr>
          <w:rFonts w:ascii="Arial" w:hAnsi="Arial" w:cs="Arial"/>
        </w:rPr>
        <w:t xml:space="preserve">Pan Jarosław Więcław wyraził swoją nadzieję, że będzie </w:t>
      </w:r>
      <w:r w:rsidR="00B234B3" w:rsidRPr="00627F30">
        <w:rPr>
          <w:rFonts w:ascii="Arial" w:hAnsi="Arial" w:cs="Arial"/>
        </w:rPr>
        <w:t>to</w:t>
      </w:r>
      <w:r w:rsidR="00627F30" w:rsidRPr="00627F30">
        <w:rPr>
          <w:rFonts w:ascii="Arial" w:hAnsi="Arial" w:cs="Arial"/>
        </w:rPr>
        <w:t> </w:t>
      </w:r>
      <w:r w:rsidR="00B234B3" w:rsidRPr="00627F30">
        <w:rPr>
          <w:rFonts w:ascii="Arial" w:hAnsi="Arial" w:cs="Arial"/>
        </w:rPr>
        <w:t>ostatnia</w:t>
      </w:r>
      <w:r w:rsidR="00B234B3">
        <w:rPr>
          <w:rFonts w:ascii="Arial" w:hAnsi="Arial" w:cs="Arial"/>
        </w:rPr>
        <w:t xml:space="preserve"> zmiana w bieżącym roku </w:t>
      </w:r>
      <w:r w:rsidR="00E145E2">
        <w:rPr>
          <w:rFonts w:ascii="Arial" w:hAnsi="Arial" w:cs="Arial"/>
        </w:rPr>
        <w:t>i</w:t>
      </w:r>
      <w:r w:rsidR="00B234B3">
        <w:rPr>
          <w:rFonts w:ascii="Arial" w:hAnsi="Arial" w:cs="Arial"/>
        </w:rPr>
        <w:t xml:space="preserve"> spowoduje 100% wydatkowani</w:t>
      </w:r>
      <w:r w:rsidR="00627F30">
        <w:rPr>
          <w:rFonts w:ascii="Arial" w:hAnsi="Arial" w:cs="Arial"/>
        </w:rPr>
        <w:t>e</w:t>
      </w:r>
      <w:r w:rsidR="00B234B3">
        <w:rPr>
          <w:rFonts w:ascii="Arial" w:hAnsi="Arial" w:cs="Arial"/>
        </w:rPr>
        <w:t xml:space="preserve"> środków.</w:t>
      </w:r>
    </w:p>
    <w:p w:rsidR="00293AE7" w:rsidRDefault="00E87E7E" w:rsidP="00F03224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dotyczących omawianego projektu uchwały.</w:t>
      </w:r>
    </w:p>
    <w:p w:rsidR="00293AE7" w:rsidRDefault="00293AE7" w:rsidP="00F03224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Finansów i Rozwoju Miasta Rady Miejskie</w:t>
      </w:r>
      <w:r w:rsidR="00CB7EAE">
        <w:rPr>
          <w:rFonts w:ascii="Arial" w:hAnsi="Arial" w:cs="Arial"/>
        </w:rPr>
        <w:t>j w Bytomiu po zapoznaniu się </w:t>
      </w:r>
      <w:r w:rsidR="00A71ECF">
        <w:rPr>
          <w:rFonts w:ascii="Arial" w:hAnsi="Arial" w:cs="Arial"/>
        </w:rPr>
        <w:t>z </w:t>
      </w:r>
      <w:r>
        <w:rPr>
          <w:rFonts w:ascii="Arial" w:hAnsi="Arial" w:cs="Arial"/>
        </w:rPr>
        <w:t xml:space="preserve">treścią projektu uchwały oraz po wysłuchaniu szczegółowego uzasadnienia przedstawionego przez pana Jarosława Więcława naczelnika Wydziału </w:t>
      </w:r>
      <w:r w:rsidR="00700BD9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olityki Społecznej, pozytywnie zaopiniowała projekt uchwały zmieniającej uchwałę </w:t>
      </w:r>
      <w:r w:rsidR="00700BD9">
        <w:rPr>
          <w:rFonts w:ascii="Arial" w:hAnsi="Arial" w:cs="Arial"/>
        </w:rPr>
        <w:lastRenderedPageBreak/>
        <w:t>nr XV/129/25 R</w:t>
      </w:r>
      <w:r w:rsidR="00A71ECF">
        <w:rPr>
          <w:rFonts w:ascii="Arial" w:hAnsi="Arial" w:cs="Arial"/>
        </w:rPr>
        <w:t>ady Miejskiej w Bytomiu w sprawie określenia zadań z zakresu rehabilitacji zawodowej i społecznej osób niepełnosprawnych oraz ustalenia wysokości środków Państwowego Funduszu Rehabilitacji Osób Niepełnosprawnych przeznaczonych na ich realizację w 2025 roku na druku R-216 w głosowaniu</w:t>
      </w:r>
      <w:r w:rsidR="00CB7EAE">
        <w:rPr>
          <w:rFonts w:ascii="Arial" w:hAnsi="Arial" w:cs="Arial"/>
        </w:rPr>
        <w:t>: 6 </w:t>
      </w:r>
      <w:r w:rsidR="00A71ECF">
        <w:rPr>
          <w:rFonts w:ascii="Arial" w:hAnsi="Arial" w:cs="Arial"/>
        </w:rPr>
        <w:t>głosów za, 0 głosów przeciw i 0 głosów wstrzymujących się. Opinia została dołączona do sprawy nr PR.KFR.0014.24.2025.</w:t>
      </w:r>
    </w:p>
    <w:p w:rsidR="0047440D" w:rsidRPr="00700725" w:rsidRDefault="0047440D" w:rsidP="00F03224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 </w:t>
      </w:r>
      <w:r w:rsidR="00A71ECF">
        <w:rPr>
          <w:rFonts w:ascii="Arial" w:hAnsi="Arial" w:cs="Arial"/>
          <w:b/>
        </w:rPr>
        <w:t>5</w:t>
      </w:r>
    </w:p>
    <w:p w:rsidR="00D952AC" w:rsidRDefault="00D952AC" w:rsidP="00F03224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następne posiedzenie Komisji odbędzie się w dniu 11 grudnia 2025 r. o godzinie 11:00 (Urząd</w:t>
      </w:r>
      <w:r w:rsidR="00C47A28">
        <w:rPr>
          <w:rFonts w:ascii="Arial" w:hAnsi="Arial" w:cs="Arial"/>
        </w:rPr>
        <w:t xml:space="preserve"> Miejski w Bytomiu, ul. Parkowa </w:t>
      </w:r>
      <w:r>
        <w:rPr>
          <w:rFonts w:ascii="Arial" w:hAnsi="Arial" w:cs="Arial"/>
        </w:rPr>
        <w:t>2, sala nr 11). Wszyscy członkowie ko</w:t>
      </w:r>
      <w:r w:rsidR="00C47A28">
        <w:rPr>
          <w:rFonts w:ascii="Arial" w:hAnsi="Arial" w:cs="Arial"/>
        </w:rPr>
        <w:t>misji otrzymają zawiadomienie o </w:t>
      </w:r>
      <w:r>
        <w:rPr>
          <w:rFonts w:ascii="Arial" w:hAnsi="Arial" w:cs="Arial"/>
        </w:rPr>
        <w:t>terminie</w:t>
      </w:r>
      <w:r w:rsidR="00697F45">
        <w:rPr>
          <w:rFonts w:ascii="Arial" w:hAnsi="Arial" w:cs="Arial"/>
        </w:rPr>
        <w:t xml:space="preserve"> i </w:t>
      </w:r>
      <w:r>
        <w:rPr>
          <w:rFonts w:ascii="Arial" w:hAnsi="Arial" w:cs="Arial"/>
        </w:rPr>
        <w:t>miejscu posiedzenia – zawiadomienie nr PR.KFR.0012.19.2025 stanowi załącznik nr 3.</w:t>
      </w:r>
    </w:p>
    <w:p w:rsidR="00D952AC" w:rsidRPr="00D952AC" w:rsidRDefault="00D952AC" w:rsidP="00F03224">
      <w:pPr>
        <w:spacing w:before="24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Ad.6</w:t>
      </w:r>
    </w:p>
    <w:p w:rsidR="00A71ECF" w:rsidRDefault="00A71ECF" w:rsidP="00F032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zgłosili uwag do treści protokołu nr 17.2025 z posiedzenia Komisji w dniu 25 września 2025 r. Komisja w głosowaniu: 6 głos</w:t>
      </w:r>
      <w:r w:rsidR="00D952AC">
        <w:rPr>
          <w:rFonts w:ascii="Arial" w:hAnsi="Arial" w:cs="Arial"/>
        </w:rPr>
        <w:t xml:space="preserve">ami </w:t>
      </w:r>
      <w:r>
        <w:rPr>
          <w:rFonts w:ascii="Arial" w:hAnsi="Arial" w:cs="Arial"/>
        </w:rPr>
        <w:t>za, przy braku głosów przeciw i wstrzymujących się przyjęła przedmiotowy protokół.</w:t>
      </w:r>
    </w:p>
    <w:p w:rsidR="00D952AC" w:rsidRDefault="00A71ECF" w:rsidP="002366CA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</w:t>
      </w:r>
      <w:r w:rsidR="00D952AC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 xml:space="preserve">nie zgłosili uwag do treści protokołu nr </w:t>
      </w:r>
      <w:r w:rsidR="00D952AC">
        <w:rPr>
          <w:rFonts w:ascii="Arial" w:hAnsi="Arial" w:cs="Arial"/>
        </w:rPr>
        <w:t>18.2025 z posiedzenia Komisji w </w:t>
      </w:r>
      <w:r>
        <w:rPr>
          <w:rFonts w:ascii="Arial" w:hAnsi="Arial" w:cs="Arial"/>
        </w:rPr>
        <w:t xml:space="preserve">dniu </w:t>
      </w:r>
      <w:r w:rsidR="00D952AC">
        <w:rPr>
          <w:rFonts w:ascii="Arial" w:hAnsi="Arial" w:cs="Arial"/>
        </w:rPr>
        <w:t>23 października 2025 r. Komisja w</w:t>
      </w:r>
      <w:r w:rsidR="00C47A28">
        <w:rPr>
          <w:rFonts w:ascii="Arial" w:hAnsi="Arial" w:cs="Arial"/>
        </w:rPr>
        <w:t xml:space="preserve"> głosowaniu: 6 głosami za, przy </w:t>
      </w:r>
      <w:r w:rsidR="00D952AC">
        <w:rPr>
          <w:rFonts w:ascii="Arial" w:hAnsi="Arial" w:cs="Arial"/>
        </w:rPr>
        <w:t>braku głosów przeciw i wstrzymujących się przyjęła przedmiotowy protokół.</w:t>
      </w:r>
    </w:p>
    <w:p w:rsidR="00D952AC" w:rsidRPr="002366CA" w:rsidRDefault="00D952AC" w:rsidP="002366CA">
      <w:pPr>
        <w:spacing w:before="240" w:line="360" w:lineRule="auto"/>
        <w:rPr>
          <w:rFonts w:ascii="Arial" w:hAnsi="Arial" w:cs="Arial"/>
          <w:b/>
        </w:rPr>
      </w:pPr>
      <w:r w:rsidRPr="002366CA">
        <w:rPr>
          <w:rFonts w:ascii="Arial" w:hAnsi="Arial" w:cs="Arial"/>
          <w:b/>
        </w:rPr>
        <w:t>Ad.7</w:t>
      </w:r>
    </w:p>
    <w:p w:rsidR="004633E1" w:rsidRDefault="00CE46C0" w:rsidP="002366CA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 11:20</w:t>
      </w:r>
      <w:r w:rsidR="004633E1" w:rsidRPr="00D27BC3">
        <w:rPr>
          <w:rFonts w:ascii="Arial" w:hAnsi="Arial" w:cs="Arial"/>
        </w:rPr>
        <w:t>.</w:t>
      </w:r>
    </w:p>
    <w:p w:rsidR="00CE46C0" w:rsidRPr="0089676E" w:rsidRDefault="00CE46C0" w:rsidP="00CE46C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6B739C" w:rsidP="00515243">
      <w:pPr>
        <w:pStyle w:val="Tekstpodstawowy2"/>
        <w:autoSpaceDE w:val="0"/>
        <w:autoSpaceDN w:val="0"/>
        <w:adjustRightInd w:val="0"/>
        <w:spacing w:before="40"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 xml:space="preserve">Protokołowała: </w:t>
      </w:r>
      <w:r w:rsidR="00A461EF">
        <w:rPr>
          <w:rFonts w:ascii="Arial" w:hAnsi="Arial" w:cs="Arial"/>
          <w:sz w:val="16"/>
          <w:szCs w:val="16"/>
        </w:rPr>
        <w:t>O. Bittner</w:t>
      </w:r>
    </w:p>
    <w:p w:rsidR="0089461C" w:rsidRPr="00DA49CB" w:rsidRDefault="00847B7B" w:rsidP="00847B7B">
      <w:pPr>
        <w:pStyle w:val="Tekstpodstawowy2"/>
        <w:autoSpaceDE w:val="0"/>
        <w:autoSpaceDN w:val="0"/>
        <w:adjustRightInd w:val="0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CE46C0">
        <w:rPr>
          <w:rFonts w:ascii="Arial" w:hAnsi="Arial" w:cs="Arial"/>
        </w:rPr>
        <w:t>P</w:t>
      </w:r>
      <w:r w:rsidR="0089461C">
        <w:rPr>
          <w:rFonts w:ascii="Arial" w:hAnsi="Arial" w:cs="Arial"/>
        </w:rPr>
        <w:t>rzewodnicząca</w:t>
      </w:r>
    </w:p>
    <w:p w:rsidR="0089461C" w:rsidRPr="00E7736C" w:rsidRDefault="0089461C" w:rsidP="00847B7B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Finansów i Rozwoju Miasta</w:t>
      </w:r>
    </w:p>
    <w:p w:rsidR="00943781" w:rsidRDefault="00CE46C0" w:rsidP="00847B7B">
      <w:pPr>
        <w:spacing w:before="100" w:beforeAutospacing="1"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CE46C0" w:rsidRDefault="00CE46C0" w:rsidP="00CE46C0">
      <w:pPr>
        <w:spacing w:before="100" w:beforeAutospacing="1" w:line="360" w:lineRule="auto"/>
        <w:jc w:val="both"/>
        <w:rPr>
          <w:rFonts w:ascii="Arial" w:hAnsi="Arial" w:cs="Arial"/>
        </w:rPr>
      </w:pPr>
    </w:p>
    <w:p w:rsidR="00EE2079" w:rsidRPr="007C214E" w:rsidRDefault="0089461C" w:rsidP="00CE46C0">
      <w:pPr>
        <w:spacing w:before="100" w:beforeAutospacing="1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: </w:t>
      </w:r>
      <w:r w:rsidR="00A461EF">
        <w:rPr>
          <w:rFonts w:ascii="Arial" w:hAnsi="Arial" w:cs="Arial"/>
        </w:rPr>
        <w:t xml:space="preserve">        </w:t>
      </w:r>
      <w:r w:rsidR="001D7CE2">
        <w:rPr>
          <w:rFonts w:ascii="Arial" w:hAnsi="Arial" w:cs="Arial"/>
        </w:rPr>
        <w:t>/</w:t>
      </w:r>
      <w:r w:rsidR="00A461EF">
        <w:rPr>
          <w:rFonts w:ascii="Arial" w:hAnsi="Arial" w:cs="Arial"/>
        </w:rPr>
        <w:t>1</w:t>
      </w:r>
      <w:r w:rsidR="00CE46C0">
        <w:rPr>
          <w:rFonts w:ascii="Arial" w:hAnsi="Arial" w:cs="Arial"/>
        </w:rPr>
        <w:t>2</w:t>
      </w:r>
      <w:r w:rsidR="00A461EF">
        <w:rPr>
          <w:rFonts w:ascii="Arial" w:hAnsi="Arial" w:cs="Arial"/>
        </w:rPr>
        <w:t>/</w:t>
      </w:r>
      <w:r>
        <w:rPr>
          <w:rFonts w:ascii="Arial" w:hAnsi="Arial" w:cs="Arial"/>
        </w:rPr>
        <w:t>/2025</w:t>
      </w:r>
    </w:p>
    <w:sectPr w:rsidR="00EE2079" w:rsidRPr="007C214E" w:rsidSect="00ED55E3">
      <w:footerReference w:type="default" r:id="rId8"/>
      <w:headerReference w:type="first" r:id="rId9"/>
      <w:type w:val="continuous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914" w:rsidRDefault="00101914">
      <w:r>
        <w:separator/>
      </w:r>
    </w:p>
  </w:endnote>
  <w:endnote w:type="continuationSeparator" w:id="0">
    <w:p w:rsidR="00101914" w:rsidRDefault="00101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914" w:rsidRPr="00DA49CB" w:rsidRDefault="007F1CCC" w:rsidP="00A45CDA">
    <w:pPr>
      <w:pStyle w:val="Stopka"/>
      <w:jc w:val="right"/>
      <w:rPr>
        <w:rFonts w:ascii="Arial" w:hAnsi="Arial" w:cs="Arial"/>
      </w:rPr>
    </w:pPr>
    <w:r w:rsidRPr="00DA49CB">
      <w:rPr>
        <w:rFonts w:ascii="Arial" w:hAnsi="Arial" w:cs="Arial"/>
        <w:noProof/>
      </w:rPr>
      <w:fldChar w:fldCharType="begin"/>
    </w:r>
    <w:r w:rsidR="00101914" w:rsidRPr="00DA49CB">
      <w:rPr>
        <w:rFonts w:ascii="Arial" w:hAnsi="Arial" w:cs="Arial"/>
        <w:noProof/>
      </w:rPr>
      <w:instrText xml:space="preserve"> PAGE   \* MERGEFORMAT </w:instrText>
    </w:r>
    <w:r w:rsidRPr="00DA49CB">
      <w:rPr>
        <w:rFonts w:ascii="Arial" w:hAnsi="Arial" w:cs="Arial"/>
        <w:noProof/>
      </w:rPr>
      <w:fldChar w:fldCharType="separate"/>
    </w:r>
    <w:r w:rsidR="00847B7B">
      <w:rPr>
        <w:rFonts w:ascii="Arial" w:hAnsi="Arial" w:cs="Arial"/>
        <w:noProof/>
      </w:rPr>
      <w:t>7</w:t>
    </w:r>
    <w:r w:rsidRPr="00DA49CB">
      <w:rPr>
        <w:rFonts w:ascii="Arial" w:hAnsi="Arial" w:cs="Arial"/>
        <w:noProof/>
      </w:rPr>
      <w:fldChar w:fldCharType="end"/>
    </w:r>
  </w:p>
  <w:p w:rsidR="00101914" w:rsidRDefault="001019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914" w:rsidRDefault="00101914">
      <w:r>
        <w:separator/>
      </w:r>
    </w:p>
  </w:footnote>
  <w:footnote w:type="continuationSeparator" w:id="0">
    <w:p w:rsidR="00101914" w:rsidRDefault="001019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914" w:rsidRDefault="00101914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01914" w:rsidRDefault="00101914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16BCC"/>
    <w:multiLevelType w:val="hybridMultilevel"/>
    <w:tmpl w:val="76E0D47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4E0A4D"/>
    <w:multiLevelType w:val="hybridMultilevel"/>
    <w:tmpl w:val="D0EC91A2"/>
    <w:lvl w:ilvl="0" w:tplc="49CEDE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D7B03"/>
    <w:multiLevelType w:val="hybridMultilevel"/>
    <w:tmpl w:val="006EDE00"/>
    <w:lvl w:ilvl="0" w:tplc="27C4EEC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D954427"/>
    <w:multiLevelType w:val="hybridMultilevel"/>
    <w:tmpl w:val="8D347FD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C47CE"/>
    <w:multiLevelType w:val="hybridMultilevel"/>
    <w:tmpl w:val="FF84FD5C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>
    <w:nsid w:val="1D28320B"/>
    <w:multiLevelType w:val="hybridMultilevel"/>
    <w:tmpl w:val="23887EF0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1D2D7250"/>
    <w:multiLevelType w:val="hybridMultilevel"/>
    <w:tmpl w:val="68526C6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D21974"/>
    <w:multiLevelType w:val="hybridMultilevel"/>
    <w:tmpl w:val="3D7E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A07BC"/>
    <w:multiLevelType w:val="hybridMultilevel"/>
    <w:tmpl w:val="58F2CB6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F05B5F"/>
    <w:multiLevelType w:val="hybridMultilevel"/>
    <w:tmpl w:val="26C25C1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9F13AB"/>
    <w:multiLevelType w:val="hybridMultilevel"/>
    <w:tmpl w:val="7F08B4B6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479C7CEF"/>
    <w:multiLevelType w:val="hybridMultilevel"/>
    <w:tmpl w:val="4FB42308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E34E6F"/>
    <w:multiLevelType w:val="hybridMultilevel"/>
    <w:tmpl w:val="85EC36A0"/>
    <w:lvl w:ilvl="0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2263870"/>
    <w:multiLevelType w:val="hybridMultilevel"/>
    <w:tmpl w:val="DF34826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556D7980"/>
    <w:multiLevelType w:val="hybridMultilevel"/>
    <w:tmpl w:val="DB5842D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CE593F"/>
    <w:multiLevelType w:val="hybridMultilevel"/>
    <w:tmpl w:val="0A9203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DB1AE0"/>
    <w:multiLevelType w:val="hybridMultilevel"/>
    <w:tmpl w:val="7E341F4E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92569C"/>
    <w:multiLevelType w:val="hybridMultilevel"/>
    <w:tmpl w:val="EF42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9">
    <w:nsid w:val="67550566"/>
    <w:multiLevelType w:val="hybridMultilevel"/>
    <w:tmpl w:val="B434AAF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67F7462F"/>
    <w:multiLevelType w:val="hybridMultilevel"/>
    <w:tmpl w:val="86CCC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912F85"/>
    <w:multiLevelType w:val="hybridMultilevel"/>
    <w:tmpl w:val="675EDC0C"/>
    <w:lvl w:ilvl="0" w:tplc="27C4EECE"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2">
    <w:nsid w:val="6FE159C1"/>
    <w:multiLevelType w:val="hybridMultilevel"/>
    <w:tmpl w:val="22B0076C"/>
    <w:lvl w:ilvl="0" w:tplc="27C4EE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125721F"/>
    <w:multiLevelType w:val="hybridMultilevel"/>
    <w:tmpl w:val="D688E032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4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78A3E29"/>
    <w:multiLevelType w:val="hybridMultilevel"/>
    <w:tmpl w:val="B5F4C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6E4E9F"/>
    <w:multiLevelType w:val="hybridMultilevel"/>
    <w:tmpl w:val="FADA3AF8"/>
    <w:lvl w:ilvl="0" w:tplc="0415000F">
      <w:start w:val="1"/>
      <w:numFmt w:val="decimal"/>
      <w:lvlText w:val="%1.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7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477A35"/>
    <w:multiLevelType w:val="hybridMultilevel"/>
    <w:tmpl w:val="2544F99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36627"/>
    <w:multiLevelType w:val="hybridMultilevel"/>
    <w:tmpl w:val="48CC3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24"/>
  </w:num>
  <w:num w:numId="4">
    <w:abstractNumId w:val="26"/>
  </w:num>
  <w:num w:numId="5">
    <w:abstractNumId w:val="15"/>
  </w:num>
  <w:num w:numId="6">
    <w:abstractNumId w:val="3"/>
  </w:num>
  <w:num w:numId="7">
    <w:abstractNumId w:val="34"/>
  </w:num>
  <w:num w:numId="8">
    <w:abstractNumId w:val="13"/>
  </w:num>
  <w:num w:numId="9">
    <w:abstractNumId w:val="8"/>
  </w:num>
  <w:num w:numId="10">
    <w:abstractNumId w:val="18"/>
  </w:num>
  <w:num w:numId="11">
    <w:abstractNumId w:val="28"/>
  </w:num>
  <w:num w:numId="12">
    <w:abstractNumId w:val="11"/>
  </w:num>
  <w:num w:numId="13">
    <w:abstractNumId w:val="37"/>
  </w:num>
  <w:num w:numId="14">
    <w:abstractNumId w:val="12"/>
  </w:num>
  <w:num w:numId="15">
    <w:abstractNumId w:val="25"/>
  </w:num>
  <w:num w:numId="16">
    <w:abstractNumId w:val="33"/>
  </w:num>
  <w:num w:numId="17">
    <w:abstractNumId w:val="38"/>
  </w:num>
  <w:num w:numId="18">
    <w:abstractNumId w:val="10"/>
  </w:num>
  <w:num w:numId="19">
    <w:abstractNumId w:val="32"/>
  </w:num>
  <w:num w:numId="20">
    <w:abstractNumId w:val="9"/>
  </w:num>
  <w:num w:numId="21">
    <w:abstractNumId w:val="27"/>
  </w:num>
  <w:num w:numId="22">
    <w:abstractNumId w:val="39"/>
  </w:num>
  <w:num w:numId="23">
    <w:abstractNumId w:val="7"/>
  </w:num>
  <w:num w:numId="24">
    <w:abstractNumId w:val="6"/>
  </w:num>
  <w:num w:numId="25">
    <w:abstractNumId w:val="16"/>
  </w:num>
  <w:num w:numId="26">
    <w:abstractNumId w:val="5"/>
  </w:num>
  <w:num w:numId="27">
    <w:abstractNumId w:val="19"/>
  </w:num>
  <w:num w:numId="28">
    <w:abstractNumId w:val="20"/>
  </w:num>
  <w:num w:numId="29">
    <w:abstractNumId w:val="22"/>
  </w:num>
  <w:num w:numId="30">
    <w:abstractNumId w:val="21"/>
  </w:num>
  <w:num w:numId="31">
    <w:abstractNumId w:val="4"/>
  </w:num>
  <w:num w:numId="32">
    <w:abstractNumId w:val="31"/>
  </w:num>
  <w:num w:numId="33">
    <w:abstractNumId w:val="29"/>
  </w:num>
  <w:num w:numId="34">
    <w:abstractNumId w:val="1"/>
  </w:num>
  <w:num w:numId="35">
    <w:abstractNumId w:val="14"/>
  </w:num>
  <w:num w:numId="36">
    <w:abstractNumId w:val="35"/>
  </w:num>
  <w:num w:numId="37">
    <w:abstractNumId w:val="30"/>
  </w:num>
  <w:num w:numId="38">
    <w:abstractNumId w:val="36"/>
  </w:num>
  <w:num w:numId="39">
    <w:abstractNumId w:val="23"/>
  </w:num>
  <w:num w:numId="40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44065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08A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17255"/>
    <w:rsid w:val="00020CDE"/>
    <w:rsid w:val="00021180"/>
    <w:rsid w:val="000216EF"/>
    <w:rsid w:val="00021A0F"/>
    <w:rsid w:val="00022443"/>
    <w:rsid w:val="00022545"/>
    <w:rsid w:val="00024875"/>
    <w:rsid w:val="0002490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186"/>
    <w:rsid w:val="00055E36"/>
    <w:rsid w:val="000562D3"/>
    <w:rsid w:val="00056F1C"/>
    <w:rsid w:val="00057F10"/>
    <w:rsid w:val="00060790"/>
    <w:rsid w:val="00060BBD"/>
    <w:rsid w:val="00061E00"/>
    <w:rsid w:val="00062BB2"/>
    <w:rsid w:val="00062ED9"/>
    <w:rsid w:val="00063277"/>
    <w:rsid w:val="00063761"/>
    <w:rsid w:val="00063CE2"/>
    <w:rsid w:val="00064850"/>
    <w:rsid w:val="000669D7"/>
    <w:rsid w:val="00066E37"/>
    <w:rsid w:val="000708FD"/>
    <w:rsid w:val="0007287C"/>
    <w:rsid w:val="00072B16"/>
    <w:rsid w:val="00072BFE"/>
    <w:rsid w:val="00073539"/>
    <w:rsid w:val="00074165"/>
    <w:rsid w:val="000744E4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5491"/>
    <w:rsid w:val="00096D12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41E"/>
    <w:rsid w:val="000D46F2"/>
    <w:rsid w:val="000D542B"/>
    <w:rsid w:val="000D64D7"/>
    <w:rsid w:val="000D65D3"/>
    <w:rsid w:val="000E2AD1"/>
    <w:rsid w:val="000E6888"/>
    <w:rsid w:val="000E7341"/>
    <w:rsid w:val="000E77AE"/>
    <w:rsid w:val="000F27DB"/>
    <w:rsid w:val="000F4807"/>
    <w:rsid w:val="000F5766"/>
    <w:rsid w:val="000F5A1D"/>
    <w:rsid w:val="000F5D82"/>
    <w:rsid w:val="000F702F"/>
    <w:rsid w:val="000F7471"/>
    <w:rsid w:val="00101914"/>
    <w:rsid w:val="00101C66"/>
    <w:rsid w:val="001050CB"/>
    <w:rsid w:val="001053C5"/>
    <w:rsid w:val="00106053"/>
    <w:rsid w:val="001077C5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2126"/>
    <w:rsid w:val="0014573E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3D3"/>
    <w:rsid w:val="0015698A"/>
    <w:rsid w:val="001571EB"/>
    <w:rsid w:val="0016000F"/>
    <w:rsid w:val="001608F3"/>
    <w:rsid w:val="00163982"/>
    <w:rsid w:val="0016474F"/>
    <w:rsid w:val="00170059"/>
    <w:rsid w:val="00171215"/>
    <w:rsid w:val="001723A2"/>
    <w:rsid w:val="00175145"/>
    <w:rsid w:val="00175F63"/>
    <w:rsid w:val="001762D2"/>
    <w:rsid w:val="00176D8A"/>
    <w:rsid w:val="001775B8"/>
    <w:rsid w:val="00177C6E"/>
    <w:rsid w:val="00180F94"/>
    <w:rsid w:val="00181204"/>
    <w:rsid w:val="001849E9"/>
    <w:rsid w:val="00187479"/>
    <w:rsid w:val="00190940"/>
    <w:rsid w:val="00192290"/>
    <w:rsid w:val="00192ECC"/>
    <w:rsid w:val="001931B1"/>
    <w:rsid w:val="00195158"/>
    <w:rsid w:val="001A053D"/>
    <w:rsid w:val="001A2A58"/>
    <w:rsid w:val="001A36E8"/>
    <w:rsid w:val="001A504B"/>
    <w:rsid w:val="001A5E04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2499"/>
    <w:rsid w:val="001D2A2F"/>
    <w:rsid w:val="001D5908"/>
    <w:rsid w:val="001D6204"/>
    <w:rsid w:val="001D6A81"/>
    <w:rsid w:val="001D6D93"/>
    <w:rsid w:val="001D7CE2"/>
    <w:rsid w:val="001D7E9E"/>
    <w:rsid w:val="001E0345"/>
    <w:rsid w:val="001E04A3"/>
    <w:rsid w:val="001E0E3E"/>
    <w:rsid w:val="001E214D"/>
    <w:rsid w:val="001E499E"/>
    <w:rsid w:val="001E6757"/>
    <w:rsid w:val="001F1DFC"/>
    <w:rsid w:val="001F2CA5"/>
    <w:rsid w:val="001F30AB"/>
    <w:rsid w:val="001F46EC"/>
    <w:rsid w:val="001F5A69"/>
    <w:rsid w:val="001F5E4A"/>
    <w:rsid w:val="001F6311"/>
    <w:rsid w:val="001F727E"/>
    <w:rsid w:val="00202B6B"/>
    <w:rsid w:val="00205C89"/>
    <w:rsid w:val="002068DA"/>
    <w:rsid w:val="00206CDD"/>
    <w:rsid w:val="002114EC"/>
    <w:rsid w:val="002119B3"/>
    <w:rsid w:val="00211A9D"/>
    <w:rsid w:val="00211AD7"/>
    <w:rsid w:val="0021236D"/>
    <w:rsid w:val="00212C55"/>
    <w:rsid w:val="00212F54"/>
    <w:rsid w:val="0021374F"/>
    <w:rsid w:val="00216900"/>
    <w:rsid w:val="0021694B"/>
    <w:rsid w:val="002214F1"/>
    <w:rsid w:val="00221898"/>
    <w:rsid w:val="00221CCA"/>
    <w:rsid w:val="002220EF"/>
    <w:rsid w:val="0022225E"/>
    <w:rsid w:val="00222F16"/>
    <w:rsid w:val="002232DC"/>
    <w:rsid w:val="002243FE"/>
    <w:rsid w:val="0022445C"/>
    <w:rsid w:val="00224481"/>
    <w:rsid w:val="002248F1"/>
    <w:rsid w:val="00224980"/>
    <w:rsid w:val="00225107"/>
    <w:rsid w:val="002252A3"/>
    <w:rsid w:val="00227181"/>
    <w:rsid w:val="00227952"/>
    <w:rsid w:val="0023064F"/>
    <w:rsid w:val="002312E8"/>
    <w:rsid w:val="0023181E"/>
    <w:rsid w:val="00232890"/>
    <w:rsid w:val="00232BBF"/>
    <w:rsid w:val="00233832"/>
    <w:rsid w:val="00234525"/>
    <w:rsid w:val="002366CA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8D2"/>
    <w:rsid w:val="00261AEE"/>
    <w:rsid w:val="0026497D"/>
    <w:rsid w:val="00265A01"/>
    <w:rsid w:val="00265CD0"/>
    <w:rsid w:val="00266AAD"/>
    <w:rsid w:val="00270078"/>
    <w:rsid w:val="00272202"/>
    <w:rsid w:val="002724D1"/>
    <w:rsid w:val="00276D0E"/>
    <w:rsid w:val="00276DF9"/>
    <w:rsid w:val="002806DA"/>
    <w:rsid w:val="00281283"/>
    <w:rsid w:val="00281819"/>
    <w:rsid w:val="00283BD6"/>
    <w:rsid w:val="00284E08"/>
    <w:rsid w:val="002875E3"/>
    <w:rsid w:val="002878E8"/>
    <w:rsid w:val="00287AA9"/>
    <w:rsid w:val="002917F8"/>
    <w:rsid w:val="00291C41"/>
    <w:rsid w:val="0029237F"/>
    <w:rsid w:val="00292A52"/>
    <w:rsid w:val="00293AE7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645C"/>
    <w:rsid w:val="002B7396"/>
    <w:rsid w:val="002C0706"/>
    <w:rsid w:val="002C0732"/>
    <w:rsid w:val="002C1E27"/>
    <w:rsid w:val="002C24E6"/>
    <w:rsid w:val="002C2BE1"/>
    <w:rsid w:val="002C3349"/>
    <w:rsid w:val="002C3DEB"/>
    <w:rsid w:val="002C3E75"/>
    <w:rsid w:val="002C5F16"/>
    <w:rsid w:val="002C6CD0"/>
    <w:rsid w:val="002D04D3"/>
    <w:rsid w:val="002D570D"/>
    <w:rsid w:val="002D6D85"/>
    <w:rsid w:val="002D7933"/>
    <w:rsid w:val="002D7AD6"/>
    <w:rsid w:val="002D7E94"/>
    <w:rsid w:val="002D7F47"/>
    <w:rsid w:val="002E0468"/>
    <w:rsid w:val="002E22A4"/>
    <w:rsid w:val="002E2772"/>
    <w:rsid w:val="002E375A"/>
    <w:rsid w:val="002E40A4"/>
    <w:rsid w:val="002E49E0"/>
    <w:rsid w:val="002E4A49"/>
    <w:rsid w:val="002E6635"/>
    <w:rsid w:val="002F068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8B7"/>
    <w:rsid w:val="00331F32"/>
    <w:rsid w:val="00332E20"/>
    <w:rsid w:val="00335354"/>
    <w:rsid w:val="00336FA8"/>
    <w:rsid w:val="003370D8"/>
    <w:rsid w:val="00341566"/>
    <w:rsid w:val="00341BEF"/>
    <w:rsid w:val="003434A2"/>
    <w:rsid w:val="003463E5"/>
    <w:rsid w:val="003465C5"/>
    <w:rsid w:val="0035300A"/>
    <w:rsid w:val="003552A0"/>
    <w:rsid w:val="00356335"/>
    <w:rsid w:val="003572FC"/>
    <w:rsid w:val="003602E3"/>
    <w:rsid w:val="003612B4"/>
    <w:rsid w:val="003633F8"/>
    <w:rsid w:val="003651F9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245"/>
    <w:rsid w:val="0038371E"/>
    <w:rsid w:val="0038679F"/>
    <w:rsid w:val="00387879"/>
    <w:rsid w:val="00392588"/>
    <w:rsid w:val="00393FC0"/>
    <w:rsid w:val="00397B1D"/>
    <w:rsid w:val="00397F29"/>
    <w:rsid w:val="003A0147"/>
    <w:rsid w:val="003A0BE9"/>
    <w:rsid w:val="003A1067"/>
    <w:rsid w:val="003A1EDB"/>
    <w:rsid w:val="003A44BC"/>
    <w:rsid w:val="003A5853"/>
    <w:rsid w:val="003A67E5"/>
    <w:rsid w:val="003A700A"/>
    <w:rsid w:val="003A70A6"/>
    <w:rsid w:val="003A78A9"/>
    <w:rsid w:val="003B0C96"/>
    <w:rsid w:val="003B1A5F"/>
    <w:rsid w:val="003B2C77"/>
    <w:rsid w:val="003B4597"/>
    <w:rsid w:val="003B7B5B"/>
    <w:rsid w:val="003B7BD6"/>
    <w:rsid w:val="003C029E"/>
    <w:rsid w:val="003C07A8"/>
    <w:rsid w:val="003C09EA"/>
    <w:rsid w:val="003C1FD7"/>
    <w:rsid w:val="003C2260"/>
    <w:rsid w:val="003C2958"/>
    <w:rsid w:val="003C6C19"/>
    <w:rsid w:val="003D0048"/>
    <w:rsid w:val="003D0862"/>
    <w:rsid w:val="003D2841"/>
    <w:rsid w:val="003D2B68"/>
    <w:rsid w:val="003D301B"/>
    <w:rsid w:val="003D3F48"/>
    <w:rsid w:val="003D4818"/>
    <w:rsid w:val="003D488D"/>
    <w:rsid w:val="003D7F60"/>
    <w:rsid w:val="003E0257"/>
    <w:rsid w:val="003E02DF"/>
    <w:rsid w:val="003E166D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2A25"/>
    <w:rsid w:val="00403F0C"/>
    <w:rsid w:val="004062C7"/>
    <w:rsid w:val="00414E19"/>
    <w:rsid w:val="004153DC"/>
    <w:rsid w:val="00415D48"/>
    <w:rsid w:val="00417921"/>
    <w:rsid w:val="00420E18"/>
    <w:rsid w:val="00422808"/>
    <w:rsid w:val="00422A87"/>
    <w:rsid w:val="004231E3"/>
    <w:rsid w:val="004234C5"/>
    <w:rsid w:val="00423BFD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6156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33E1"/>
    <w:rsid w:val="00464556"/>
    <w:rsid w:val="00464E60"/>
    <w:rsid w:val="00467270"/>
    <w:rsid w:val="00470B9B"/>
    <w:rsid w:val="00471355"/>
    <w:rsid w:val="004715B0"/>
    <w:rsid w:val="0047176C"/>
    <w:rsid w:val="00471DC5"/>
    <w:rsid w:val="0047354F"/>
    <w:rsid w:val="00474217"/>
    <w:rsid w:val="0047440D"/>
    <w:rsid w:val="0047463A"/>
    <w:rsid w:val="0047527C"/>
    <w:rsid w:val="00475C9B"/>
    <w:rsid w:val="0047709E"/>
    <w:rsid w:val="004845A8"/>
    <w:rsid w:val="0048578E"/>
    <w:rsid w:val="004859A1"/>
    <w:rsid w:val="004876A6"/>
    <w:rsid w:val="00487C12"/>
    <w:rsid w:val="00490C31"/>
    <w:rsid w:val="00490D71"/>
    <w:rsid w:val="00492591"/>
    <w:rsid w:val="004941FD"/>
    <w:rsid w:val="00494752"/>
    <w:rsid w:val="004964D3"/>
    <w:rsid w:val="0049669C"/>
    <w:rsid w:val="00497DDA"/>
    <w:rsid w:val="004A4A73"/>
    <w:rsid w:val="004A4C72"/>
    <w:rsid w:val="004A4FF0"/>
    <w:rsid w:val="004A58A5"/>
    <w:rsid w:val="004A5A14"/>
    <w:rsid w:val="004A6C4A"/>
    <w:rsid w:val="004A6DF9"/>
    <w:rsid w:val="004A70F6"/>
    <w:rsid w:val="004B02BC"/>
    <w:rsid w:val="004B0536"/>
    <w:rsid w:val="004B1C45"/>
    <w:rsid w:val="004B1D67"/>
    <w:rsid w:val="004B1EB4"/>
    <w:rsid w:val="004B21CA"/>
    <w:rsid w:val="004B220F"/>
    <w:rsid w:val="004B26BB"/>
    <w:rsid w:val="004B4ABA"/>
    <w:rsid w:val="004B6663"/>
    <w:rsid w:val="004B6974"/>
    <w:rsid w:val="004B76BB"/>
    <w:rsid w:val="004C06FC"/>
    <w:rsid w:val="004C1549"/>
    <w:rsid w:val="004C207B"/>
    <w:rsid w:val="004C2860"/>
    <w:rsid w:val="004C2863"/>
    <w:rsid w:val="004C3004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523F"/>
    <w:rsid w:val="004F7830"/>
    <w:rsid w:val="0050015F"/>
    <w:rsid w:val="00501AAF"/>
    <w:rsid w:val="00502A5B"/>
    <w:rsid w:val="0050320E"/>
    <w:rsid w:val="00504B58"/>
    <w:rsid w:val="00505411"/>
    <w:rsid w:val="005054FD"/>
    <w:rsid w:val="00506309"/>
    <w:rsid w:val="00507F78"/>
    <w:rsid w:val="00511B20"/>
    <w:rsid w:val="00511CA2"/>
    <w:rsid w:val="00514E1C"/>
    <w:rsid w:val="00514EA8"/>
    <w:rsid w:val="00515243"/>
    <w:rsid w:val="00515845"/>
    <w:rsid w:val="00520921"/>
    <w:rsid w:val="00523CB2"/>
    <w:rsid w:val="00524329"/>
    <w:rsid w:val="0052594B"/>
    <w:rsid w:val="00526344"/>
    <w:rsid w:val="0052786F"/>
    <w:rsid w:val="005300FB"/>
    <w:rsid w:val="005302E7"/>
    <w:rsid w:val="00531944"/>
    <w:rsid w:val="00531CB8"/>
    <w:rsid w:val="00532050"/>
    <w:rsid w:val="00533C8C"/>
    <w:rsid w:val="0053578D"/>
    <w:rsid w:val="00536517"/>
    <w:rsid w:val="00537AD8"/>
    <w:rsid w:val="00537C97"/>
    <w:rsid w:val="00543036"/>
    <w:rsid w:val="00543C35"/>
    <w:rsid w:val="00545A3C"/>
    <w:rsid w:val="005468E9"/>
    <w:rsid w:val="00546EEA"/>
    <w:rsid w:val="005478F2"/>
    <w:rsid w:val="00547F64"/>
    <w:rsid w:val="0055150B"/>
    <w:rsid w:val="00551600"/>
    <w:rsid w:val="0055170C"/>
    <w:rsid w:val="00551917"/>
    <w:rsid w:val="005534B9"/>
    <w:rsid w:val="00553F12"/>
    <w:rsid w:val="00554119"/>
    <w:rsid w:val="00555E13"/>
    <w:rsid w:val="00557024"/>
    <w:rsid w:val="005577F6"/>
    <w:rsid w:val="005609B6"/>
    <w:rsid w:val="00560D4D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33DC"/>
    <w:rsid w:val="00584427"/>
    <w:rsid w:val="00584830"/>
    <w:rsid w:val="00587ACB"/>
    <w:rsid w:val="00590E72"/>
    <w:rsid w:val="00590EAC"/>
    <w:rsid w:val="00591CE6"/>
    <w:rsid w:val="00594F43"/>
    <w:rsid w:val="005950D2"/>
    <w:rsid w:val="005952D8"/>
    <w:rsid w:val="005974F1"/>
    <w:rsid w:val="005975B0"/>
    <w:rsid w:val="00597A17"/>
    <w:rsid w:val="005A0305"/>
    <w:rsid w:val="005A3772"/>
    <w:rsid w:val="005A39A2"/>
    <w:rsid w:val="005A4774"/>
    <w:rsid w:val="005A67B2"/>
    <w:rsid w:val="005A72DC"/>
    <w:rsid w:val="005A7654"/>
    <w:rsid w:val="005B0974"/>
    <w:rsid w:val="005B1E27"/>
    <w:rsid w:val="005B28F6"/>
    <w:rsid w:val="005B308F"/>
    <w:rsid w:val="005B3492"/>
    <w:rsid w:val="005B45E3"/>
    <w:rsid w:val="005B4E6B"/>
    <w:rsid w:val="005B5EDC"/>
    <w:rsid w:val="005B774F"/>
    <w:rsid w:val="005C0308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035"/>
    <w:rsid w:val="005E0C79"/>
    <w:rsid w:val="005E435A"/>
    <w:rsid w:val="005E4A30"/>
    <w:rsid w:val="005E4F2A"/>
    <w:rsid w:val="005E573B"/>
    <w:rsid w:val="005E57F3"/>
    <w:rsid w:val="005E6523"/>
    <w:rsid w:val="005E6D50"/>
    <w:rsid w:val="005F0C76"/>
    <w:rsid w:val="005F1062"/>
    <w:rsid w:val="005F20F9"/>
    <w:rsid w:val="005F24A2"/>
    <w:rsid w:val="005F2D53"/>
    <w:rsid w:val="005F5D09"/>
    <w:rsid w:val="005F6F3D"/>
    <w:rsid w:val="0060120D"/>
    <w:rsid w:val="0060161C"/>
    <w:rsid w:val="006016D8"/>
    <w:rsid w:val="0060250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27F30"/>
    <w:rsid w:val="00630FF2"/>
    <w:rsid w:val="0063146D"/>
    <w:rsid w:val="0063188F"/>
    <w:rsid w:val="00631D6A"/>
    <w:rsid w:val="006339D8"/>
    <w:rsid w:val="00634F24"/>
    <w:rsid w:val="006357FC"/>
    <w:rsid w:val="00637306"/>
    <w:rsid w:val="00637E36"/>
    <w:rsid w:val="0064057C"/>
    <w:rsid w:val="00640A35"/>
    <w:rsid w:val="00640A77"/>
    <w:rsid w:val="00640F9D"/>
    <w:rsid w:val="00641144"/>
    <w:rsid w:val="0064123F"/>
    <w:rsid w:val="0064190D"/>
    <w:rsid w:val="0064358D"/>
    <w:rsid w:val="006436F1"/>
    <w:rsid w:val="00644327"/>
    <w:rsid w:val="006452CE"/>
    <w:rsid w:val="006455B8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3D13"/>
    <w:rsid w:val="0068486F"/>
    <w:rsid w:val="0068585F"/>
    <w:rsid w:val="00685D12"/>
    <w:rsid w:val="00685DD6"/>
    <w:rsid w:val="00687CC6"/>
    <w:rsid w:val="006911B3"/>
    <w:rsid w:val="00691234"/>
    <w:rsid w:val="00692653"/>
    <w:rsid w:val="0069377C"/>
    <w:rsid w:val="00694964"/>
    <w:rsid w:val="00695287"/>
    <w:rsid w:val="00695B6D"/>
    <w:rsid w:val="00696097"/>
    <w:rsid w:val="00697F45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A7ED5"/>
    <w:rsid w:val="006B082F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69E9"/>
    <w:rsid w:val="006C70A5"/>
    <w:rsid w:val="006D479A"/>
    <w:rsid w:val="006D72D3"/>
    <w:rsid w:val="006E0F8E"/>
    <w:rsid w:val="006E2ABA"/>
    <w:rsid w:val="006E357D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0725"/>
    <w:rsid w:val="00700BD9"/>
    <w:rsid w:val="00701A32"/>
    <w:rsid w:val="00702A1E"/>
    <w:rsid w:val="00704187"/>
    <w:rsid w:val="00704C83"/>
    <w:rsid w:val="00706770"/>
    <w:rsid w:val="007067E7"/>
    <w:rsid w:val="00706BA6"/>
    <w:rsid w:val="00707591"/>
    <w:rsid w:val="00707CF0"/>
    <w:rsid w:val="007105B6"/>
    <w:rsid w:val="00711A4D"/>
    <w:rsid w:val="00711BE4"/>
    <w:rsid w:val="0071401C"/>
    <w:rsid w:val="00714467"/>
    <w:rsid w:val="0071520A"/>
    <w:rsid w:val="007158CA"/>
    <w:rsid w:val="00716CD6"/>
    <w:rsid w:val="00717F28"/>
    <w:rsid w:val="007211DF"/>
    <w:rsid w:val="0072172F"/>
    <w:rsid w:val="00722154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2DF3"/>
    <w:rsid w:val="00734156"/>
    <w:rsid w:val="0073483C"/>
    <w:rsid w:val="00734D7A"/>
    <w:rsid w:val="00737C74"/>
    <w:rsid w:val="0074675D"/>
    <w:rsid w:val="00751BA3"/>
    <w:rsid w:val="00751DDB"/>
    <w:rsid w:val="00754ECD"/>
    <w:rsid w:val="00755918"/>
    <w:rsid w:val="00755F6D"/>
    <w:rsid w:val="007560FD"/>
    <w:rsid w:val="007568F6"/>
    <w:rsid w:val="00757440"/>
    <w:rsid w:val="00757A33"/>
    <w:rsid w:val="00761889"/>
    <w:rsid w:val="00765928"/>
    <w:rsid w:val="007674B4"/>
    <w:rsid w:val="00767CF1"/>
    <w:rsid w:val="00771371"/>
    <w:rsid w:val="0077192E"/>
    <w:rsid w:val="007728DA"/>
    <w:rsid w:val="00772D05"/>
    <w:rsid w:val="007736B3"/>
    <w:rsid w:val="00773AFD"/>
    <w:rsid w:val="00773C93"/>
    <w:rsid w:val="00773E13"/>
    <w:rsid w:val="00776795"/>
    <w:rsid w:val="00776E6E"/>
    <w:rsid w:val="00776E80"/>
    <w:rsid w:val="00777D12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150"/>
    <w:rsid w:val="00797D2E"/>
    <w:rsid w:val="007A0D11"/>
    <w:rsid w:val="007A2038"/>
    <w:rsid w:val="007A203C"/>
    <w:rsid w:val="007A32AD"/>
    <w:rsid w:val="007A367E"/>
    <w:rsid w:val="007A5115"/>
    <w:rsid w:val="007A5BD4"/>
    <w:rsid w:val="007A673A"/>
    <w:rsid w:val="007B1219"/>
    <w:rsid w:val="007B1D5B"/>
    <w:rsid w:val="007B2306"/>
    <w:rsid w:val="007B24BE"/>
    <w:rsid w:val="007B36CF"/>
    <w:rsid w:val="007B7816"/>
    <w:rsid w:val="007C01D4"/>
    <w:rsid w:val="007C0B9F"/>
    <w:rsid w:val="007C214E"/>
    <w:rsid w:val="007C53EB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CE4"/>
    <w:rsid w:val="007E0EC9"/>
    <w:rsid w:val="007E111E"/>
    <w:rsid w:val="007E16AD"/>
    <w:rsid w:val="007E1AF0"/>
    <w:rsid w:val="007E3450"/>
    <w:rsid w:val="007E3B1A"/>
    <w:rsid w:val="007E483F"/>
    <w:rsid w:val="007E4EB0"/>
    <w:rsid w:val="007E515C"/>
    <w:rsid w:val="007E698C"/>
    <w:rsid w:val="007F0611"/>
    <w:rsid w:val="007F16A3"/>
    <w:rsid w:val="007F1CCC"/>
    <w:rsid w:val="007F1FEE"/>
    <w:rsid w:val="007F2FB5"/>
    <w:rsid w:val="007F338B"/>
    <w:rsid w:val="007F41DE"/>
    <w:rsid w:val="007F4332"/>
    <w:rsid w:val="007F492F"/>
    <w:rsid w:val="007F4CAD"/>
    <w:rsid w:val="007F5210"/>
    <w:rsid w:val="007F5FBD"/>
    <w:rsid w:val="007F7815"/>
    <w:rsid w:val="007F794F"/>
    <w:rsid w:val="00800596"/>
    <w:rsid w:val="00801A9F"/>
    <w:rsid w:val="008027F0"/>
    <w:rsid w:val="00802D62"/>
    <w:rsid w:val="00805783"/>
    <w:rsid w:val="00805E9B"/>
    <w:rsid w:val="0080722A"/>
    <w:rsid w:val="008078A4"/>
    <w:rsid w:val="00810831"/>
    <w:rsid w:val="00810DAD"/>
    <w:rsid w:val="00812BC6"/>
    <w:rsid w:val="00813155"/>
    <w:rsid w:val="0081472C"/>
    <w:rsid w:val="008151C8"/>
    <w:rsid w:val="0081781C"/>
    <w:rsid w:val="00817DD3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28E"/>
    <w:rsid w:val="0084141A"/>
    <w:rsid w:val="00842379"/>
    <w:rsid w:val="008452FA"/>
    <w:rsid w:val="00845891"/>
    <w:rsid w:val="00846040"/>
    <w:rsid w:val="00846708"/>
    <w:rsid w:val="008470CF"/>
    <w:rsid w:val="00847267"/>
    <w:rsid w:val="00847706"/>
    <w:rsid w:val="00847B7B"/>
    <w:rsid w:val="0085462A"/>
    <w:rsid w:val="00856448"/>
    <w:rsid w:val="00860540"/>
    <w:rsid w:val="00862FE1"/>
    <w:rsid w:val="00863B0F"/>
    <w:rsid w:val="00863D9D"/>
    <w:rsid w:val="00864418"/>
    <w:rsid w:val="00864431"/>
    <w:rsid w:val="008644FE"/>
    <w:rsid w:val="00864B5F"/>
    <w:rsid w:val="00864D0B"/>
    <w:rsid w:val="00864F25"/>
    <w:rsid w:val="00866057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461C"/>
    <w:rsid w:val="008957AF"/>
    <w:rsid w:val="0089676E"/>
    <w:rsid w:val="00897E3D"/>
    <w:rsid w:val="00897EC6"/>
    <w:rsid w:val="008A07FF"/>
    <w:rsid w:val="008A37DF"/>
    <w:rsid w:val="008A3CDC"/>
    <w:rsid w:val="008A45F5"/>
    <w:rsid w:val="008A493C"/>
    <w:rsid w:val="008A4F3E"/>
    <w:rsid w:val="008A586D"/>
    <w:rsid w:val="008B1D2A"/>
    <w:rsid w:val="008B306C"/>
    <w:rsid w:val="008B5D56"/>
    <w:rsid w:val="008B6F25"/>
    <w:rsid w:val="008B6FA8"/>
    <w:rsid w:val="008C0A60"/>
    <w:rsid w:val="008C32C9"/>
    <w:rsid w:val="008C372D"/>
    <w:rsid w:val="008C4088"/>
    <w:rsid w:val="008C6A6E"/>
    <w:rsid w:val="008C6EAE"/>
    <w:rsid w:val="008C7292"/>
    <w:rsid w:val="008C7EE8"/>
    <w:rsid w:val="008D05E5"/>
    <w:rsid w:val="008D239F"/>
    <w:rsid w:val="008D2E36"/>
    <w:rsid w:val="008D3381"/>
    <w:rsid w:val="008D5619"/>
    <w:rsid w:val="008E0678"/>
    <w:rsid w:val="008E2484"/>
    <w:rsid w:val="008E2F80"/>
    <w:rsid w:val="008E64F9"/>
    <w:rsid w:val="008E789E"/>
    <w:rsid w:val="008E78E8"/>
    <w:rsid w:val="008F04BB"/>
    <w:rsid w:val="008F5389"/>
    <w:rsid w:val="008F63CD"/>
    <w:rsid w:val="008F63F3"/>
    <w:rsid w:val="009008FF"/>
    <w:rsid w:val="0090332B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3C36"/>
    <w:rsid w:val="00914E29"/>
    <w:rsid w:val="0091620A"/>
    <w:rsid w:val="009163A7"/>
    <w:rsid w:val="00916B33"/>
    <w:rsid w:val="00916FCB"/>
    <w:rsid w:val="00917803"/>
    <w:rsid w:val="009240FF"/>
    <w:rsid w:val="0092574A"/>
    <w:rsid w:val="00925A74"/>
    <w:rsid w:val="00927344"/>
    <w:rsid w:val="009346F2"/>
    <w:rsid w:val="009414E9"/>
    <w:rsid w:val="00941C9A"/>
    <w:rsid w:val="00943781"/>
    <w:rsid w:val="00944C9E"/>
    <w:rsid w:val="00945371"/>
    <w:rsid w:val="00945BB8"/>
    <w:rsid w:val="009467BC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4921"/>
    <w:rsid w:val="0096534C"/>
    <w:rsid w:val="00966F55"/>
    <w:rsid w:val="009704FA"/>
    <w:rsid w:val="00970C2F"/>
    <w:rsid w:val="00970F97"/>
    <w:rsid w:val="0097104E"/>
    <w:rsid w:val="009717F8"/>
    <w:rsid w:val="00974B39"/>
    <w:rsid w:val="00976DF6"/>
    <w:rsid w:val="00976E9A"/>
    <w:rsid w:val="009806FE"/>
    <w:rsid w:val="00980F4C"/>
    <w:rsid w:val="00981A50"/>
    <w:rsid w:val="00981D44"/>
    <w:rsid w:val="009825A2"/>
    <w:rsid w:val="00983F0F"/>
    <w:rsid w:val="00984879"/>
    <w:rsid w:val="00987D5E"/>
    <w:rsid w:val="00991109"/>
    <w:rsid w:val="009935D8"/>
    <w:rsid w:val="00993881"/>
    <w:rsid w:val="009939C3"/>
    <w:rsid w:val="00997E48"/>
    <w:rsid w:val="00997F5A"/>
    <w:rsid w:val="009A0711"/>
    <w:rsid w:val="009A2A93"/>
    <w:rsid w:val="009A47EF"/>
    <w:rsid w:val="009A55C4"/>
    <w:rsid w:val="009A78DA"/>
    <w:rsid w:val="009B00B2"/>
    <w:rsid w:val="009B0F3F"/>
    <w:rsid w:val="009B2550"/>
    <w:rsid w:val="009B4C16"/>
    <w:rsid w:val="009B5489"/>
    <w:rsid w:val="009B60C3"/>
    <w:rsid w:val="009B6209"/>
    <w:rsid w:val="009B65D4"/>
    <w:rsid w:val="009B7BEA"/>
    <w:rsid w:val="009C004E"/>
    <w:rsid w:val="009C26FA"/>
    <w:rsid w:val="009C2860"/>
    <w:rsid w:val="009C2CE7"/>
    <w:rsid w:val="009C45B8"/>
    <w:rsid w:val="009C4D98"/>
    <w:rsid w:val="009C5616"/>
    <w:rsid w:val="009C7A63"/>
    <w:rsid w:val="009D1044"/>
    <w:rsid w:val="009D256B"/>
    <w:rsid w:val="009D26E0"/>
    <w:rsid w:val="009D3206"/>
    <w:rsid w:val="009D38CD"/>
    <w:rsid w:val="009D4F05"/>
    <w:rsid w:val="009E07FB"/>
    <w:rsid w:val="009E0819"/>
    <w:rsid w:val="009E0893"/>
    <w:rsid w:val="009E1CB0"/>
    <w:rsid w:val="009E2887"/>
    <w:rsid w:val="009E28D9"/>
    <w:rsid w:val="009E4915"/>
    <w:rsid w:val="009E5181"/>
    <w:rsid w:val="009E5F6B"/>
    <w:rsid w:val="009E73C4"/>
    <w:rsid w:val="009E7BF0"/>
    <w:rsid w:val="009E7D21"/>
    <w:rsid w:val="009F1BA3"/>
    <w:rsid w:val="009F2EAE"/>
    <w:rsid w:val="009F7137"/>
    <w:rsid w:val="009F799D"/>
    <w:rsid w:val="00A01AFE"/>
    <w:rsid w:val="00A02156"/>
    <w:rsid w:val="00A0236C"/>
    <w:rsid w:val="00A02C8C"/>
    <w:rsid w:val="00A038C5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0E0D"/>
    <w:rsid w:val="00A2180C"/>
    <w:rsid w:val="00A266D4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DC5"/>
    <w:rsid w:val="00A43F1D"/>
    <w:rsid w:val="00A45CDA"/>
    <w:rsid w:val="00A461E4"/>
    <w:rsid w:val="00A461EF"/>
    <w:rsid w:val="00A477DA"/>
    <w:rsid w:val="00A5044F"/>
    <w:rsid w:val="00A51DCD"/>
    <w:rsid w:val="00A52DC5"/>
    <w:rsid w:val="00A530B8"/>
    <w:rsid w:val="00A5401D"/>
    <w:rsid w:val="00A551E6"/>
    <w:rsid w:val="00A5692A"/>
    <w:rsid w:val="00A56B94"/>
    <w:rsid w:val="00A6122B"/>
    <w:rsid w:val="00A6140B"/>
    <w:rsid w:val="00A625F1"/>
    <w:rsid w:val="00A62BF5"/>
    <w:rsid w:val="00A65662"/>
    <w:rsid w:val="00A65944"/>
    <w:rsid w:val="00A66700"/>
    <w:rsid w:val="00A66D3D"/>
    <w:rsid w:val="00A67446"/>
    <w:rsid w:val="00A67F0D"/>
    <w:rsid w:val="00A70D52"/>
    <w:rsid w:val="00A711B2"/>
    <w:rsid w:val="00A7162C"/>
    <w:rsid w:val="00A717DC"/>
    <w:rsid w:val="00A71ECF"/>
    <w:rsid w:val="00A724E2"/>
    <w:rsid w:val="00A724F8"/>
    <w:rsid w:val="00A751EE"/>
    <w:rsid w:val="00A75B39"/>
    <w:rsid w:val="00A76326"/>
    <w:rsid w:val="00A767E9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627F"/>
    <w:rsid w:val="00A971D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898"/>
    <w:rsid w:val="00AB4B25"/>
    <w:rsid w:val="00AC1971"/>
    <w:rsid w:val="00AC33F3"/>
    <w:rsid w:val="00AC37EC"/>
    <w:rsid w:val="00AC7877"/>
    <w:rsid w:val="00AD04B6"/>
    <w:rsid w:val="00AD2B35"/>
    <w:rsid w:val="00AD47E8"/>
    <w:rsid w:val="00AD5216"/>
    <w:rsid w:val="00AD6DF6"/>
    <w:rsid w:val="00AD7476"/>
    <w:rsid w:val="00AE10AB"/>
    <w:rsid w:val="00AE2A4B"/>
    <w:rsid w:val="00AE3688"/>
    <w:rsid w:val="00AE5746"/>
    <w:rsid w:val="00AE6822"/>
    <w:rsid w:val="00AE7217"/>
    <w:rsid w:val="00AE774D"/>
    <w:rsid w:val="00AE78D7"/>
    <w:rsid w:val="00AF164D"/>
    <w:rsid w:val="00AF2019"/>
    <w:rsid w:val="00AF266E"/>
    <w:rsid w:val="00AF2717"/>
    <w:rsid w:val="00AF2782"/>
    <w:rsid w:val="00AF2CF9"/>
    <w:rsid w:val="00AF3C76"/>
    <w:rsid w:val="00AF3E03"/>
    <w:rsid w:val="00AF6437"/>
    <w:rsid w:val="00AF65E4"/>
    <w:rsid w:val="00AF7169"/>
    <w:rsid w:val="00B00955"/>
    <w:rsid w:val="00B00D6A"/>
    <w:rsid w:val="00B02A3A"/>
    <w:rsid w:val="00B02B65"/>
    <w:rsid w:val="00B034AE"/>
    <w:rsid w:val="00B03520"/>
    <w:rsid w:val="00B03C63"/>
    <w:rsid w:val="00B03D30"/>
    <w:rsid w:val="00B061BB"/>
    <w:rsid w:val="00B10B98"/>
    <w:rsid w:val="00B1409E"/>
    <w:rsid w:val="00B151B0"/>
    <w:rsid w:val="00B15261"/>
    <w:rsid w:val="00B16A8E"/>
    <w:rsid w:val="00B17933"/>
    <w:rsid w:val="00B212F5"/>
    <w:rsid w:val="00B221F3"/>
    <w:rsid w:val="00B22A1D"/>
    <w:rsid w:val="00B234B3"/>
    <w:rsid w:val="00B2370A"/>
    <w:rsid w:val="00B23BA4"/>
    <w:rsid w:val="00B25D4A"/>
    <w:rsid w:val="00B275D2"/>
    <w:rsid w:val="00B300F4"/>
    <w:rsid w:val="00B31B29"/>
    <w:rsid w:val="00B333B3"/>
    <w:rsid w:val="00B35E03"/>
    <w:rsid w:val="00B40725"/>
    <w:rsid w:val="00B40E64"/>
    <w:rsid w:val="00B45BA7"/>
    <w:rsid w:val="00B45BDC"/>
    <w:rsid w:val="00B45F0B"/>
    <w:rsid w:val="00B47A1B"/>
    <w:rsid w:val="00B502C6"/>
    <w:rsid w:val="00B505ED"/>
    <w:rsid w:val="00B5097C"/>
    <w:rsid w:val="00B5315E"/>
    <w:rsid w:val="00B559DE"/>
    <w:rsid w:val="00B56A86"/>
    <w:rsid w:val="00B571C8"/>
    <w:rsid w:val="00B57ECE"/>
    <w:rsid w:val="00B610F1"/>
    <w:rsid w:val="00B61BE9"/>
    <w:rsid w:val="00B61E50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75D7B"/>
    <w:rsid w:val="00B80B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6A1B"/>
    <w:rsid w:val="00BA7E07"/>
    <w:rsid w:val="00BA7E47"/>
    <w:rsid w:val="00BB0A8A"/>
    <w:rsid w:val="00BB11F2"/>
    <w:rsid w:val="00BB181E"/>
    <w:rsid w:val="00BB194B"/>
    <w:rsid w:val="00BB282F"/>
    <w:rsid w:val="00BB2A9A"/>
    <w:rsid w:val="00BB2D56"/>
    <w:rsid w:val="00BB3F58"/>
    <w:rsid w:val="00BB489A"/>
    <w:rsid w:val="00BB6D31"/>
    <w:rsid w:val="00BB6F56"/>
    <w:rsid w:val="00BC026D"/>
    <w:rsid w:val="00BC1669"/>
    <w:rsid w:val="00BC2274"/>
    <w:rsid w:val="00BC2F09"/>
    <w:rsid w:val="00BC493D"/>
    <w:rsid w:val="00BC59A5"/>
    <w:rsid w:val="00BC5A09"/>
    <w:rsid w:val="00BC6635"/>
    <w:rsid w:val="00BC68D7"/>
    <w:rsid w:val="00BD14BA"/>
    <w:rsid w:val="00BD2E4B"/>
    <w:rsid w:val="00BD2FBC"/>
    <w:rsid w:val="00BD553D"/>
    <w:rsid w:val="00BD6856"/>
    <w:rsid w:val="00BD79BD"/>
    <w:rsid w:val="00BD7B9B"/>
    <w:rsid w:val="00BE1B85"/>
    <w:rsid w:val="00BE2233"/>
    <w:rsid w:val="00BE29F9"/>
    <w:rsid w:val="00BE2CCE"/>
    <w:rsid w:val="00BE3677"/>
    <w:rsid w:val="00BE5FDD"/>
    <w:rsid w:val="00BE6863"/>
    <w:rsid w:val="00BE6E52"/>
    <w:rsid w:val="00BF021D"/>
    <w:rsid w:val="00BF2A99"/>
    <w:rsid w:val="00BF2BAB"/>
    <w:rsid w:val="00BF2E85"/>
    <w:rsid w:val="00BF4AD0"/>
    <w:rsid w:val="00BF4FB4"/>
    <w:rsid w:val="00BF5AC6"/>
    <w:rsid w:val="00C00C92"/>
    <w:rsid w:val="00C00F3F"/>
    <w:rsid w:val="00C0130A"/>
    <w:rsid w:val="00C05BC6"/>
    <w:rsid w:val="00C06160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35FE"/>
    <w:rsid w:val="00C343AB"/>
    <w:rsid w:val="00C35F43"/>
    <w:rsid w:val="00C36DDE"/>
    <w:rsid w:val="00C40F36"/>
    <w:rsid w:val="00C415B2"/>
    <w:rsid w:val="00C4167D"/>
    <w:rsid w:val="00C430F1"/>
    <w:rsid w:val="00C4473C"/>
    <w:rsid w:val="00C44DE2"/>
    <w:rsid w:val="00C456A3"/>
    <w:rsid w:val="00C46B32"/>
    <w:rsid w:val="00C46EC8"/>
    <w:rsid w:val="00C47426"/>
    <w:rsid w:val="00C474ED"/>
    <w:rsid w:val="00C47A28"/>
    <w:rsid w:val="00C47E49"/>
    <w:rsid w:val="00C50A67"/>
    <w:rsid w:val="00C51B7E"/>
    <w:rsid w:val="00C52512"/>
    <w:rsid w:val="00C5330E"/>
    <w:rsid w:val="00C53378"/>
    <w:rsid w:val="00C53F89"/>
    <w:rsid w:val="00C5437E"/>
    <w:rsid w:val="00C54C4D"/>
    <w:rsid w:val="00C553FB"/>
    <w:rsid w:val="00C5631A"/>
    <w:rsid w:val="00C56621"/>
    <w:rsid w:val="00C57C94"/>
    <w:rsid w:val="00C61B61"/>
    <w:rsid w:val="00C627F1"/>
    <w:rsid w:val="00C63FD3"/>
    <w:rsid w:val="00C66C20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87728"/>
    <w:rsid w:val="00C909AD"/>
    <w:rsid w:val="00C91E42"/>
    <w:rsid w:val="00C92650"/>
    <w:rsid w:val="00C93E01"/>
    <w:rsid w:val="00C952CB"/>
    <w:rsid w:val="00CA0D7A"/>
    <w:rsid w:val="00CA1A23"/>
    <w:rsid w:val="00CA39FE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4513"/>
    <w:rsid w:val="00CB60EB"/>
    <w:rsid w:val="00CB7EAE"/>
    <w:rsid w:val="00CC0A02"/>
    <w:rsid w:val="00CC1E73"/>
    <w:rsid w:val="00CC507E"/>
    <w:rsid w:val="00CC644E"/>
    <w:rsid w:val="00CD0726"/>
    <w:rsid w:val="00CD1A3E"/>
    <w:rsid w:val="00CD1C02"/>
    <w:rsid w:val="00CD2647"/>
    <w:rsid w:val="00CD29D2"/>
    <w:rsid w:val="00CD2BEC"/>
    <w:rsid w:val="00CD440D"/>
    <w:rsid w:val="00CD498C"/>
    <w:rsid w:val="00CD638B"/>
    <w:rsid w:val="00CD64F6"/>
    <w:rsid w:val="00CD76E0"/>
    <w:rsid w:val="00CD7EA5"/>
    <w:rsid w:val="00CE2F41"/>
    <w:rsid w:val="00CE30DC"/>
    <w:rsid w:val="00CE38B8"/>
    <w:rsid w:val="00CE46C0"/>
    <w:rsid w:val="00CE4D53"/>
    <w:rsid w:val="00CE65BF"/>
    <w:rsid w:val="00CE6850"/>
    <w:rsid w:val="00CF1483"/>
    <w:rsid w:val="00CF2796"/>
    <w:rsid w:val="00CF389D"/>
    <w:rsid w:val="00CF50C7"/>
    <w:rsid w:val="00CF5595"/>
    <w:rsid w:val="00CF56D5"/>
    <w:rsid w:val="00D00A0A"/>
    <w:rsid w:val="00D02ADE"/>
    <w:rsid w:val="00D02B92"/>
    <w:rsid w:val="00D0406C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278E1"/>
    <w:rsid w:val="00D27BC3"/>
    <w:rsid w:val="00D3019A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26B2"/>
    <w:rsid w:val="00D53B48"/>
    <w:rsid w:val="00D5650C"/>
    <w:rsid w:val="00D61328"/>
    <w:rsid w:val="00D658AB"/>
    <w:rsid w:val="00D65CEC"/>
    <w:rsid w:val="00D67414"/>
    <w:rsid w:val="00D7083F"/>
    <w:rsid w:val="00D70E61"/>
    <w:rsid w:val="00D7139F"/>
    <w:rsid w:val="00D72B66"/>
    <w:rsid w:val="00D72C75"/>
    <w:rsid w:val="00D74C6A"/>
    <w:rsid w:val="00D74C9D"/>
    <w:rsid w:val="00D75B66"/>
    <w:rsid w:val="00D75F60"/>
    <w:rsid w:val="00D7604A"/>
    <w:rsid w:val="00D77F6D"/>
    <w:rsid w:val="00D835D6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2E11"/>
    <w:rsid w:val="00D93108"/>
    <w:rsid w:val="00D931AC"/>
    <w:rsid w:val="00D9457E"/>
    <w:rsid w:val="00D94AD3"/>
    <w:rsid w:val="00D952AC"/>
    <w:rsid w:val="00D954D5"/>
    <w:rsid w:val="00D961E4"/>
    <w:rsid w:val="00DA01ED"/>
    <w:rsid w:val="00DA1DA0"/>
    <w:rsid w:val="00DA29E8"/>
    <w:rsid w:val="00DA30FD"/>
    <w:rsid w:val="00DA49CB"/>
    <w:rsid w:val="00DB19EC"/>
    <w:rsid w:val="00DB1C0D"/>
    <w:rsid w:val="00DB3717"/>
    <w:rsid w:val="00DB4120"/>
    <w:rsid w:val="00DB4C84"/>
    <w:rsid w:val="00DB69ED"/>
    <w:rsid w:val="00DC0A8E"/>
    <w:rsid w:val="00DC3062"/>
    <w:rsid w:val="00DC4194"/>
    <w:rsid w:val="00DC41EF"/>
    <w:rsid w:val="00DC4913"/>
    <w:rsid w:val="00DC525C"/>
    <w:rsid w:val="00DC61B2"/>
    <w:rsid w:val="00DC71D0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158D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076D"/>
    <w:rsid w:val="00DF263A"/>
    <w:rsid w:val="00DF27A3"/>
    <w:rsid w:val="00DF321D"/>
    <w:rsid w:val="00DF35A6"/>
    <w:rsid w:val="00DF41C3"/>
    <w:rsid w:val="00DF4FB3"/>
    <w:rsid w:val="00DF59D6"/>
    <w:rsid w:val="00DF65B2"/>
    <w:rsid w:val="00E00662"/>
    <w:rsid w:val="00E00833"/>
    <w:rsid w:val="00E01990"/>
    <w:rsid w:val="00E01B6B"/>
    <w:rsid w:val="00E01EED"/>
    <w:rsid w:val="00E02245"/>
    <w:rsid w:val="00E048E7"/>
    <w:rsid w:val="00E04EDB"/>
    <w:rsid w:val="00E061D6"/>
    <w:rsid w:val="00E06CEF"/>
    <w:rsid w:val="00E06DE9"/>
    <w:rsid w:val="00E076CE"/>
    <w:rsid w:val="00E112B3"/>
    <w:rsid w:val="00E1406D"/>
    <w:rsid w:val="00E14421"/>
    <w:rsid w:val="00E145E2"/>
    <w:rsid w:val="00E14F4A"/>
    <w:rsid w:val="00E206CA"/>
    <w:rsid w:val="00E20BD9"/>
    <w:rsid w:val="00E20EE7"/>
    <w:rsid w:val="00E21CEC"/>
    <w:rsid w:val="00E236EB"/>
    <w:rsid w:val="00E23CF6"/>
    <w:rsid w:val="00E308C9"/>
    <w:rsid w:val="00E30C0B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7335"/>
    <w:rsid w:val="00E37515"/>
    <w:rsid w:val="00E37C9E"/>
    <w:rsid w:val="00E37CC1"/>
    <w:rsid w:val="00E37E1A"/>
    <w:rsid w:val="00E42107"/>
    <w:rsid w:val="00E432D8"/>
    <w:rsid w:val="00E437A1"/>
    <w:rsid w:val="00E44840"/>
    <w:rsid w:val="00E45C27"/>
    <w:rsid w:val="00E47C64"/>
    <w:rsid w:val="00E47DEC"/>
    <w:rsid w:val="00E51012"/>
    <w:rsid w:val="00E518D4"/>
    <w:rsid w:val="00E53A67"/>
    <w:rsid w:val="00E53EBF"/>
    <w:rsid w:val="00E549DC"/>
    <w:rsid w:val="00E5664D"/>
    <w:rsid w:val="00E57D44"/>
    <w:rsid w:val="00E606E9"/>
    <w:rsid w:val="00E60EA4"/>
    <w:rsid w:val="00E61A1C"/>
    <w:rsid w:val="00E6547B"/>
    <w:rsid w:val="00E65FEF"/>
    <w:rsid w:val="00E66242"/>
    <w:rsid w:val="00E66FA6"/>
    <w:rsid w:val="00E671A1"/>
    <w:rsid w:val="00E701F8"/>
    <w:rsid w:val="00E70486"/>
    <w:rsid w:val="00E72242"/>
    <w:rsid w:val="00E72539"/>
    <w:rsid w:val="00E74824"/>
    <w:rsid w:val="00E758D6"/>
    <w:rsid w:val="00E8059C"/>
    <w:rsid w:val="00E81E08"/>
    <w:rsid w:val="00E824F7"/>
    <w:rsid w:val="00E82570"/>
    <w:rsid w:val="00E8289E"/>
    <w:rsid w:val="00E846A3"/>
    <w:rsid w:val="00E8581F"/>
    <w:rsid w:val="00E85998"/>
    <w:rsid w:val="00E862B9"/>
    <w:rsid w:val="00E86A32"/>
    <w:rsid w:val="00E87458"/>
    <w:rsid w:val="00E87BE8"/>
    <w:rsid w:val="00E87E7E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3BDC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45E1"/>
    <w:rsid w:val="00ED4D9A"/>
    <w:rsid w:val="00ED54B4"/>
    <w:rsid w:val="00ED55D2"/>
    <w:rsid w:val="00ED55E3"/>
    <w:rsid w:val="00ED5700"/>
    <w:rsid w:val="00ED677C"/>
    <w:rsid w:val="00ED6AC9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2CD6"/>
    <w:rsid w:val="00EF39CD"/>
    <w:rsid w:val="00EF51B9"/>
    <w:rsid w:val="00EF5300"/>
    <w:rsid w:val="00EF64B6"/>
    <w:rsid w:val="00EF7FD7"/>
    <w:rsid w:val="00F0011C"/>
    <w:rsid w:val="00F00B08"/>
    <w:rsid w:val="00F02BA8"/>
    <w:rsid w:val="00F03224"/>
    <w:rsid w:val="00F0352E"/>
    <w:rsid w:val="00F05482"/>
    <w:rsid w:val="00F0645D"/>
    <w:rsid w:val="00F10D49"/>
    <w:rsid w:val="00F10F04"/>
    <w:rsid w:val="00F1294D"/>
    <w:rsid w:val="00F12F89"/>
    <w:rsid w:val="00F1366C"/>
    <w:rsid w:val="00F13E83"/>
    <w:rsid w:val="00F1734F"/>
    <w:rsid w:val="00F17A47"/>
    <w:rsid w:val="00F21763"/>
    <w:rsid w:val="00F226A5"/>
    <w:rsid w:val="00F2528C"/>
    <w:rsid w:val="00F258FD"/>
    <w:rsid w:val="00F26CAB"/>
    <w:rsid w:val="00F305E7"/>
    <w:rsid w:val="00F30738"/>
    <w:rsid w:val="00F3128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0AF5"/>
    <w:rsid w:val="00F42446"/>
    <w:rsid w:val="00F42C69"/>
    <w:rsid w:val="00F444A4"/>
    <w:rsid w:val="00F449FC"/>
    <w:rsid w:val="00F45C02"/>
    <w:rsid w:val="00F4643C"/>
    <w:rsid w:val="00F4650E"/>
    <w:rsid w:val="00F47355"/>
    <w:rsid w:val="00F51D32"/>
    <w:rsid w:val="00F547D4"/>
    <w:rsid w:val="00F5495D"/>
    <w:rsid w:val="00F54EEF"/>
    <w:rsid w:val="00F55D35"/>
    <w:rsid w:val="00F56A17"/>
    <w:rsid w:val="00F618B0"/>
    <w:rsid w:val="00F63B36"/>
    <w:rsid w:val="00F64A89"/>
    <w:rsid w:val="00F65501"/>
    <w:rsid w:val="00F67B79"/>
    <w:rsid w:val="00F67BCF"/>
    <w:rsid w:val="00F70D07"/>
    <w:rsid w:val="00F7167C"/>
    <w:rsid w:val="00F72042"/>
    <w:rsid w:val="00F72050"/>
    <w:rsid w:val="00F728F3"/>
    <w:rsid w:val="00F72E1B"/>
    <w:rsid w:val="00F74B40"/>
    <w:rsid w:val="00F74D49"/>
    <w:rsid w:val="00F75087"/>
    <w:rsid w:val="00F807D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456"/>
    <w:rsid w:val="00F93EE6"/>
    <w:rsid w:val="00FA052B"/>
    <w:rsid w:val="00FA0EC1"/>
    <w:rsid w:val="00FA3D5E"/>
    <w:rsid w:val="00FA3E8D"/>
    <w:rsid w:val="00FA40A8"/>
    <w:rsid w:val="00FA42A3"/>
    <w:rsid w:val="00FA5251"/>
    <w:rsid w:val="00FA5F72"/>
    <w:rsid w:val="00FA666F"/>
    <w:rsid w:val="00FA6F7E"/>
    <w:rsid w:val="00FA7BE2"/>
    <w:rsid w:val="00FB0512"/>
    <w:rsid w:val="00FB279E"/>
    <w:rsid w:val="00FB2C48"/>
    <w:rsid w:val="00FB2FC7"/>
    <w:rsid w:val="00FB4D3A"/>
    <w:rsid w:val="00FB666B"/>
    <w:rsid w:val="00FB6730"/>
    <w:rsid w:val="00FB7332"/>
    <w:rsid w:val="00FB742B"/>
    <w:rsid w:val="00FC0D36"/>
    <w:rsid w:val="00FC160C"/>
    <w:rsid w:val="00FC1664"/>
    <w:rsid w:val="00FC41BC"/>
    <w:rsid w:val="00FC46CC"/>
    <w:rsid w:val="00FC501C"/>
    <w:rsid w:val="00FC573E"/>
    <w:rsid w:val="00FD1C03"/>
    <w:rsid w:val="00FD1CB8"/>
    <w:rsid w:val="00FD2CF3"/>
    <w:rsid w:val="00FD33BA"/>
    <w:rsid w:val="00FD5524"/>
    <w:rsid w:val="00FD5B10"/>
    <w:rsid w:val="00FE030A"/>
    <w:rsid w:val="00FE0CD6"/>
    <w:rsid w:val="00FE276E"/>
    <w:rsid w:val="00FE3783"/>
    <w:rsid w:val="00FE4AA4"/>
    <w:rsid w:val="00FE505D"/>
    <w:rsid w:val="00FE5DF3"/>
    <w:rsid w:val="00FE7497"/>
    <w:rsid w:val="00FF216D"/>
    <w:rsid w:val="00FF356D"/>
    <w:rsid w:val="00FF4F6A"/>
    <w:rsid w:val="00FF5A33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4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4E91B0-4293-49F9-BF17-9BB2EBDF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1716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4</cp:revision>
  <cp:lastPrinted>2025-12-08T06:57:00Z</cp:lastPrinted>
  <dcterms:created xsi:type="dcterms:W3CDTF">2025-12-04T07:56:00Z</dcterms:created>
  <dcterms:modified xsi:type="dcterms:W3CDTF">2025-12-11T11:25:00Z</dcterms:modified>
</cp:coreProperties>
</file>