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BB6" w:rsidRPr="00A53BB6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A53BB6" w:rsidP="00CE4C0F">
      <w:pPr>
        <w:spacing w:before="360" w:after="480"/>
        <w:rPr>
          <w:rFonts w:ascii="Arial" w:hAnsi="Arial" w:cs="Arial"/>
        </w:rPr>
      </w:pPr>
      <w:r w:rsidRPr="00A53BB6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DD1747" w:rsidRPr="00237E0A" w:rsidRDefault="00DD1747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5B53C1">
        <w:rPr>
          <w:rFonts w:ascii="Arial" w:hAnsi="Arial" w:cs="Arial"/>
        </w:rPr>
        <w:t>20</w:t>
      </w:r>
      <w:r w:rsidR="00073EA3" w:rsidRPr="00743147">
        <w:rPr>
          <w:rFonts w:ascii="Arial" w:hAnsi="Arial" w:cs="Arial"/>
        </w:rPr>
        <w:t>.202</w:t>
      </w:r>
      <w:r w:rsidR="00BC25CC" w:rsidRPr="00743147">
        <w:rPr>
          <w:rFonts w:ascii="Arial" w:hAnsi="Arial" w:cs="Arial"/>
        </w:rPr>
        <w:t>5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5B53C1">
        <w:rPr>
          <w:rFonts w:ascii="Arial" w:hAnsi="Arial" w:cs="Arial"/>
          <w:bCs w:val="0"/>
          <w:sz w:val="24"/>
        </w:rPr>
        <w:t>20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5B53C1">
        <w:rPr>
          <w:rFonts w:ascii="Arial" w:hAnsi="Arial" w:cs="Arial"/>
          <w:sz w:val="24"/>
        </w:rPr>
        <w:t>17</w:t>
      </w:r>
      <w:r w:rsidR="000A78A3">
        <w:rPr>
          <w:rFonts w:ascii="Arial" w:hAnsi="Arial" w:cs="Arial"/>
          <w:sz w:val="24"/>
        </w:rPr>
        <w:t xml:space="preserve"> listopada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971682" w:rsidRDefault="00971682" w:rsidP="0097168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informacji na temat projektu uchwały n</w:t>
      </w:r>
      <w:r w:rsidR="006E52CD">
        <w:rPr>
          <w:rFonts w:ascii="Arial" w:hAnsi="Arial" w:cs="Arial"/>
        </w:rPr>
        <w:t>a druku R-</w:t>
      </w:r>
      <w:r w:rsidR="004501B3">
        <w:rPr>
          <w:rFonts w:ascii="Arial" w:hAnsi="Arial" w:cs="Arial"/>
        </w:rPr>
        <w:t>216</w:t>
      </w:r>
      <w:r w:rsidR="00743147">
        <w:rPr>
          <w:rFonts w:ascii="Arial" w:hAnsi="Arial" w:cs="Arial"/>
        </w:rPr>
        <w:t xml:space="preserve"> stanowi załącznik </w:t>
      </w:r>
      <w:r>
        <w:rPr>
          <w:rFonts w:ascii="Arial" w:hAnsi="Arial" w:cs="Arial"/>
        </w:rPr>
        <w:t>nr 2.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E26499" w:rsidRPr="000A78A3" w:rsidRDefault="000A78A3" w:rsidP="000A78A3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Zaopiniowanie </w:t>
      </w:r>
      <w:r w:rsidR="004501B3">
        <w:rPr>
          <w:rFonts w:ascii="Arial" w:hAnsi="Arial" w:cs="Arial"/>
          <w:bCs/>
        </w:rPr>
        <w:t>projektu uchwały zmieniającej uchwałę nr XV/129/25 Rady Miejskiej w Bytom</w:t>
      </w:r>
      <w:r w:rsidR="00DD1747">
        <w:rPr>
          <w:rFonts w:ascii="Arial" w:hAnsi="Arial" w:cs="Arial"/>
          <w:bCs/>
        </w:rPr>
        <w:t>iu w sprawie określenia zadań z </w:t>
      </w:r>
      <w:r w:rsidR="004501B3">
        <w:rPr>
          <w:rFonts w:ascii="Arial" w:hAnsi="Arial" w:cs="Arial"/>
          <w:bCs/>
        </w:rPr>
        <w:t>zakresu rehabilitacji zawodowej i społecznej osób niepełnosprawnych oraz ustalenia wysokości środków Państwowego Funduszu Rehabilitacji Osób Niepełnosprawnych przeznaczonych na ich realizację w 2025 roku (R-216</w:t>
      </w:r>
      <w:r w:rsidR="00057E91" w:rsidRPr="000A78A3">
        <w:rPr>
          <w:rFonts w:ascii="Arial" w:hAnsi="Arial" w:cs="Arial"/>
          <w:bCs/>
        </w:rPr>
        <w:t xml:space="preserve">). </w:t>
      </w:r>
    </w:p>
    <w:p w:rsidR="006E52CD" w:rsidRDefault="005B53C1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19</w:t>
      </w:r>
      <w:r w:rsidR="00E26499" w:rsidRPr="006E52CD">
        <w:rPr>
          <w:rFonts w:ascii="Arial" w:hAnsi="Arial" w:cs="Arial"/>
        </w:rPr>
        <w:t>.2025 z posi</w:t>
      </w:r>
      <w:r w:rsidR="00CE6DDE" w:rsidRPr="006E52CD">
        <w:rPr>
          <w:rFonts w:ascii="Arial" w:hAnsi="Arial" w:cs="Arial"/>
        </w:rPr>
        <w:t>edzenia</w:t>
      </w:r>
      <w:r w:rsidR="00C23475">
        <w:rPr>
          <w:rFonts w:ascii="Arial" w:hAnsi="Arial" w:cs="Arial"/>
        </w:rPr>
        <w:t xml:space="preserve"> Komisji Zdrowia, Ochrony Środowiska i Spraw Społecznych</w:t>
      </w:r>
      <w:r w:rsidR="00CE6DDE" w:rsidRPr="006E52CD">
        <w:rPr>
          <w:rFonts w:ascii="Arial" w:hAnsi="Arial" w:cs="Arial"/>
        </w:rPr>
        <w:t xml:space="preserve"> w dniu</w:t>
      </w:r>
      <w:r>
        <w:rPr>
          <w:rFonts w:ascii="Arial" w:hAnsi="Arial" w:cs="Arial"/>
        </w:rPr>
        <w:t xml:space="preserve"> 3 listopada</w:t>
      </w:r>
      <w:r w:rsidR="00120071" w:rsidRPr="006E52CD">
        <w:rPr>
          <w:rFonts w:ascii="Arial" w:hAnsi="Arial" w:cs="Arial"/>
        </w:rPr>
        <w:t xml:space="preserve"> 2025 r. </w:t>
      </w:r>
    </w:p>
    <w:p w:rsidR="00E26499" w:rsidRPr="006E52CD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 w:rsidRPr="006E52CD">
        <w:rPr>
          <w:rFonts w:ascii="Arial" w:hAnsi="Arial" w:cs="Arial"/>
        </w:rPr>
        <w:t xml:space="preserve">Sprawy bieżące. 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C8564D" w:rsidRDefault="00C8564D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5B53C1">
        <w:rPr>
          <w:rFonts w:ascii="Arial" w:hAnsi="Arial" w:cs="Arial"/>
          <w:sz w:val="24"/>
          <w:szCs w:val="24"/>
        </w:rPr>
        <w:t>11</w:t>
      </w:r>
      <w:r w:rsidR="00301717" w:rsidRPr="008D7A69">
        <w:rPr>
          <w:rFonts w:ascii="Arial" w:hAnsi="Arial" w:cs="Arial"/>
          <w:sz w:val="24"/>
          <w:szCs w:val="24"/>
        </w:rPr>
        <w:t xml:space="preserve">:00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lastRenderedPageBreak/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0618E0" w:rsidRPr="00976A5F" w:rsidRDefault="00386D21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110041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b/>
        </w:rPr>
      </w:pPr>
    </w:p>
    <w:p w:rsidR="00110041" w:rsidRDefault="006446A4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091BA4" w:rsidRPr="004501B3" w:rsidRDefault="00386D21" w:rsidP="004501B3">
      <w:p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976A5F">
        <w:rPr>
          <w:rFonts w:ascii="Arial" w:hAnsi="Arial" w:cs="Arial"/>
          <w:b/>
          <w:sz w:val="24"/>
          <w:szCs w:val="24"/>
        </w:rPr>
        <w:t>Ad.3.</w:t>
      </w:r>
    </w:p>
    <w:p w:rsidR="00EF15F0" w:rsidRDefault="008074A9" w:rsidP="00C8564D">
      <w:pPr>
        <w:pStyle w:val="Akapitzlist"/>
        <w:spacing w:line="360" w:lineRule="auto"/>
        <w:ind w:left="0"/>
        <w:rPr>
          <w:rFonts w:ascii="Arial" w:hAnsi="Arial" w:cs="Arial"/>
        </w:rPr>
      </w:pPr>
      <w:r w:rsidRPr="00CB6599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Jarosław Więcław </w:t>
      </w:r>
      <w:r w:rsidRPr="00CB6599">
        <w:rPr>
          <w:rFonts w:ascii="Arial" w:hAnsi="Arial" w:cs="Arial"/>
        </w:rPr>
        <w:t>Naczelnik  Wydziału Polityki Społecznej</w:t>
      </w:r>
      <w:r w:rsidR="009F1038">
        <w:rPr>
          <w:rFonts w:ascii="Arial" w:hAnsi="Arial" w:cs="Arial"/>
        </w:rPr>
        <w:t xml:space="preserve"> </w:t>
      </w:r>
      <w:r w:rsidR="00EF15F0">
        <w:rPr>
          <w:rFonts w:ascii="Arial" w:hAnsi="Arial" w:cs="Arial"/>
        </w:rPr>
        <w:t xml:space="preserve">omawiając </w:t>
      </w:r>
      <w:r w:rsidR="00EF15F0" w:rsidRPr="00CB6599">
        <w:rPr>
          <w:rFonts w:ascii="Arial" w:hAnsi="Arial" w:cs="Arial"/>
        </w:rPr>
        <w:t xml:space="preserve">projekt uchwały </w:t>
      </w:r>
      <w:r w:rsidR="00EF15F0" w:rsidRPr="00CB6599">
        <w:rPr>
          <w:rFonts w:ascii="Arial" w:hAnsi="Arial" w:cs="Arial"/>
          <w:bCs/>
        </w:rPr>
        <w:t>zmieniającej uchwałę nr XV/129/25 Rady Miejskiej w Bytomiu w sprawie</w:t>
      </w:r>
      <w:r w:rsidR="00EF15F0" w:rsidRPr="00CB6599">
        <w:rPr>
          <w:rFonts w:ascii="Arial" w:hAnsi="Arial" w:cs="Arial"/>
          <w:b/>
          <w:bCs/>
        </w:rPr>
        <w:t xml:space="preserve"> </w:t>
      </w:r>
      <w:r w:rsidR="00EF15F0" w:rsidRPr="00CB6599">
        <w:rPr>
          <w:rFonts w:ascii="Arial" w:hAnsi="Arial" w:cs="Arial"/>
          <w:bCs/>
        </w:rPr>
        <w:t>określenia zadań z zakresu rehabilitacji zawodowej i społecznej osób niepełnosprawnych oraz ustalenia wysokości środków Państwowego Funduszu Rehabilitacji Osób Niepełnosprawnych przeznaczonych na ich</w:t>
      </w:r>
      <w:r w:rsidR="00EF15F0">
        <w:rPr>
          <w:rFonts w:ascii="Arial" w:hAnsi="Arial" w:cs="Arial"/>
          <w:bCs/>
        </w:rPr>
        <w:t xml:space="preserve"> realizację w 2025 roku (R-216</w:t>
      </w:r>
      <w:r w:rsidR="00EF15F0" w:rsidRPr="00CB6599">
        <w:rPr>
          <w:rFonts w:ascii="Arial" w:hAnsi="Arial" w:cs="Arial"/>
          <w:bCs/>
        </w:rPr>
        <w:t>)</w:t>
      </w:r>
      <w:r w:rsidR="00376008">
        <w:rPr>
          <w:rFonts w:ascii="Arial" w:hAnsi="Arial" w:cs="Arial"/>
          <w:bCs/>
        </w:rPr>
        <w:t xml:space="preserve">, </w:t>
      </w:r>
      <w:r w:rsidR="009A6844">
        <w:rPr>
          <w:rFonts w:ascii="Arial" w:hAnsi="Arial" w:cs="Arial"/>
          <w:bCs/>
        </w:rPr>
        <w:t xml:space="preserve">przypomniał, iż proponowana </w:t>
      </w:r>
      <w:r w:rsidR="0024101F">
        <w:rPr>
          <w:rFonts w:ascii="Arial" w:hAnsi="Arial" w:cs="Arial"/>
          <w:bCs/>
        </w:rPr>
        <w:t xml:space="preserve">zmiana wynikła </w:t>
      </w:r>
      <w:r w:rsidR="00A1114F">
        <w:rPr>
          <w:rFonts w:ascii="Arial" w:hAnsi="Arial" w:cs="Arial"/>
          <w:bCs/>
        </w:rPr>
        <w:t xml:space="preserve">z zgłoszonych </w:t>
      </w:r>
      <w:r w:rsidR="0024101F">
        <w:rPr>
          <w:rFonts w:ascii="Arial" w:hAnsi="Arial" w:cs="Arial"/>
          <w:bCs/>
        </w:rPr>
        <w:t>przez Miejski Ośrodek</w:t>
      </w:r>
      <w:r w:rsidR="00A1114F">
        <w:rPr>
          <w:rFonts w:ascii="Arial" w:hAnsi="Arial" w:cs="Arial"/>
          <w:bCs/>
        </w:rPr>
        <w:t xml:space="preserve"> Pomocy Rodzinie oszczędności</w:t>
      </w:r>
      <w:r w:rsidR="0024101F">
        <w:rPr>
          <w:rFonts w:ascii="Arial" w:hAnsi="Arial" w:cs="Arial"/>
          <w:bCs/>
        </w:rPr>
        <w:t xml:space="preserve">. Dotyczą one m.in. dofinansowania uczestnictwa osób niepełnosprawnych i ich opiekunów w turnusach rehabilitacyjnych oraz dofinansowania </w:t>
      </w:r>
      <w:r w:rsidR="00DD1747">
        <w:rPr>
          <w:rFonts w:ascii="Arial" w:hAnsi="Arial" w:cs="Arial"/>
          <w:bCs/>
        </w:rPr>
        <w:t xml:space="preserve">sportu, kultury, rekreacji </w:t>
      </w:r>
      <w:r w:rsidR="0024101F">
        <w:rPr>
          <w:rFonts w:ascii="Arial" w:hAnsi="Arial" w:cs="Arial"/>
          <w:bCs/>
        </w:rPr>
        <w:t>osób niepe</w:t>
      </w:r>
      <w:r w:rsidR="00A1114F">
        <w:rPr>
          <w:rFonts w:ascii="Arial" w:hAnsi="Arial" w:cs="Arial"/>
          <w:bCs/>
        </w:rPr>
        <w:t>łnosprawnych (brak zainteresowanych</w:t>
      </w:r>
      <w:r w:rsidR="0024101F">
        <w:rPr>
          <w:rFonts w:ascii="Arial" w:hAnsi="Arial" w:cs="Arial"/>
          <w:bCs/>
        </w:rPr>
        <w:t xml:space="preserve">). </w:t>
      </w:r>
      <w:r w:rsidR="00A1114F">
        <w:rPr>
          <w:rFonts w:ascii="Arial" w:hAnsi="Arial" w:cs="Arial"/>
          <w:bCs/>
        </w:rPr>
        <w:t xml:space="preserve">Podkreślił, iż nie ma możliwości odzyskania niewykorzystanych środków, stąd konieczność ich </w:t>
      </w:r>
      <w:r w:rsidR="00503836">
        <w:rPr>
          <w:rFonts w:ascii="Arial" w:hAnsi="Arial" w:cs="Arial"/>
          <w:bCs/>
        </w:rPr>
        <w:t xml:space="preserve">transferu </w:t>
      </w:r>
      <w:r w:rsidR="00B26043">
        <w:rPr>
          <w:rFonts w:ascii="Arial" w:hAnsi="Arial" w:cs="Arial"/>
          <w:bCs/>
        </w:rPr>
        <w:t>na realizację innych zadań</w:t>
      </w:r>
      <w:r w:rsidR="00A1114F">
        <w:rPr>
          <w:rFonts w:ascii="Arial" w:hAnsi="Arial" w:cs="Arial"/>
          <w:bCs/>
        </w:rPr>
        <w:t xml:space="preserve">. </w:t>
      </w:r>
      <w:r w:rsidR="0024101F">
        <w:rPr>
          <w:rFonts w:ascii="Arial" w:hAnsi="Arial" w:cs="Arial"/>
          <w:bCs/>
        </w:rPr>
        <w:t>Zaoszczędzone środki finansowe</w:t>
      </w:r>
      <w:r w:rsidR="009A6844">
        <w:rPr>
          <w:rFonts w:ascii="Arial" w:hAnsi="Arial" w:cs="Arial"/>
          <w:bCs/>
        </w:rPr>
        <w:t xml:space="preserve"> w </w:t>
      </w:r>
      <w:r w:rsidR="0024101F">
        <w:rPr>
          <w:rFonts w:ascii="Arial" w:hAnsi="Arial" w:cs="Arial"/>
          <w:bCs/>
        </w:rPr>
        <w:t xml:space="preserve"> </w:t>
      </w:r>
      <w:r w:rsidR="009A6844">
        <w:rPr>
          <w:rFonts w:ascii="Arial" w:hAnsi="Arial" w:cs="Arial"/>
          <w:bCs/>
        </w:rPr>
        <w:t xml:space="preserve">wysokości ok. 28.550,00 zł. </w:t>
      </w:r>
      <w:r w:rsidR="0024101F">
        <w:rPr>
          <w:rFonts w:ascii="Arial" w:hAnsi="Arial" w:cs="Arial"/>
          <w:bCs/>
        </w:rPr>
        <w:t>zostaną prze</w:t>
      </w:r>
      <w:r w:rsidR="00DF333A">
        <w:rPr>
          <w:rFonts w:ascii="Arial" w:hAnsi="Arial" w:cs="Arial"/>
          <w:bCs/>
        </w:rPr>
        <w:t>znaczone</w:t>
      </w:r>
      <w:r w:rsidR="0024101F">
        <w:rPr>
          <w:rFonts w:ascii="Arial" w:hAnsi="Arial" w:cs="Arial"/>
          <w:bCs/>
        </w:rPr>
        <w:t xml:space="preserve"> na dalszą likwidację barier architektonicznych i komunikacyjnych</w:t>
      </w:r>
      <w:r w:rsidR="009A6844">
        <w:rPr>
          <w:rFonts w:ascii="Arial" w:hAnsi="Arial" w:cs="Arial"/>
          <w:bCs/>
        </w:rPr>
        <w:t xml:space="preserve"> w mieście. </w:t>
      </w:r>
    </w:p>
    <w:p w:rsidR="003051EB" w:rsidRDefault="003051EB" w:rsidP="003051EB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3051EB" w:rsidRDefault="00EF15F0" w:rsidP="003051EB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A1114F" w:rsidRDefault="00EF15F0" w:rsidP="004A2AF4">
      <w:pPr>
        <w:pStyle w:val="Tekstpodstawowy2"/>
        <w:spacing w:beforeLines="240"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Zdrowia, Ochrony Środowiska i Spraw Społecznych po zapoznaniu się z treścią projektu uchwały oraz po wysłuchaniu szczegółowego uzasadnienia przedstawionego przez</w:t>
      </w:r>
      <w:r w:rsidR="009A6844">
        <w:rPr>
          <w:rFonts w:ascii="Arial" w:eastAsia="Arial" w:hAnsi="Arial" w:cs="Arial"/>
        </w:rPr>
        <w:t xml:space="preserve"> pana Jarosława Więcława</w:t>
      </w:r>
      <w:r>
        <w:rPr>
          <w:rFonts w:ascii="Arial" w:eastAsia="Arial" w:hAnsi="Arial" w:cs="Arial"/>
        </w:rPr>
        <w:t xml:space="preserve"> </w:t>
      </w:r>
      <w:r w:rsidRPr="00386D21">
        <w:rPr>
          <w:rFonts w:ascii="Arial" w:hAnsi="Arial" w:cs="Arial"/>
        </w:rPr>
        <w:t>Naczelnik</w:t>
      </w:r>
      <w:r>
        <w:rPr>
          <w:rFonts w:ascii="Arial" w:hAnsi="Arial" w:cs="Arial"/>
        </w:rPr>
        <w:t>a Wydziału Polityki Społecznej</w:t>
      </w:r>
      <w:r w:rsidRPr="00386D21"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>pozytywnie zaopiniowała projekt uchwały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zmieni</w:t>
      </w:r>
      <w:r w:rsidR="00DD1747">
        <w:rPr>
          <w:rFonts w:ascii="Arial" w:hAnsi="Arial" w:cs="Arial"/>
          <w:bCs/>
        </w:rPr>
        <w:t xml:space="preserve">ającej uchwałę </w:t>
      </w:r>
      <w:r w:rsidR="007122D9">
        <w:rPr>
          <w:rFonts w:ascii="Arial" w:hAnsi="Arial" w:cs="Arial"/>
          <w:bCs/>
        </w:rPr>
        <w:t>nr </w:t>
      </w:r>
      <w:r>
        <w:rPr>
          <w:rFonts w:ascii="Arial" w:hAnsi="Arial" w:cs="Arial"/>
          <w:bCs/>
        </w:rPr>
        <w:t>XV/129/25 Rady Miejskiej w </w:t>
      </w:r>
      <w:r w:rsidRPr="00746762">
        <w:rPr>
          <w:rFonts w:ascii="Arial" w:hAnsi="Arial" w:cs="Arial"/>
          <w:bCs/>
        </w:rPr>
        <w:t>Bytomiu w sprawie</w:t>
      </w:r>
      <w:r w:rsidRPr="006675B4">
        <w:rPr>
          <w:rFonts w:ascii="Arial" w:hAnsi="Arial" w:cs="Arial"/>
          <w:b/>
          <w:bCs/>
        </w:rPr>
        <w:t xml:space="preserve"> </w:t>
      </w:r>
      <w:r w:rsidRPr="006675B4">
        <w:rPr>
          <w:rFonts w:ascii="Arial" w:hAnsi="Arial" w:cs="Arial"/>
          <w:bCs/>
        </w:rPr>
        <w:t>określenia zadań z za</w:t>
      </w:r>
      <w:r>
        <w:rPr>
          <w:rFonts w:ascii="Arial" w:hAnsi="Arial" w:cs="Arial"/>
          <w:bCs/>
        </w:rPr>
        <w:t>kresu rehabilitacji zawodowej i </w:t>
      </w:r>
      <w:r w:rsidRPr="006675B4">
        <w:rPr>
          <w:rFonts w:ascii="Arial" w:hAnsi="Arial" w:cs="Arial"/>
          <w:bCs/>
        </w:rPr>
        <w:t>społecznej osób niepełnosprawnych oraz ustalenia wysokości środków Państwowego Funduszu Rehabilitacji Osób Niep</w:t>
      </w:r>
      <w:r>
        <w:rPr>
          <w:rFonts w:ascii="Arial" w:hAnsi="Arial" w:cs="Arial"/>
          <w:bCs/>
        </w:rPr>
        <w:t>ełnosprawnych przeznaczonych na </w:t>
      </w:r>
      <w:r w:rsidRPr="006675B4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ch realizację w 2025 roku (R-216)</w:t>
      </w:r>
      <w:r>
        <w:rPr>
          <w:rFonts w:ascii="Arial" w:hAnsi="Arial" w:cs="Arial"/>
        </w:rPr>
        <w:t xml:space="preserve">, </w:t>
      </w:r>
      <w:r w:rsidR="009A6844">
        <w:rPr>
          <w:rFonts w:ascii="Arial" w:eastAsia="Arial" w:hAnsi="Arial" w:cs="Arial"/>
        </w:rPr>
        <w:t>w głosowaniu: 8 głosów za, 0 </w:t>
      </w:r>
      <w:r>
        <w:rPr>
          <w:rFonts w:ascii="Arial" w:eastAsia="Arial" w:hAnsi="Arial" w:cs="Arial"/>
        </w:rPr>
        <w:t>przeciw, 0 wstrzymujących się (opinia nr PR.KZS.0014.22.2025).</w:t>
      </w:r>
    </w:p>
    <w:p w:rsidR="00CB6599" w:rsidRDefault="00C25BC2" w:rsidP="00C34CFE">
      <w:pPr>
        <w:autoSpaceDE w:val="0"/>
        <w:autoSpaceDN w:val="0"/>
        <w:adjustRightInd w:val="0"/>
        <w:spacing w:before="100" w:beforeAutospacing="1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25BC2">
        <w:rPr>
          <w:rFonts w:ascii="Arial" w:hAnsi="Arial" w:cs="Arial"/>
          <w:b/>
          <w:bCs/>
          <w:sz w:val="24"/>
          <w:szCs w:val="24"/>
        </w:rPr>
        <w:lastRenderedPageBreak/>
        <w:t xml:space="preserve">Ad.4. </w:t>
      </w:r>
    </w:p>
    <w:p w:rsidR="00057E91" w:rsidRDefault="00E5009C" w:rsidP="00C34CFE">
      <w:pPr>
        <w:autoSpaceDE w:val="0"/>
        <w:autoSpaceDN w:val="0"/>
        <w:adjustRightInd w:val="0"/>
        <w:spacing w:before="100" w:beforeAutospacing="1" w:after="0" w:line="360" w:lineRule="auto"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 w:rsidR="005B53C1">
        <w:rPr>
          <w:rFonts w:ascii="Arial" w:hAnsi="Arial" w:cs="Arial"/>
          <w:sz w:val="24"/>
          <w:szCs w:val="24"/>
        </w:rPr>
        <w:t>ci protokołu nr 19</w:t>
      </w:r>
      <w:r w:rsidRPr="00E5009C">
        <w:rPr>
          <w:rFonts w:ascii="Arial" w:hAnsi="Arial" w:cs="Arial"/>
          <w:sz w:val="24"/>
          <w:szCs w:val="24"/>
        </w:rPr>
        <w:t>.2025</w:t>
      </w:r>
      <w:r w:rsidR="005B53C1">
        <w:rPr>
          <w:rFonts w:ascii="Arial" w:hAnsi="Arial" w:cs="Arial"/>
          <w:sz w:val="24"/>
          <w:szCs w:val="24"/>
        </w:rPr>
        <w:t xml:space="preserve"> z posiedzenia Komisji w dniu 3 listopada</w:t>
      </w:r>
      <w:r w:rsidRPr="00E5009C">
        <w:rPr>
          <w:rFonts w:ascii="Arial" w:hAnsi="Arial" w:cs="Arial"/>
          <w:sz w:val="24"/>
          <w:szCs w:val="24"/>
        </w:rPr>
        <w:t xml:space="preserve"> 2025 r</w:t>
      </w:r>
      <w:r>
        <w:rPr>
          <w:rFonts w:ascii="Arial" w:hAnsi="Arial" w:cs="Arial"/>
          <w:sz w:val="24"/>
          <w:szCs w:val="24"/>
        </w:rPr>
        <w:t xml:space="preserve">. </w:t>
      </w:r>
      <w:r w:rsidR="005B53C1">
        <w:rPr>
          <w:rFonts w:ascii="Arial" w:hAnsi="Arial" w:cs="Arial"/>
          <w:sz w:val="24"/>
          <w:szCs w:val="24"/>
        </w:rPr>
        <w:t>Komisja w głosowaniu: 8</w:t>
      </w:r>
      <w:r w:rsidRPr="00E5009C">
        <w:rPr>
          <w:rFonts w:ascii="Arial" w:hAnsi="Arial" w:cs="Arial"/>
          <w:sz w:val="24"/>
          <w:szCs w:val="24"/>
        </w:rPr>
        <w:t xml:space="preserve"> głosami za, przy</w:t>
      </w:r>
      <w:r w:rsidR="003F21B2">
        <w:rPr>
          <w:rFonts w:ascii="Arial" w:hAnsi="Arial" w:cs="Arial"/>
          <w:sz w:val="24"/>
          <w:szCs w:val="24"/>
        </w:rPr>
        <w:t> </w:t>
      </w:r>
      <w:r w:rsidRPr="00E5009C">
        <w:rPr>
          <w:rFonts w:ascii="Arial" w:hAnsi="Arial" w:cs="Arial"/>
          <w:sz w:val="24"/>
          <w:szCs w:val="24"/>
        </w:rPr>
        <w:t>braku głosów przeciw i wstrzymujących przyjęła przedmiotowy protokół.</w:t>
      </w:r>
    </w:p>
    <w:p w:rsidR="009A6844" w:rsidRPr="000F0C29" w:rsidRDefault="009A6844" w:rsidP="00C34CFE">
      <w:pPr>
        <w:autoSpaceDE w:val="0"/>
        <w:autoSpaceDN w:val="0"/>
        <w:adjustRightInd w:val="0"/>
        <w:spacing w:before="100" w:beforeAutospacing="1" w:after="0" w:line="360" w:lineRule="auto"/>
        <w:rPr>
          <w:rFonts w:ascii="Arial" w:hAnsi="Arial" w:cs="Arial"/>
          <w:sz w:val="24"/>
          <w:szCs w:val="24"/>
        </w:rPr>
      </w:pPr>
    </w:p>
    <w:p w:rsidR="00057E91" w:rsidRPr="009A6844" w:rsidRDefault="008B6D62" w:rsidP="009A6844">
      <w:pPr>
        <w:rPr>
          <w:rFonts w:ascii="Arial" w:hAnsi="Arial" w:cs="Arial"/>
          <w:b/>
          <w:sz w:val="24"/>
          <w:szCs w:val="24"/>
        </w:rPr>
      </w:pPr>
      <w:r w:rsidRPr="009A6844">
        <w:rPr>
          <w:rFonts w:ascii="Arial" w:hAnsi="Arial" w:cs="Arial"/>
          <w:b/>
          <w:sz w:val="24"/>
          <w:szCs w:val="24"/>
        </w:rPr>
        <w:t xml:space="preserve">Ad.5. </w:t>
      </w:r>
    </w:p>
    <w:p w:rsidR="00376008" w:rsidRPr="009A6844" w:rsidRDefault="00376008" w:rsidP="009A6844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9A6844">
        <w:rPr>
          <w:rFonts w:ascii="Arial" w:hAnsi="Arial" w:cs="Arial"/>
          <w:sz w:val="24"/>
          <w:szCs w:val="24"/>
        </w:rPr>
        <w:t xml:space="preserve">Pan Jarosław Więcław Naczelnik  Wydziału Polityki Społecznej </w:t>
      </w:r>
      <w:r w:rsidR="009A6844">
        <w:rPr>
          <w:rFonts w:ascii="Arial" w:hAnsi="Arial" w:cs="Arial"/>
          <w:sz w:val="24"/>
          <w:szCs w:val="24"/>
        </w:rPr>
        <w:t>poinformował,</w:t>
      </w:r>
      <w:r w:rsidRPr="009A6844">
        <w:rPr>
          <w:rFonts w:ascii="Arial" w:hAnsi="Arial" w:cs="Arial"/>
          <w:sz w:val="24"/>
          <w:szCs w:val="24"/>
        </w:rPr>
        <w:t xml:space="preserve"> iż propozycja projektu uchwały w sprawie apelu radnych do Prezesa Rady Ministrów w celu podjęcia wszelkich działań dla pozyskania środków z Krajowego Planu Odbudowy dla Szpitala Specjalistycznego nr 1 nie została</w:t>
      </w:r>
      <w:r w:rsidR="00B26043" w:rsidRPr="009A6844">
        <w:rPr>
          <w:rFonts w:ascii="Arial" w:hAnsi="Arial" w:cs="Arial"/>
          <w:sz w:val="24"/>
          <w:szCs w:val="24"/>
        </w:rPr>
        <w:t xml:space="preserve"> jeszcze</w:t>
      </w:r>
      <w:r w:rsidR="007122D9">
        <w:rPr>
          <w:rFonts w:ascii="Arial" w:hAnsi="Arial" w:cs="Arial"/>
          <w:sz w:val="24"/>
          <w:szCs w:val="24"/>
        </w:rPr>
        <w:t xml:space="preserve"> ukończona.  Po </w:t>
      </w:r>
      <w:r w:rsidRPr="009A6844">
        <w:rPr>
          <w:rFonts w:ascii="Arial" w:hAnsi="Arial" w:cs="Arial"/>
          <w:sz w:val="24"/>
          <w:szCs w:val="24"/>
        </w:rPr>
        <w:t xml:space="preserve">niezbędnych konsultacjach m.in. z  Panią Kingą Wieczorek p.o. Dyrektora Szpitala Specjalistycznego nr 1 w Bytomiu </w:t>
      </w:r>
      <w:r w:rsidR="009A6844">
        <w:rPr>
          <w:rFonts w:ascii="Arial" w:hAnsi="Arial" w:cs="Arial"/>
          <w:sz w:val="24"/>
          <w:szCs w:val="24"/>
        </w:rPr>
        <w:t xml:space="preserve">projekt uchwały zostanie opracowany i przedstawiony przez </w:t>
      </w:r>
      <w:r w:rsidRPr="009A6844">
        <w:rPr>
          <w:rFonts w:ascii="Arial" w:hAnsi="Arial" w:cs="Arial"/>
          <w:sz w:val="24"/>
          <w:szCs w:val="24"/>
        </w:rPr>
        <w:t xml:space="preserve">Wydział </w:t>
      </w:r>
      <w:r w:rsidR="009A6844">
        <w:rPr>
          <w:rFonts w:ascii="Arial" w:hAnsi="Arial" w:cs="Arial"/>
          <w:sz w:val="24"/>
          <w:szCs w:val="24"/>
        </w:rPr>
        <w:t xml:space="preserve">Polityki Społecznej na kolejnym posiedzeniu Komisji. </w:t>
      </w:r>
    </w:p>
    <w:p w:rsidR="00376008" w:rsidRDefault="00376008" w:rsidP="00376008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376008" w:rsidRDefault="00376008" w:rsidP="00376008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zwrócił się z prośbą do </w:t>
      </w:r>
      <w:r w:rsidR="009A6844">
        <w:rPr>
          <w:rFonts w:ascii="Arial" w:hAnsi="Arial" w:cs="Arial"/>
          <w:sz w:val="24"/>
          <w:szCs w:val="24"/>
        </w:rPr>
        <w:t>pana Więcława</w:t>
      </w:r>
      <w:r>
        <w:rPr>
          <w:rFonts w:ascii="Arial" w:hAnsi="Arial" w:cs="Arial"/>
          <w:sz w:val="24"/>
          <w:szCs w:val="24"/>
        </w:rPr>
        <w:t xml:space="preserve">, by wszyscy radni </w:t>
      </w:r>
      <w:r w:rsidR="00B4454F">
        <w:rPr>
          <w:rFonts w:ascii="Arial" w:hAnsi="Arial" w:cs="Arial"/>
          <w:sz w:val="24"/>
          <w:szCs w:val="24"/>
        </w:rPr>
        <w:t xml:space="preserve">odpowiednio wcześniej </w:t>
      </w:r>
      <w:r>
        <w:rPr>
          <w:rFonts w:ascii="Arial" w:hAnsi="Arial" w:cs="Arial"/>
          <w:sz w:val="24"/>
          <w:szCs w:val="24"/>
        </w:rPr>
        <w:t xml:space="preserve">otrzymali w/w projekt uchwały z apelem w celu </w:t>
      </w:r>
      <w:r w:rsidR="00CB58C3">
        <w:rPr>
          <w:rFonts w:ascii="Arial" w:hAnsi="Arial" w:cs="Arial"/>
          <w:sz w:val="24"/>
          <w:szCs w:val="24"/>
        </w:rPr>
        <w:t>zapoznania</w:t>
      </w:r>
      <w:r w:rsidR="009A6844">
        <w:rPr>
          <w:rFonts w:ascii="Arial" w:hAnsi="Arial" w:cs="Arial"/>
          <w:sz w:val="24"/>
          <w:szCs w:val="24"/>
        </w:rPr>
        <w:t xml:space="preserve"> się z nim</w:t>
      </w:r>
      <w:r>
        <w:rPr>
          <w:rFonts w:ascii="Arial" w:hAnsi="Arial" w:cs="Arial"/>
          <w:sz w:val="24"/>
          <w:szCs w:val="24"/>
        </w:rPr>
        <w:t xml:space="preserve"> przed następnym posiedzeniem Komisji. </w:t>
      </w:r>
    </w:p>
    <w:p w:rsidR="00376008" w:rsidRPr="003051EB" w:rsidRDefault="00376008" w:rsidP="00376008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376008" w:rsidRDefault="00376008" w:rsidP="00376008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 zaproponowała, by jej członkowie na kolejnym posiedzeniu Komisji, które odbędzie się 8 grudnia 2025 r. głosowali nad wszystkimi projektami uchwał (łącznie z wcześniejszym projektem</w:t>
      </w:r>
      <w:r w:rsidR="009A6844">
        <w:rPr>
          <w:rFonts w:ascii="Arial" w:hAnsi="Arial" w:cs="Arial"/>
        </w:rPr>
        <w:t xml:space="preserve"> złożonym przez</w:t>
      </w:r>
      <w:r>
        <w:rPr>
          <w:rFonts w:ascii="Arial" w:hAnsi="Arial" w:cs="Arial"/>
        </w:rPr>
        <w:t xml:space="preserve"> radnych)</w:t>
      </w:r>
      <w:r w:rsidR="009A6844">
        <w:rPr>
          <w:rFonts w:ascii="Arial" w:hAnsi="Arial" w:cs="Arial"/>
        </w:rPr>
        <w:t xml:space="preserve"> w sprawie apelu</w:t>
      </w:r>
      <w:r>
        <w:rPr>
          <w:rFonts w:ascii="Arial" w:hAnsi="Arial" w:cs="Arial"/>
        </w:rPr>
        <w:t xml:space="preserve"> do Prezesa Rady Ministrów o podjęcie działań w celu pozyskania środków finansowych z Krajowego Planu Odbudowy. </w:t>
      </w:r>
      <w:r w:rsidR="00DF333A">
        <w:rPr>
          <w:rFonts w:ascii="Arial" w:hAnsi="Arial" w:cs="Arial"/>
        </w:rPr>
        <w:t>Nikt nie zgłosił uwag do tej propozycji.</w:t>
      </w:r>
    </w:p>
    <w:p w:rsidR="00376008" w:rsidRPr="00376008" w:rsidRDefault="00376008" w:rsidP="00376008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9E0A7A" w:rsidRPr="009E0A7A" w:rsidRDefault="002B696E" w:rsidP="009E0A7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736A1">
        <w:rPr>
          <w:rFonts w:ascii="Arial" w:hAnsi="Arial" w:cs="Arial"/>
          <w:sz w:val="24"/>
          <w:szCs w:val="24"/>
        </w:rPr>
        <w:t>rzewo</w:t>
      </w:r>
      <w:r>
        <w:rPr>
          <w:rFonts w:ascii="Arial" w:hAnsi="Arial" w:cs="Arial"/>
          <w:sz w:val="24"/>
          <w:szCs w:val="24"/>
        </w:rPr>
        <w:t>dnicząca</w:t>
      </w:r>
      <w:r w:rsidR="004736A1" w:rsidRPr="000D3D4D">
        <w:rPr>
          <w:rFonts w:ascii="Arial" w:hAnsi="Arial" w:cs="Arial"/>
          <w:sz w:val="24"/>
          <w:szCs w:val="24"/>
        </w:rPr>
        <w:t xml:space="preserve"> Komisji</w:t>
      </w:r>
      <w:r w:rsidR="004736A1">
        <w:rPr>
          <w:rFonts w:ascii="Arial" w:hAnsi="Arial" w:cs="Arial"/>
          <w:sz w:val="24"/>
          <w:szCs w:val="24"/>
        </w:rPr>
        <w:t xml:space="preserve"> poinformował</w:t>
      </w:r>
      <w:r>
        <w:rPr>
          <w:rFonts w:ascii="Arial" w:hAnsi="Arial" w:cs="Arial"/>
          <w:sz w:val="24"/>
          <w:szCs w:val="24"/>
        </w:rPr>
        <w:t>a</w:t>
      </w:r>
      <w:r w:rsidR="004736A1" w:rsidRPr="000D3D4D">
        <w:rPr>
          <w:rFonts w:ascii="Arial" w:hAnsi="Arial" w:cs="Arial"/>
          <w:sz w:val="24"/>
          <w:szCs w:val="24"/>
        </w:rPr>
        <w:t xml:space="preserve">, że następne posiedzenie Komisji odbędzie się </w:t>
      </w:r>
      <w:r w:rsidR="005B53C1">
        <w:rPr>
          <w:rFonts w:ascii="Arial" w:hAnsi="Arial" w:cs="Arial"/>
          <w:sz w:val="24"/>
          <w:szCs w:val="24"/>
        </w:rPr>
        <w:t xml:space="preserve"> 8 grudnia</w:t>
      </w:r>
      <w:r w:rsidR="004501B3">
        <w:rPr>
          <w:rFonts w:ascii="Arial" w:hAnsi="Arial" w:cs="Arial"/>
          <w:sz w:val="24"/>
          <w:szCs w:val="24"/>
        </w:rPr>
        <w:t xml:space="preserve">  2025 roku o godzinie 10:3</w:t>
      </w:r>
      <w:r w:rsidR="004736A1" w:rsidRPr="000D3D4D">
        <w:rPr>
          <w:rFonts w:ascii="Arial" w:hAnsi="Arial" w:cs="Arial"/>
          <w:sz w:val="24"/>
          <w:szCs w:val="24"/>
        </w:rPr>
        <w:t>0. Radni otrzymają stosowne zawiadomienia (</w:t>
      </w:r>
      <w:r w:rsidR="006E52CD">
        <w:rPr>
          <w:rFonts w:ascii="Arial" w:hAnsi="Arial" w:cs="Arial"/>
          <w:sz w:val="24"/>
          <w:szCs w:val="24"/>
        </w:rPr>
        <w:t xml:space="preserve">zawiadomienie </w:t>
      </w:r>
      <w:r w:rsidR="005B53C1">
        <w:rPr>
          <w:rFonts w:ascii="Arial" w:hAnsi="Arial" w:cs="Arial"/>
          <w:sz w:val="24"/>
          <w:szCs w:val="24"/>
        </w:rPr>
        <w:t>PR.KZS.0012.20</w:t>
      </w:r>
      <w:r w:rsidR="0088335B">
        <w:rPr>
          <w:rFonts w:ascii="Arial" w:hAnsi="Arial" w:cs="Arial"/>
          <w:sz w:val="24"/>
          <w:szCs w:val="24"/>
        </w:rPr>
        <w:t>.2025  stanowi</w:t>
      </w:r>
      <w:r w:rsidR="004736A1" w:rsidRPr="000D3D4D">
        <w:rPr>
          <w:rFonts w:ascii="Arial" w:hAnsi="Arial" w:cs="Arial"/>
          <w:sz w:val="24"/>
          <w:szCs w:val="24"/>
        </w:rPr>
        <w:t xml:space="preserve"> załącznik nr</w:t>
      </w:r>
      <w:r w:rsidR="000A78A3">
        <w:rPr>
          <w:rFonts w:ascii="Arial" w:hAnsi="Arial" w:cs="Arial"/>
          <w:sz w:val="24"/>
          <w:szCs w:val="24"/>
        </w:rPr>
        <w:t xml:space="preserve"> 3</w:t>
      </w:r>
      <w:r w:rsidR="004736A1"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1128A4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Ad.6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D85206" w:rsidRPr="009F7F75" w:rsidRDefault="00F032EA" w:rsidP="00C34CF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4501B3">
        <w:rPr>
          <w:rFonts w:ascii="Arial" w:hAnsi="Arial" w:cs="Arial"/>
          <w:sz w:val="24"/>
          <w:szCs w:val="24"/>
        </w:rPr>
        <w:t>11:15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D30578" w:rsidRDefault="00D30578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</w:p>
    <w:p w:rsidR="00D30578" w:rsidRDefault="00D30578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</w:p>
    <w:p w:rsidR="006446A4" w:rsidRPr="00476FAF" w:rsidRDefault="00016371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84382F">
        <w:rPr>
          <w:rFonts w:ascii="Arial" w:hAnsi="Arial" w:cs="Arial"/>
          <w:sz w:val="24"/>
          <w:szCs w:val="24"/>
        </w:rPr>
        <w:t xml:space="preserve"> 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86D21" w:rsidRDefault="00386D21" w:rsidP="00C34CFE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</w:p>
    <w:p w:rsidR="00970E70" w:rsidRPr="002634B7" w:rsidRDefault="002634B7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 </w:t>
      </w:r>
      <w:r w:rsidR="00620C7F"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</w:t>
      </w:r>
      <w:r>
        <w:rPr>
          <w:rStyle w:val="displayonly"/>
          <w:rFonts w:ascii="Arial" w:hAnsi="Arial" w:cs="Arial"/>
          <w:szCs w:val="22"/>
        </w:rPr>
        <w:t xml:space="preserve">  </w:t>
      </w:r>
      <w:r w:rsidR="002B696E">
        <w:rPr>
          <w:rStyle w:val="displayonly"/>
          <w:rFonts w:ascii="Arial" w:hAnsi="Arial" w:cs="Arial"/>
          <w:szCs w:val="22"/>
        </w:rPr>
        <w:t xml:space="preserve">    </w:t>
      </w:r>
      <w:r w:rsidR="005B53C1">
        <w:rPr>
          <w:rStyle w:val="displayonly"/>
          <w:rFonts w:ascii="Arial" w:hAnsi="Arial" w:cs="Arial"/>
          <w:szCs w:val="22"/>
        </w:rPr>
        <w:t xml:space="preserve">   </w:t>
      </w:r>
      <w:r w:rsidR="004A2AF4">
        <w:rPr>
          <w:rStyle w:val="displayonly"/>
          <w:rFonts w:ascii="Arial" w:hAnsi="Arial" w:cs="Arial"/>
          <w:szCs w:val="22"/>
        </w:rPr>
        <w:t>1566</w:t>
      </w:r>
      <w:r w:rsidR="005B53C1">
        <w:rPr>
          <w:rStyle w:val="displayonly"/>
          <w:rFonts w:ascii="Arial" w:hAnsi="Arial" w:cs="Arial"/>
          <w:szCs w:val="22"/>
        </w:rPr>
        <w:t xml:space="preserve"> </w:t>
      </w:r>
      <w:r w:rsidR="0084382F">
        <w:rPr>
          <w:rStyle w:val="displayonly"/>
          <w:rFonts w:ascii="Arial" w:hAnsi="Arial" w:cs="Arial"/>
          <w:szCs w:val="22"/>
        </w:rPr>
        <w:t>/12</w:t>
      </w:r>
      <w:r w:rsidR="00D60D36" w:rsidRPr="004E5CD5">
        <w:rPr>
          <w:rStyle w:val="displayonly"/>
          <w:rFonts w:ascii="Arial" w:hAnsi="Arial" w:cs="Arial"/>
          <w:szCs w:val="22"/>
        </w:rPr>
        <w:t>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57D7A" w:rsidRDefault="00557D7A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557D7A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747" w:rsidRDefault="00DD1747" w:rsidP="00873599">
      <w:pPr>
        <w:spacing w:after="0" w:line="240" w:lineRule="auto"/>
      </w:pPr>
      <w:r>
        <w:separator/>
      </w:r>
    </w:p>
  </w:endnote>
  <w:endnote w:type="continuationSeparator" w:id="0">
    <w:p w:rsidR="00DD1747" w:rsidRDefault="00DD1747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DD1747" w:rsidRDefault="00A53BB6">
        <w:pPr>
          <w:pStyle w:val="Stopka"/>
          <w:jc w:val="right"/>
        </w:pPr>
        <w:fldSimple w:instr=" PAGE   \* MERGEFORMAT ">
          <w:r w:rsidR="004A2AF4">
            <w:rPr>
              <w:noProof/>
            </w:rPr>
            <w:t>4</w:t>
          </w:r>
        </w:fldSimple>
      </w:p>
    </w:sdtContent>
  </w:sdt>
  <w:p w:rsidR="00DD1747" w:rsidRDefault="00DD1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747" w:rsidRDefault="00DD1747" w:rsidP="00873599">
      <w:pPr>
        <w:spacing w:after="0" w:line="240" w:lineRule="auto"/>
      </w:pPr>
      <w:r>
        <w:separator/>
      </w:r>
    </w:p>
  </w:footnote>
  <w:footnote w:type="continuationSeparator" w:id="0">
    <w:p w:rsidR="00DD1747" w:rsidRDefault="00DD1747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9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0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1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6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9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5"/>
  </w:num>
  <w:num w:numId="2">
    <w:abstractNumId w:val="21"/>
  </w:num>
  <w:num w:numId="3">
    <w:abstractNumId w:val="5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37"/>
  </w:num>
  <w:num w:numId="8">
    <w:abstractNumId w:val="28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1"/>
  </w:num>
  <w:num w:numId="14">
    <w:abstractNumId w:val="32"/>
  </w:num>
  <w:num w:numId="15">
    <w:abstractNumId w:val="40"/>
  </w:num>
  <w:num w:numId="16">
    <w:abstractNumId w:val="4"/>
  </w:num>
  <w:num w:numId="17">
    <w:abstractNumId w:val="36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8"/>
  </w:num>
  <w:num w:numId="23">
    <w:abstractNumId w:val="6"/>
  </w:num>
  <w:num w:numId="24">
    <w:abstractNumId w:val="33"/>
  </w:num>
  <w:num w:numId="25">
    <w:abstractNumId w:val="2"/>
  </w:num>
  <w:num w:numId="26">
    <w:abstractNumId w:val="27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6"/>
  </w:num>
  <w:num w:numId="34">
    <w:abstractNumId w:val="18"/>
  </w:num>
  <w:num w:numId="35">
    <w:abstractNumId w:val="19"/>
  </w:num>
  <w:num w:numId="36">
    <w:abstractNumId w:val="15"/>
  </w:num>
  <w:num w:numId="37">
    <w:abstractNumId w:val="39"/>
  </w:num>
  <w:num w:numId="38">
    <w:abstractNumId w:val="29"/>
  </w:num>
  <w:num w:numId="39">
    <w:abstractNumId w:val="3"/>
  </w:num>
  <w:num w:numId="40">
    <w:abstractNumId w:val="34"/>
  </w:num>
  <w:num w:numId="41">
    <w:abstractNumId w:val="10"/>
  </w:num>
  <w:num w:numId="42">
    <w:abstractNumId w:val="24"/>
  </w:num>
  <w:num w:numId="43">
    <w:abstractNumId w:val="30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4130"/>
    <w:rsid w:val="0001589A"/>
    <w:rsid w:val="00015AB9"/>
    <w:rsid w:val="00016371"/>
    <w:rsid w:val="00023EF1"/>
    <w:rsid w:val="00024B42"/>
    <w:rsid w:val="0003007F"/>
    <w:rsid w:val="00032A74"/>
    <w:rsid w:val="00033075"/>
    <w:rsid w:val="0003323C"/>
    <w:rsid w:val="000332F1"/>
    <w:rsid w:val="000334A9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50453"/>
    <w:rsid w:val="00051A79"/>
    <w:rsid w:val="00054DB6"/>
    <w:rsid w:val="00055DA4"/>
    <w:rsid w:val="00055DD0"/>
    <w:rsid w:val="00057E91"/>
    <w:rsid w:val="000618E0"/>
    <w:rsid w:val="00061A98"/>
    <w:rsid w:val="00062BD2"/>
    <w:rsid w:val="0006324D"/>
    <w:rsid w:val="00063BDE"/>
    <w:rsid w:val="000650D6"/>
    <w:rsid w:val="0006517D"/>
    <w:rsid w:val="00065AA2"/>
    <w:rsid w:val="00067F23"/>
    <w:rsid w:val="00071AE8"/>
    <w:rsid w:val="00071EDA"/>
    <w:rsid w:val="000725AF"/>
    <w:rsid w:val="00072A73"/>
    <w:rsid w:val="00072C03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700"/>
    <w:rsid w:val="00082C15"/>
    <w:rsid w:val="000830FE"/>
    <w:rsid w:val="00084FD3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A4035"/>
    <w:rsid w:val="000A78A3"/>
    <w:rsid w:val="000B163B"/>
    <w:rsid w:val="000B1E21"/>
    <w:rsid w:val="000B36E6"/>
    <w:rsid w:val="000B42B2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AFF"/>
    <w:rsid w:val="000D7CE3"/>
    <w:rsid w:val="000E0AB4"/>
    <w:rsid w:val="000E3C6E"/>
    <w:rsid w:val="000E4989"/>
    <w:rsid w:val="000E4F90"/>
    <w:rsid w:val="000E58C4"/>
    <w:rsid w:val="000E65ED"/>
    <w:rsid w:val="000E6F5F"/>
    <w:rsid w:val="000E74F5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143F"/>
    <w:rsid w:val="00132E04"/>
    <w:rsid w:val="00133CBA"/>
    <w:rsid w:val="00133FA0"/>
    <w:rsid w:val="00134BE8"/>
    <w:rsid w:val="00136E11"/>
    <w:rsid w:val="00137978"/>
    <w:rsid w:val="00137DCA"/>
    <w:rsid w:val="00142AB1"/>
    <w:rsid w:val="00142F1D"/>
    <w:rsid w:val="001459CD"/>
    <w:rsid w:val="00145AEF"/>
    <w:rsid w:val="00155033"/>
    <w:rsid w:val="00155652"/>
    <w:rsid w:val="00155A9E"/>
    <w:rsid w:val="00156544"/>
    <w:rsid w:val="00156A95"/>
    <w:rsid w:val="00157E1C"/>
    <w:rsid w:val="001611EE"/>
    <w:rsid w:val="00161632"/>
    <w:rsid w:val="001617FF"/>
    <w:rsid w:val="00164080"/>
    <w:rsid w:val="001651C5"/>
    <w:rsid w:val="001664ED"/>
    <w:rsid w:val="00166AC4"/>
    <w:rsid w:val="001676D0"/>
    <w:rsid w:val="001707E8"/>
    <w:rsid w:val="00171565"/>
    <w:rsid w:val="00171CB5"/>
    <w:rsid w:val="00171F0A"/>
    <w:rsid w:val="00173D9A"/>
    <w:rsid w:val="00174F04"/>
    <w:rsid w:val="00176CE8"/>
    <w:rsid w:val="00184316"/>
    <w:rsid w:val="001846E5"/>
    <w:rsid w:val="001848BA"/>
    <w:rsid w:val="00186FA3"/>
    <w:rsid w:val="001874D6"/>
    <w:rsid w:val="00187C5A"/>
    <w:rsid w:val="00191D9A"/>
    <w:rsid w:val="00191FAA"/>
    <w:rsid w:val="0019276C"/>
    <w:rsid w:val="001939B6"/>
    <w:rsid w:val="00193F51"/>
    <w:rsid w:val="00196C7D"/>
    <w:rsid w:val="001A0C5B"/>
    <w:rsid w:val="001A0FF9"/>
    <w:rsid w:val="001A12F9"/>
    <w:rsid w:val="001A46B8"/>
    <w:rsid w:val="001B04FB"/>
    <w:rsid w:val="001B1720"/>
    <w:rsid w:val="001B17A0"/>
    <w:rsid w:val="001B2745"/>
    <w:rsid w:val="001B2D7D"/>
    <w:rsid w:val="001B31EB"/>
    <w:rsid w:val="001B3E7B"/>
    <w:rsid w:val="001C02F5"/>
    <w:rsid w:val="001C1551"/>
    <w:rsid w:val="001C1954"/>
    <w:rsid w:val="001C27DA"/>
    <w:rsid w:val="001C2D40"/>
    <w:rsid w:val="001C7921"/>
    <w:rsid w:val="001D013B"/>
    <w:rsid w:val="001D106E"/>
    <w:rsid w:val="001D189B"/>
    <w:rsid w:val="001D1D29"/>
    <w:rsid w:val="001D29DE"/>
    <w:rsid w:val="001D3CE3"/>
    <w:rsid w:val="001D5A3A"/>
    <w:rsid w:val="001D7063"/>
    <w:rsid w:val="001D75D1"/>
    <w:rsid w:val="001E046B"/>
    <w:rsid w:val="001F00D3"/>
    <w:rsid w:val="001F0217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73B1"/>
    <w:rsid w:val="00210338"/>
    <w:rsid w:val="00212905"/>
    <w:rsid w:val="002133A9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4101F"/>
    <w:rsid w:val="00241035"/>
    <w:rsid w:val="00243E5B"/>
    <w:rsid w:val="00245F4F"/>
    <w:rsid w:val="00246BDE"/>
    <w:rsid w:val="00250935"/>
    <w:rsid w:val="00250A60"/>
    <w:rsid w:val="00251782"/>
    <w:rsid w:val="002545B9"/>
    <w:rsid w:val="00257100"/>
    <w:rsid w:val="00257A87"/>
    <w:rsid w:val="00262C21"/>
    <w:rsid w:val="002634B7"/>
    <w:rsid w:val="00263B8A"/>
    <w:rsid w:val="00263C35"/>
    <w:rsid w:val="00263CA5"/>
    <w:rsid w:val="00263D00"/>
    <w:rsid w:val="00267323"/>
    <w:rsid w:val="0027208B"/>
    <w:rsid w:val="00273317"/>
    <w:rsid w:val="00273B06"/>
    <w:rsid w:val="0027680A"/>
    <w:rsid w:val="00276B0A"/>
    <w:rsid w:val="00277CDC"/>
    <w:rsid w:val="00280489"/>
    <w:rsid w:val="00280FEF"/>
    <w:rsid w:val="0028137B"/>
    <w:rsid w:val="0028373B"/>
    <w:rsid w:val="00285E9D"/>
    <w:rsid w:val="00286036"/>
    <w:rsid w:val="002860C9"/>
    <w:rsid w:val="00286F02"/>
    <w:rsid w:val="00287126"/>
    <w:rsid w:val="00291CCF"/>
    <w:rsid w:val="00291F04"/>
    <w:rsid w:val="00293D2C"/>
    <w:rsid w:val="00294B35"/>
    <w:rsid w:val="00295F7A"/>
    <w:rsid w:val="002972ED"/>
    <w:rsid w:val="002A20B7"/>
    <w:rsid w:val="002A268A"/>
    <w:rsid w:val="002A3F45"/>
    <w:rsid w:val="002A43F6"/>
    <w:rsid w:val="002A4F16"/>
    <w:rsid w:val="002B0282"/>
    <w:rsid w:val="002B048A"/>
    <w:rsid w:val="002B1551"/>
    <w:rsid w:val="002B18B4"/>
    <w:rsid w:val="002B2F96"/>
    <w:rsid w:val="002B5D1A"/>
    <w:rsid w:val="002B696E"/>
    <w:rsid w:val="002B7529"/>
    <w:rsid w:val="002C13B9"/>
    <w:rsid w:val="002C169F"/>
    <w:rsid w:val="002C32CA"/>
    <w:rsid w:val="002C3611"/>
    <w:rsid w:val="002C4F2D"/>
    <w:rsid w:val="002C4FDC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717"/>
    <w:rsid w:val="003026E3"/>
    <w:rsid w:val="00303E89"/>
    <w:rsid w:val="00304210"/>
    <w:rsid w:val="0030499B"/>
    <w:rsid w:val="00304C0C"/>
    <w:rsid w:val="003051EB"/>
    <w:rsid w:val="00306861"/>
    <w:rsid w:val="00307072"/>
    <w:rsid w:val="0030724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A30"/>
    <w:rsid w:val="00334313"/>
    <w:rsid w:val="00335126"/>
    <w:rsid w:val="003353CF"/>
    <w:rsid w:val="00336264"/>
    <w:rsid w:val="00336EC3"/>
    <w:rsid w:val="00337382"/>
    <w:rsid w:val="003378FE"/>
    <w:rsid w:val="003431F2"/>
    <w:rsid w:val="00343ED5"/>
    <w:rsid w:val="003470AE"/>
    <w:rsid w:val="00350D63"/>
    <w:rsid w:val="0035162F"/>
    <w:rsid w:val="003518DB"/>
    <w:rsid w:val="00354111"/>
    <w:rsid w:val="00355738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57DC"/>
    <w:rsid w:val="00367152"/>
    <w:rsid w:val="00373182"/>
    <w:rsid w:val="00373BBF"/>
    <w:rsid w:val="003744C9"/>
    <w:rsid w:val="00376008"/>
    <w:rsid w:val="00376D70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4BD0"/>
    <w:rsid w:val="003B536B"/>
    <w:rsid w:val="003B5375"/>
    <w:rsid w:val="003B6200"/>
    <w:rsid w:val="003B6397"/>
    <w:rsid w:val="003B64AC"/>
    <w:rsid w:val="003B6876"/>
    <w:rsid w:val="003B6F47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F0FBB"/>
    <w:rsid w:val="003F17E9"/>
    <w:rsid w:val="003F1AE7"/>
    <w:rsid w:val="003F21B2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2D3E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5963"/>
    <w:rsid w:val="00436DAA"/>
    <w:rsid w:val="00437BCB"/>
    <w:rsid w:val="00441493"/>
    <w:rsid w:val="004414E5"/>
    <w:rsid w:val="00441B77"/>
    <w:rsid w:val="00443243"/>
    <w:rsid w:val="00443268"/>
    <w:rsid w:val="00443828"/>
    <w:rsid w:val="00443930"/>
    <w:rsid w:val="0044492A"/>
    <w:rsid w:val="0044716E"/>
    <w:rsid w:val="0044758A"/>
    <w:rsid w:val="004501B3"/>
    <w:rsid w:val="00451A80"/>
    <w:rsid w:val="004539F8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60F0"/>
    <w:rsid w:val="0047044D"/>
    <w:rsid w:val="004710E1"/>
    <w:rsid w:val="00471F88"/>
    <w:rsid w:val="004724DE"/>
    <w:rsid w:val="004736A1"/>
    <w:rsid w:val="0047468F"/>
    <w:rsid w:val="00474723"/>
    <w:rsid w:val="00474FBB"/>
    <w:rsid w:val="00476FAF"/>
    <w:rsid w:val="004774D4"/>
    <w:rsid w:val="004804E0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B4F"/>
    <w:rsid w:val="00493D39"/>
    <w:rsid w:val="00495CE5"/>
    <w:rsid w:val="004963CD"/>
    <w:rsid w:val="0049673C"/>
    <w:rsid w:val="0049775B"/>
    <w:rsid w:val="004A0DB4"/>
    <w:rsid w:val="004A0E6F"/>
    <w:rsid w:val="004A1343"/>
    <w:rsid w:val="004A1615"/>
    <w:rsid w:val="004A16FC"/>
    <w:rsid w:val="004A182C"/>
    <w:rsid w:val="004A1AE4"/>
    <w:rsid w:val="004A2AD7"/>
    <w:rsid w:val="004A2AF4"/>
    <w:rsid w:val="004A489D"/>
    <w:rsid w:val="004A6716"/>
    <w:rsid w:val="004A67E2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B6D"/>
    <w:rsid w:val="004D2D47"/>
    <w:rsid w:val="004D2E48"/>
    <w:rsid w:val="004E0B69"/>
    <w:rsid w:val="004E1B6D"/>
    <w:rsid w:val="004E1CB7"/>
    <w:rsid w:val="004E238D"/>
    <w:rsid w:val="004E5CD5"/>
    <w:rsid w:val="004E66CB"/>
    <w:rsid w:val="004E7B5F"/>
    <w:rsid w:val="004F0F15"/>
    <w:rsid w:val="004F32B8"/>
    <w:rsid w:val="004F3999"/>
    <w:rsid w:val="004F4713"/>
    <w:rsid w:val="004F4BCE"/>
    <w:rsid w:val="004F4D45"/>
    <w:rsid w:val="004F555A"/>
    <w:rsid w:val="004F5EF8"/>
    <w:rsid w:val="004F7F74"/>
    <w:rsid w:val="005005DC"/>
    <w:rsid w:val="005014E5"/>
    <w:rsid w:val="0050258E"/>
    <w:rsid w:val="00503031"/>
    <w:rsid w:val="00503836"/>
    <w:rsid w:val="0050392C"/>
    <w:rsid w:val="00503FB4"/>
    <w:rsid w:val="00504DB1"/>
    <w:rsid w:val="0050588D"/>
    <w:rsid w:val="00506287"/>
    <w:rsid w:val="005078CC"/>
    <w:rsid w:val="00507BFC"/>
    <w:rsid w:val="00510071"/>
    <w:rsid w:val="00511DDD"/>
    <w:rsid w:val="00512924"/>
    <w:rsid w:val="005141B1"/>
    <w:rsid w:val="00515380"/>
    <w:rsid w:val="00515E45"/>
    <w:rsid w:val="00516F23"/>
    <w:rsid w:val="00523744"/>
    <w:rsid w:val="005271C6"/>
    <w:rsid w:val="00531FE6"/>
    <w:rsid w:val="00533B62"/>
    <w:rsid w:val="00534B7E"/>
    <w:rsid w:val="005421AD"/>
    <w:rsid w:val="0054236E"/>
    <w:rsid w:val="00544AB0"/>
    <w:rsid w:val="00546797"/>
    <w:rsid w:val="00554DF7"/>
    <w:rsid w:val="0055538C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FA8"/>
    <w:rsid w:val="00580D3A"/>
    <w:rsid w:val="00581336"/>
    <w:rsid w:val="0058168F"/>
    <w:rsid w:val="00581A17"/>
    <w:rsid w:val="00582399"/>
    <w:rsid w:val="0058261E"/>
    <w:rsid w:val="00583F7D"/>
    <w:rsid w:val="00584AEC"/>
    <w:rsid w:val="00585712"/>
    <w:rsid w:val="005868DB"/>
    <w:rsid w:val="005871A8"/>
    <w:rsid w:val="00591E35"/>
    <w:rsid w:val="005A0BDD"/>
    <w:rsid w:val="005A1709"/>
    <w:rsid w:val="005A19D9"/>
    <w:rsid w:val="005A3122"/>
    <w:rsid w:val="005A4504"/>
    <w:rsid w:val="005A57A8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3C1"/>
    <w:rsid w:val="005B5403"/>
    <w:rsid w:val="005B57A4"/>
    <w:rsid w:val="005B634A"/>
    <w:rsid w:val="005B6D7B"/>
    <w:rsid w:val="005B73C9"/>
    <w:rsid w:val="005C08E9"/>
    <w:rsid w:val="005C1D02"/>
    <w:rsid w:val="005C1F1F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16A3"/>
    <w:rsid w:val="005F5141"/>
    <w:rsid w:val="005F5F5D"/>
    <w:rsid w:val="005F6926"/>
    <w:rsid w:val="006001E5"/>
    <w:rsid w:val="00600B39"/>
    <w:rsid w:val="00600B8C"/>
    <w:rsid w:val="00602882"/>
    <w:rsid w:val="00604728"/>
    <w:rsid w:val="00606FB3"/>
    <w:rsid w:val="0060741E"/>
    <w:rsid w:val="00607E8C"/>
    <w:rsid w:val="00611CC0"/>
    <w:rsid w:val="00614614"/>
    <w:rsid w:val="00616EAD"/>
    <w:rsid w:val="00617301"/>
    <w:rsid w:val="00620C7F"/>
    <w:rsid w:val="00620E3A"/>
    <w:rsid w:val="00622A34"/>
    <w:rsid w:val="00623FDE"/>
    <w:rsid w:val="00624D79"/>
    <w:rsid w:val="00627B29"/>
    <w:rsid w:val="0063035F"/>
    <w:rsid w:val="006316DD"/>
    <w:rsid w:val="00631E0C"/>
    <w:rsid w:val="00633CA3"/>
    <w:rsid w:val="00634891"/>
    <w:rsid w:val="00635E13"/>
    <w:rsid w:val="0063660D"/>
    <w:rsid w:val="006376C6"/>
    <w:rsid w:val="006446A4"/>
    <w:rsid w:val="00644EFC"/>
    <w:rsid w:val="006453AC"/>
    <w:rsid w:val="0065059C"/>
    <w:rsid w:val="00650616"/>
    <w:rsid w:val="00651015"/>
    <w:rsid w:val="006526C5"/>
    <w:rsid w:val="00652C56"/>
    <w:rsid w:val="00654772"/>
    <w:rsid w:val="00655BA4"/>
    <w:rsid w:val="006561D6"/>
    <w:rsid w:val="0065651C"/>
    <w:rsid w:val="00656D28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71C0"/>
    <w:rsid w:val="00687236"/>
    <w:rsid w:val="00687D88"/>
    <w:rsid w:val="00690263"/>
    <w:rsid w:val="006908EB"/>
    <w:rsid w:val="0069169D"/>
    <w:rsid w:val="0069183F"/>
    <w:rsid w:val="00692735"/>
    <w:rsid w:val="006927E9"/>
    <w:rsid w:val="00692BD3"/>
    <w:rsid w:val="0069369B"/>
    <w:rsid w:val="0069403E"/>
    <w:rsid w:val="00694FC1"/>
    <w:rsid w:val="006A0465"/>
    <w:rsid w:val="006A567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3698"/>
    <w:rsid w:val="006C536B"/>
    <w:rsid w:val="006D00B1"/>
    <w:rsid w:val="006D0A5F"/>
    <w:rsid w:val="006D4424"/>
    <w:rsid w:val="006D4E2C"/>
    <w:rsid w:val="006D5F6F"/>
    <w:rsid w:val="006D6A7C"/>
    <w:rsid w:val="006E0108"/>
    <w:rsid w:val="006E16BE"/>
    <w:rsid w:val="006E504E"/>
    <w:rsid w:val="006E52CD"/>
    <w:rsid w:val="006E59E3"/>
    <w:rsid w:val="006E7C9C"/>
    <w:rsid w:val="006F049A"/>
    <w:rsid w:val="006F0D9F"/>
    <w:rsid w:val="006F0F7E"/>
    <w:rsid w:val="006F4363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20D2"/>
    <w:rsid w:val="007122D9"/>
    <w:rsid w:val="00713543"/>
    <w:rsid w:val="00713765"/>
    <w:rsid w:val="0071653D"/>
    <w:rsid w:val="007167AE"/>
    <w:rsid w:val="007178EE"/>
    <w:rsid w:val="00721F21"/>
    <w:rsid w:val="00725F4B"/>
    <w:rsid w:val="0072620F"/>
    <w:rsid w:val="007264CF"/>
    <w:rsid w:val="00726CE6"/>
    <w:rsid w:val="00730D5F"/>
    <w:rsid w:val="00731C4D"/>
    <w:rsid w:val="00732081"/>
    <w:rsid w:val="00732144"/>
    <w:rsid w:val="00737D7E"/>
    <w:rsid w:val="007410DE"/>
    <w:rsid w:val="00741B64"/>
    <w:rsid w:val="00743147"/>
    <w:rsid w:val="00746762"/>
    <w:rsid w:val="0074696F"/>
    <w:rsid w:val="00746A5E"/>
    <w:rsid w:val="00750613"/>
    <w:rsid w:val="00750D14"/>
    <w:rsid w:val="0075168D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34D4"/>
    <w:rsid w:val="007A5071"/>
    <w:rsid w:val="007B525C"/>
    <w:rsid w:val="007B6BF1"/>
    <w:rsid w:val="007C0A40"/>
    <w:rsid w:val="007C1E1F"/>
    <w:rsid w:val="007C2A10"/>
    <w:rsid w:val="007C442C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E0684"/>
    <w:rsid w:val="007E0C24"/>
    <w:rsid w:val="007E13F3"/>
    <w:rsid w:val="007E14AF"/>
    <w:rsid w:val="007E16B9"/>
    <w:rsid w:val="007E21A3"/>
    <w:rsid w:val="007E4C11"/>
    <w:rsid w:val="007E598C"/>
    <w:rsid w:val="007E6DDE"/>
    <w:rsid w:val="007E7878"/>
    <w:rsid w:val="007E7C7E"/>
    <w:rsid w:val="007F00C3"/>
    <w:rsid w:val="007F06BB"/>
    <w:rsid w:val="007F095F"/>
    <w:rsid w:val="007F0F34"/>
    <w:rsid w:val="007F11E5"/>
    <w:rsid w:val="007F2814"/>
    <w:rsid w:val="007F4AC7"/>
    <w:rsid w:val="007F5EE6"/>
    <w:rsid w:val="00803F35"/>
    <w:rsid w:val="00804875"/>
    <w:rsid w:val="00805631"/>
    <w:rsid w:val="00805AF3"/>
    <w:rsid w:val="008074A9"/>
    <w:rsid w:val="00807FE2"/>
    <w:rsid w:val="00813385"/>
    <w:rsid w:val="008142CC"/>
    <w:rsid w:val="00815A80"/>
    <w:rsid w:val="0081686C"/>
    <w:rsid w:val="00824B2A"/>
    <w:rsid w:val="0082524C"/>
    <w:rsid w:val="00826BA4"/>
    <w:rsid w:val="00831B13"/>
    <w:rsid w:val="00831E15"/>
    <w:rsid w:val="008323A4"/>
    <w:rsid w:val="00832D75"/>
    <w:rsid w:val="00833943"/>
    <w:rsid w:val="008339F8"/>
    <w:rsid w:val="0083616E"/>
    <w:rsid w:val="0084382F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56C3E"/>
    <w:rsid w:val="00860A66"/>
    <w:rsid w:val="0086100D"/>
    <w:rsid w:val="0086120D"/>
    <w:rsid w:val="00861EA8"/>
    <w:rsid w:val="00861EAB"/>
    <w:rsid w:val="00862056"/>
    <w:rsid w:val="00865EEC"/>
    <w:rsid w:val="008713C7"/>
    <w:rsid w:val="00873599"/>
    <w:rsid w:val="008744DC"/>
    <w:rsid w:val="0087632E"/>
    <w:rsid w:val="0088181F"/>
    <w:rsid w:val="00881D7E"/>
    <w:rsid w:val="0088335B"/>
    <w:rsid w:val="008867EA"/>
    <w:rsid w:val="00890D9B"/>
    <w:rsid w:val="00891A81"/>
    <w:rsid w:val="00892587"/>
    <w:rsid w:val="00892C0A"/>
    <w:rsid w:val="00893B29"/>
    <w:rsid w:val="00893D41"/>
    <w:rsid w:val="00895CC4"/>
    <w:rsid w:val="0089680B"/>
    <w:rsid w:val="008A254B"/>
    <w:rsid w:val="008A27E1"/>
    <w:rsid w:val="008A3178"/>
    <w:rsid w:val="008A362A"/>
    <w:rsid w:val="008A40F2"/>
    <w:rsid w:val="008B1194"/>
    <w:rsid w:val="008B11B9"/>
    <w:rsid w:val="008B12D0"/>
    <w:rsid w:val="008B13F6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9A0"/>
    <w:rsid w:val="00916420"/>
    <w:rsid w:val="00917434"/>
    <w:rsid w:val="00920066"/>
    <w:rsid w:val="0092121C"/>
    <w:rsid w:val="00923688"/>
    <w:rsid w:val="00923F47"/>
    <w:rsid w:val="00924855"/>
    <w:rsid w:val="00925A6C"/>
    <w:rsid w:val="00927031"/>
    <w:rsid w:val="00927D6A"/>
    <w:rsid w:val="00930690"/>
    <w:rsid w:val="009314A9"/>
    <w:rsid w:val="009321F1"/>
    <w:rsid w:val="009342C0"/>
    <w:rsid w:val="0093457A"/>
    <w:rsid w:val="00934A47"/>
    <w:rsid w:val="009353E3"/>
    <w:rsid w:val="00935FD3"/>
    <w:rsid w:val="00936FAB"/>
    <w:rsid w:val="00945534"/>
    <w:rsid w:val="009456E7"/>
    <w:rsid w:val="00945F09"/>
    <w:rsid w:val="009464DE"/>
    <w:rsid w:val="00951F22"/>
    <w:rsid w:val="0095215E"/>
    <w:rsid w:val="009527A4"/>
    <w:rsid w:val="00954921"/>
    <w:rsid w:val="009566D0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254F"/>
    <w:rsid w:val="009A2671"/>
    <w:rsid w:val="009A4993"/>
    <w:rsid w:val="009A5DFF"/>
    <w:rsid w:val="009A6844"/>
    <w:rsid w:val="009A6CCB"/>
    <w:rsid w:val="009A73AA"/>
    <w:rsid w:val="009B0907"/>
    <w:rsid w:val="009B2213"/>
    <w:rsid w:val="009B3097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2D55"/>
    <w:rsid w:val="009D4EE2"/>
    <w:rsid w:val="009D5974"/>
    <w:rsid w:val="009E0A7A"/>
    <w:rsid w:val="009E0D15"/>
    <w:rsid w:val="009E1019"/>
    <w:rsid w:val="009E1152"/>
    <w:rsid w:val="009E2837"/>
    <w:rsid w:val="009F06DD"/>
    <w:rsid w:val="009F09EF"/>
    <w:rsid w:val="009F1038"/>
    <w:rsid w:val="009F2972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14F"/>
    <w:rsid w:val="00A11DCF"/>
    <w:rsid w:val="00A147F8"/>
    <w:rsid w:val="00A14E43"/>
    <w:rsid w:val="00A1653B"/>
    <w:rsid w:val="00A17745"/>
    <w:rsid w:val="00A20586"/>
    <w:rsid w:val="00A20634"/>
    <w:rsid w:val="00A21377"/>
    <w:rsid w:val="00A22D78"/>
    <w:rsid w:val="00A24A90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44DBB"/>
    <w:rsid w:val="00A476E1"/>
    <w:rsid w:val="00A520CC"/>
    <w:rsid w:val="00A53BB6"/>
    <w:rsid w:val="00A551C9"/>
    <w:rsid w:val="00A60ED0"/>
    <w:rsid w:val="00A61CEF"/>
    <w:rsid w:val="00A625AE"/>
    <w:rsid w:val="00A6273F"/>
    <w:rsid w:val="00A62F3A"/>
    <w:rsid w:val="00A6369A"/>
    <w:rsid w:val="00A64E61"/>
    <w:rsid w:val="00A663A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4AE2"/>
    <w:rsid w:val="00A94CC8"/>
    <w:rsid w:val="00A95655"/>
    <w:rsid w:val="00A95750"/>
    <w:rsid w:val="00A96365"/>
    <w:rsid w:val="00AA28AD"/>
    <w:rsid w:val="00AA364B"/>
    <w:rsid w:val="00AA4891"/>
    <w:rsid w:val="00AA6229"/>
    <w:rsid w:val="00AB0036"/>
    <w:rsid w:val="00AB0A6A"/>
    <w:rsid w:val="00AB278E"/>
    <w:rsid w:val="00AB35A1"/>
    <w:rsid w:val="00AB4687"/>
    <w:rsid w:val="00AB4FFC"/>
    <w:rsid w:val="00AB6669"/>
    <w:rsid w:val="00AC2D39"/>
    <w:rsid w:val="00AC5554"/>
    <w:rsid w:val="00AC7E8A"/>
    <w:rsid w:val="00AD1816"/>
    <w:rsid w:val="00AD1C50"/>
    <w:rsid w:val="00AD4401"/>
    <w:rsid w:val="00AD5609"/>
    <w:rsid w:val="00AD60C5"/>
    <w:rsid w:val="00AD6E8D"/>
    <w:rsid w:val="00AE1A14"/>
    <w:rsid w:val="00AE31F5"/>
    <w:rsid w:val="00AE564B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66E0"/>
    <w:rsid w:val="00AF6DA8"/>
    <w:rsid w:val="00B019C3"/>
    <w:rsid w:val="00B04496"/>
    <w:rsid w:val="00B05DB7"/>
    <w:rsid w:val="00B068C9"/>
    <w:rsid w:val="00B07C27"/>
    <w:rsid w:val="00B13C1B"/>
    <w:rsid w:val="00B15118"/>
    <w:rsid w:val="00B1530C"/>
    <w:rsid w:val="00B16DAB"/>
    <w:rsid w:val="00B17036"/>
    <w:rsid w:val="00B2086E"/>
    <w:rsid w:val="00B2106C"/>
    <w:rsid w:val="00B2144E"/>
    <w:rsid w:val="00B21B02"/>
    <w:rsid w:val="00B21E22"/>
    <w:rsid w:val="00B230AA"/>
    <w:rsid w:val="00B2545D"/>
    <w:rsid w:val="00B25ABB"/>
    <w:rsid w:val="00B26043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454F"/>
    <w:rsid w:val="00B45C15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F4A"/>
    <w:rsid w:val="00B86AA3"/>
    <w:rsid w:val="00B86F38"/>
    <w:rsid w:val="00B87AA2"/>
    <w:rsid w:val="00B90662"/>
    <w:rsid w:val="00B912CA"/>
    <w:rsid w:val="00B91CAD"/>
    <w:rsid w:val="00B91EA1"/>
    <w:rsid w:val="00B92FCE"/>
    <w:rsid w:val="00B95E92"/>
    <w:rsid w:val="00B96FD9"/>
    <w:rsid w:val="00BA0862"/>
    <w:rsid w:val="00BA1AC5"/>
    <w:rsid w:val="00BA259B"/>
    <w:rsid w:val="00BA42AE"/>
    <w:rsid w:val="00BA4795"/>
    <w:rsid w:val="00BA5465"/>
    <w:rsid w:val="00BA7568"/>
    <w:rsid w:val="00BA760A"/>
    <w:rsid w:val="00BB132E"/>
    <w:rsid w:val="00BB1EC4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E0015"/>
    <w:rsid w:val="00BE008B"/>
    <w:rsid w:val="00BE29A9"/>
    <w:rsid w:val="00BE41F5"/>
    <w:rsid w:val="00BE46D5"/>
    <w:rsid w:val="00BE483A"/>
    <w:rsid w:val="00BF123F"/>
    <w:rsid w:val="00BF4E8E"/>
    <w:rsid w:val="00BF7BB8"/>
    <w:rsid w:val="00C007B0"/>
    <w:rsid w:val="00C05577"/>
    <w:rsid w:val="00C069E5"/>
    <w:rsid w:val="00C07E0F"/>
    <w:rsid w:val="00C12C68"/>
    <w:rsid w:val="00C14DD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3475"/>
    <w:rsid w:val="00C23CC8"/>
    <w:rsid w:val="00C2438E"/>
    <w:rsid w:val="00C24AD8"/>
    <w:rsid w:val="00C25A91"/>
    <w:rsid w:val="00C25BC2"/>
    <w:rsid w:val="00C27925"/>
    <w:rsid w:val="00C328E3"/>
    <w:rsid w:val="00C32B55"/>
    <w:rsid w:val="00C34417"/>
    <w:rsid w:val="00C34CFE"/>
    <w:rsid w:val="00C35A20"/>
    <w:rsid w:val="00C40F95"/>
    <w:rsid w:val="00C42A3F"/>
    <w:rsid w:val="00C4543A"/>
    <w:rsid w:val="00C45C7C"/>
    <w:rsid w:val="00C51EC8"/>
    <w:rsid w:val="00C51F46"/>
    <w:rsid w:val="00C559F2"/>
    <w:rsid w:val="00C55EA5"/>
    <w:rsid w:val="00C57C49"/>
    <w:rsid w:val="00C57E06"/>
    <w:rsid w:val="00C60BDD"/>
    <w:rsid w:val="00C61A46"/>
    <w:rsid w:val="00C62556"/>
    <w:rsid w:val="00C62D6C"/>
    <w:rsid w:val="00C6533F"/>
    <w:rsid w:val="00C6675D"/>
    <w:rsid w:val="00C729C5"/>
    <w:rsid w:val="00C74D10"/>
    <w:rsid w:val="00C77864"/>
    <w:rsid w:val="00C83A6B"/>
    <w:rsid w:val="00C8564D"/>
    <w:rsid w:val="00C85F46"/>
    <w:rsid w:val="00C86D75"/>
    <w:rsid w:val="00C90188"/>
    <w:rsid w:val="00C90316"/>
    <w:rsid w:val="00C90ADB"/>
    <w:rsid w:val="00C916F4"/>
    <w:rsid w:val="00C94089"/>
    <w:rsid w:val="00C95E3F"/>
    <w:rsid w:val="00C96505"/>
    <w:rsid w:val="00CA064B"/>
    <w:rsid w:val="00CA16AC"/>
    <w:rsid w:val="00CA4852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8C3"/>
    <w:rsid w:val="00CB5C15"/>
    <w:rsid w:val="00CB6599"/>
    <w:rsid w:val="00CC0914"/>
    <w:rsid w:val="00CC11E7"/>
    <w:rsid w:val="00CC3147"/>
    <w:rsid w:val="00CC5B5C"/>
    <w:rsid w:val="00CD1982"/>
    <w:rsid w:val="00CD4260"/>
    <w:rsid w:val="00CD4DA6"/>
    <w:rsid w:val="00CD6E56"/>
    <w:rsid w:val="00CD6F08"/>
    <w:rsid w:val="00CD71FB"/>
    <w:rsid w:val="00CD742D"/>
    <w:rsid w:val="00CE06FD"/>
    <w:rsid w:val="00CE0CF6"/>
    <w:rsid w:val="00CE2BE3"/>
    <w:rsid w:val="00CE39AE"/>
    <w:rsid w:val="00CE4C0F"/>
    <w:rsid w:val="00CE6DDE"/>
    <w:rsid w:val="00CE6FB5"/>
    <w:rsid w:val="00CE7954"/>
    <w:rsid w:val="00CF03FE"/>
    <w:rsid w:val="00CF1730"/>
    <w:rsid w:val="00CF227F"/>
    <w:rsid w:val="00CF41A7"/>
    <w:rsid w:val="00CF47F2"/>
    <w:rsid w:val="00CF5C4D"/>
    <w:rsid w:val="00CF651C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3016D"/>
    <w:rsid w:val="00D30578"/>
    <w:rsid w:val="00D31985"/>
    <w:rsid w:val="00D3296A"/>
    <w:rsid w:val="00D359DE"/>
    <w:rsid w:val="00D363ED"/>
    <w:rsid w:val="00D375BB"/>
    <w:rsid w:val="00D40F63"/>
    <w:rsid w:val="00D438C1"/>
    <w:rsid w:val="00D5113B"/>
    <w:rsid w:val="00D5118A"/>
    <w:rsid w:val="00D51A42"/>
    <w:rsid w:val="00D5205D"/>
    <w:rsid w:val="00D52B7C"/>
    <w:rsid w:val="00D52D64"/>
    <w:rsid w:val="00D541EC"/>
    <w:rsid w:val="00D55E72"/>
    <w:rsid w:val="00D57B94"/>
    <w:rsid w:val="00D60D36"/>
    <w:rsid w:val="00D6180B"/>
    <w:rsid w:val="00D62275"/>
    <w:rsid w:val="00D630E8"/>
    <w:rsid w:val="00D636C1"/>
    <w:rsid w:val="00D643C1"/>
    <w:rsid w:val="00D653BE"/>
    <w:rsid w:val="00D65ADF"/>
    <w:rsid w:val="00D66678"/>
    <w:rsid w:val="00D6714F"/>
    <w:rsid w:val="00D67E58"/>
    <w:rsid w:val="00D7027E"/>
    <w:rsid w:val="00D70F80"/>
    <w:rsid w:val="00D71423"/>
    <w:rsid w:val="00D717F3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1BB4"/>
    <w:rsid w:val="00D92733"/>
    <w:rsid w:val="00D948FD"/>
    <w:rsid w:val="00D96E81"/>
    <w:rsid w:val="00DA30DF"/>
    <w:rsid w:val="00DA52BF"/>
    <w:rsid w:val="00DA7A60"/>
    <w:rsid w:val="00DB1AD9"/>
    <w:rsid w:val="00DB3448"/>
    <w:rsid w:val="00DB3884"/>
    <w:rsid w:val="00DB3DE0"/>
    <w:rsid w:val="00DB46E0"/>
    <w:rsid w:val="00DB476D"/>
    <w:rsid w:val="00DB6E77"/>
    <w:rsid w:val="00DB7EB3"/>
    <w:rsid w:val="00DC1BF1"/>
    <w:rsid w:val="00DC1D07"/>
    <w:rsid w:val="00DC34B5"/>
    <w:rsid w:val="00DC59D0"/>
    <w:rsid w:val="00DD0DC6"/>
    <w:rsid w:val="00DD1747"/>
    <w:rsid w:val="00DD25FD"/>
    <w:rsid w:val="00DD30A9"/>
    <w:rsid w:val="00DD5378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333A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E7A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5009C"/>
    <w:rsid w:val="00E507CB"/>
    <w:rsid w:val="00E50A28"/>
    <w:rsid w:val="00E51BEB"/>
    <w:rsid w:val="00E53D64"/>
    <w:rsid w:val="00E554E5"/>
    <w:rsid w:val="00E569B7"/>
    <w:rsid w:val="00E57B07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CF5"/>
    <w:rsid w:val="00E76BEA"/>
    <w:rsid w:val="00E80285"/>
    <w:rsid w:val="00E8068D"/>
    <w:rsid w:val="00E80F32"/>
    <w:rsid w:val="00E8259B"/>
    <w:rsid w:val="00E82ED9"/>
    <w:rsid w:val="00E8498F"/>
    <w:rsid w:val="00E90A52"/>
    <w:rsid w:val="00E9163A"/>
    <w:rsid w:val="00E92934"/>
    <w:rsid w:val="00E93F6F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027D"/>
    <w:rsid w:val="00EB1AF2"/>
    <w:rsid w:val="00EB29C2"/>
    <w:rsid w:val="00EB5425"/>
    <w:rsid w:val="00EB58D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46AB"/>
    <w:rsid w:val="00EE52EC"/>
    <w:rsid w:val="00EE5709"/>
    <w:rsid w:val="00EE63C6"/>
    <w:rsid w:val="00EE66AD"/>
    <w:rsid w:val="00EE66E0"/>
    <w:rsid w:val="00EE7FA3"/>
    <w:rsid w:val="00EF15F0"/>
    <w:rsid w:val="00EF5116"/>
    <w:rsid w:val="00EF51D2"/>
    <w:rsid w:val="00EF600C"/>
    <w:rsid w:val="00EF601C"/>
    <w:rsid w:val="00EF637B"/>
    <w:rsid w:val="00EF65C4"/>
    <w:rsid w:val="00F032EA"/>
    <w:rsid w:val="00F03FEB"/>
    <w:rsid w:val="00F113DB"/>
    <w:rsid w:val="00F12786"/>
    <w:rsid w:val="00F12E8C"/>
    <w:rsid w:val="00F17D30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4527"/>
    <w:rsid w:val="00F347CD"/>
    <w:rsid w:val="00F34D4E"/>
    <w:rsid w:val="00F3536D"/>
    <w:rsid w:val="00F35E78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E55"/>
    <w:rsid w:val="00F51E92"/>
    <w:rsid w:val="00F53751"/>
    <w:rsid w:val="00F54DB4"/>
    <w:rsid w:val="00F567DE"/>
    <w:rsid w:val="00F569FC"/>
    <w:rsid w:val="00F60F13"/>
    <w:rsid w:val="00F6144D"/>
    <w:rsid w:val="00F618AF"/>
    <w:rsid w:val="00F62012"/>
    <w:rsid w:val="00F628F9"/>
    <w:rsid w:val="00F65388"/>
    <w:rsid w:val="00F67D85"/>
    <w:rsid w:val="00F7017B"/>
    <w:rsid w:val="00F7150D"/>
    <w:rsid w:val="00F715D2"/>
    <w:rsid w:val="00F7281F"/>
    <w:rsid w:val="00F7305C"/>
    <w:rsid w:val="00F73096"/>
    <w:rsid w:val="00F7500A"/>
    <w:rsid w:val="00F758F2"/>
    <w:rsid w:val="00F7768B"/>
    <w:rsid w:val="00F84028"/>
    <w:rsid w:val="00F85DB7"/>
    <w:rsid w:val="00F86430"/>
    <w:rsid w:val="00F900D0"/>
    <w:rsid w:val="00F903C3"/>
    <w:rsid w:val="00F90ED1"/>
    <w:rsid w:val="00F911A2"/>
    <w:rsid w:val="00F927AF"/>
    <w:rsid w:val="00F927DC"/>
    <w:rsid w:val="00F93776"/>
    <w:rsid w:val="00F950F9"/>
    <w:rsid w:val="00F9620A"/>
    <w:rsid w:val="00F96737"/>
    <w:rsid w:val="00F96B43"/>
    <w:rsid w:val="00FA07B9"/>
    <w:rsid w:val="00FA19FC"/>
    <w:rsid w:val="00FA20C1"/>
    <w:rsid w:val="00FA23E0"/>
    <w:rsid w:val="00FA5424"/>
    <w:rsid w:val="00FA63B2"/>
    <w:rsid w:val="00FA7308"/>
    <w:rsid w:val="00FA7935"/>
    <w:rsid w:val="00FB0BB6"/>
    <w:rsid w:val="00FB1B28"/>
    <w:rsid w:val="00FB463C"/>
    <w:rsid w:val="00FB5A92"/>
    <w:rsid w:val="00FB7452"/>
    <w:rsid w:val="00FB75AF"/>
    <w:rsid w:val="00FC287D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18D2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E8DC8-2AA0-4803-9069-EE3F2341B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13560</TotalTime>
  <Pages>4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717</cp:revision>
  <cp:lastPrinted>2025-05-15T10:36:00Z</cp:lastPrinted>
  <dcterms:created xsi:type="dcterms:W3CDTF">2024-01-16T11:14:00Z</dcterms:created>
  <dcterms:modified xsi:type="dcterms:W3CDTF">2025-12-08T11:36:00Z</dcterms:modified>
</cp:coreProperties>
</file>