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3606F8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3606F8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43.25pt;width:159.7pt;height:63.85pt;z-index:251660288" stroked="f">
            <v:textbox style="mso-next-textbox:#_x0000_s1028">
              <w:txbxContent>
                <w:p w:rsidR="008E0C45" w:rsidRPr="00F77892" w:rsidRDefault="008E0C45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8E0C45" w:rsidRPr="00F77892" w:rsidRDefault="008E0C4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Magdalena Koloch</w:t>
                  </w:r>
                </w:p>
                <w:p w:rsidR="008E0C45" w:rsidRPr="00F77892" w:rsidRDefault="008E0C4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E0C45" w:rsidRPr="00F77892" w:rsidRDefault="008E0C4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E0C45" w:rsidRDefault="008E0C4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E0C45" w:rsidRPr="00F443D6" w:rsidRDefault="008E0C4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E0C45" w:rsidRPr="00C235C2" w:rsidRDefault="008E0C4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E0C45" w:rsidRPr="00F443D6" w:rsidRDefault="008E0C4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E0C45" w:rsidRPr="00C235C2" w:rsidRDefault="008E0C4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E0C45" w:rsidRDefault="008E0C45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A7433B">
        <w:rPr>
          <w:rFonts w:ascii="Arial" w:hAnsi="Arial" w:cs="Arial"/>
        </w:rPr>
        <w:t>241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7433B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A7433B">
        <w:rPr>
          <w:rFonts w:ascii="Arial" w:hAnsi="Arial" w:cs="Arial"/>
        </w:rPr>
        <w:t>588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A7433B">
        <w:rPr>
          <w:rFonts w:ascii="Arial" w:hAnsi="Arial" w:cs="Arial"/>
        </w:rPr>
        <w:t xml:space="preserve">budowy chodnika wzdłuż ulicy Prokopa. 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735D69" w:rsidRDefault="007762C9" w:rsidP="00A7433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E36C14">
        <w:rPr>
          <w:rFonts w:ascii="Arial" w:hAnsi="Arial" w:cs="Arial"/>
        </w:rPr>
        <w:t>i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7433B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>w. uprzejmie informuję,</w:t>
      </w:r>
      <w:r w:rsidR="009B7849">
        <w:rPr>
          <w:rFonts w:ascii="Arial" w:hAnsi="Arial" w:cs="Arial"/>
        </w:rPr>
        <w:t xml:space="preserve">                    że</w:t>
      </w:r>
      <w:r w:rsidR="00A7433B">
        <w:rPr>
          <w:rFonts w:ascii="Arial" w:hAnsi="Arial" w:cs="Arial"/>
        </w:rPr>
        <w:t xml:space="preserve"> obecnie chodnik w ciągu ul. Prokopa jest uszkodzony przez pojazdy ciężarowe </w:t>
      </w:r>
      <w:r w:rsidR="00A7433B">
        <w:rPr>
          <w:rFonts w:ascii="Arial" w:hAnsi="Arial" w:cs="Arial"/>
        </w:rPr>
        <w:br/>
        <w:t xml:space="preserve">w tym śmieciarki. Wynika to z geometrii dróg na całym osiedlu Zawadzkiego, które było budowane w okresie kiedy obciążenie pojazdów było znacznie mniejsze. Miejski Zarząd Dróg i Mostów w Bytomiu przy sprzyjających warunkach atmosferycznych odtworzy istniejący chodnik z materiałów odzyskanych w trakcie realizacji innej inwestycji. Budowa nowego chodnika uzależniona będzie od pozyskania zewnętrznych środków finansowych. </w:t>
      </w:r>
    </w:p>
    <w:p w:rsidR="0029567A" w:rsidRDefault="0029567A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A7433B" w:rsidRDefault="00A7433B" w:rsidP="00BB3EE1">
      <w:pPr>
        <w:rPr>
          <w:rFonts w:ascii="TiepoloItcTEEBoo" w:hAnsi="TiepoloItcTEEBoo" w:cs="Arial"/>
          <w:sz w:val="22"/>
          <w:szCs w:val="22"/>
        </w:rPr>
      </w:pPr>
    </w:p>
    <w:p w:rsidR="00A7433B" w:rsidRDefault="00A7433B" w:rsidP="00BB3EE1">
      <w:pPr>
        <w:rPr>
          <w:rFonts w:ascii="TiepoloItcTEEBoo" w:hAnsi="TiepoloItcTEEBoo" w:cs="Arial"/>
          <w:sz w:val="22"/>
          <w:szCs w:val="22"/>
        </w:rPr>
      </w:pPr>
    </w:p>
    <w:p w:rsidR="00A7433B" w:rsidRDefault="00A7433B" w:rsidP="00BB3EE1">
      <w:pPr>
        <w:rPr>
          <w:rFonts w:ascii="TiepoloItcTEEBoo" w:hAnsi="TiepoloItcTEEBoo" w:cs="Arial"/>
          <w:sz w:val="22"/>
          <w:szCs w:val="22"/>
        </w:rPr>
      </w:pPr>
    </w:p>
    <w:p w:rsidR="00A7433B" w:rsidRDefault="00A7433B" w:rsidP="00BB3EE1">
      <w:pPr>
        <w:rPr>
          <w:rFonts w:ascii="TiepoloItcTEEBoo" w:hAnsi="TiepoloItcTEEBoo" w:cs="Arial"/>
          <w:sz w:val="22"/>
          <w:szCs w:val="22"/>
        </w:rPr>
      </w:pPr>
    </w:p>
    <w:p w:rsidR="00A7433B" w:rsidRDefault="00A7433B" w:rsidP="00BB3EE1">
      <w:pPr>
        <w:rPr>
          <w:rFonts w:ascii="TiepoloItcTEEBoo" w:hAnsi="TiepoloItcTEEBoo" w:cs="Arial"/>
          <w:sz w:val="22"/>
          <w:szCs w:val="22"/>
        </w:rPr>
      </w:pPr>
    </w:p>
    <w:p w:rsidR="00A7433B" w:rsidRDefault="00A7433B" w:rsidP="00BB3EE1">
      <w:pPr>
        <w:rPr>
          <w:rFonts w:ascii="TiepoloItcTEEBoo" w:hAnsi="TiepoloItcTEEBoo" w:cs="Arial"/>
          <w:sz w:val="22"/>
          <w:szCs w:val="22"/>
        </w:rPr>
      </w:pPr>
    </w:p>
    <w:p w:rsidR="003D4D0C" w:rsidRDefault="003D4D0C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3D4D0C" w:rsidRDefault="003D4D0C" w:rsidP="00BB3EE1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BB2143" w:rsidRPr="00B04982" w:rsidRDefault="0029567A" w:rsidP="00BB2143">
      <w:pPr>
        <w:rPr>
          <w:rFonts w:ascii="Arial" w:hAnsi="Arial" w:cs="Arial"/>
          <w:sz w:val="16"/>
          <w:szCs w:val="16"/>
        </w:rPr>
      </w:pPr>
      <w:r w:rsidRPr="00A7433B">
        <w:rPr>
          <w:rFonts w:ascii="Arial" w:hAnsi="Arial" w:cs="Arial"/>
          <w:bCs/>
          <w:sz w:val="16"/>
          <w:szCs w:val="16"/>
        </w:rPr>
        <w:t xml:space="preserve"> </w:t>
      </w:r>
      <w:r w:rsidR="00BB2143" w:rsidRPr="00B04982">
        <w:rPr>
          <w:rFonts w:ascii="Arial" w:hAnsi="Arial" w:cs="Arial"/>
          <w:sz w:val="16"/>
          <w:szCs w:val="16"/>
        </w:rPr>
        <w:t>Rozdzielnik:</w:t>
      </w:r>
    </w:p>
    <w:p w:rsidR="00BB2143" w:rsidRPr="00B04982" w:rsidRDefault="00BB2143" w:rsidP="00BB2143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BB2143" w:rsidRDefault="00BB2143" w:rsidP="00BB2143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B2143" w:rsidRDefault="00BB2143" w:rsidP="00BB214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  <w:r>
        <w:rPr>
          <w:rFonts w:ascii="Arial" w:hAnsi="Arial" w:cs="Arial"/>
          <w:sz w:val="16"/>
          <w:szCs w:val="16"/>
        </w:rPr>
        <w:t xml:space="preserve"> Bytom</w:t>
      </w:r>
    </w:p>
    <w:p w:rsidR="00BB2143" w:rsidRDefault="00BB2143" w:rsidP="00BB214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4. AT </w:t>
      </w:r>
      <w:r w:rsidRPr="00B04982">
        <w:rPr>
          <w:rFonts w:ascii="Arial" w:hAnsi="Arial" w:cs="Arial"/>
          <w:sz w:val="16"/>
          <w:szCs w:val="16"/>
        </w:rPr>
        <w:t>a/a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BB2143" w:rsidRDefault="00BB2143" w:rsidP="001F4D37">
      <w:pPr>
        <w:rPr>
          <w:rFonts w:ascii="Arial" w:hAnsi="Arial" w:cs="Arial"/>
          <w:sz w:val="16"/>
          <w:szCs w:val="16"/>
        </w:rPr>
      </w:pPr>
    </w:p>
    <w:p w:rsidR="00BB2143" w:rsidRDefault="00BB2143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D. Gołąb</w:t>
      </w:r>
    </w:p>
    <w:p w:rsidR="00BB2143" w:rsidRDefault="00BB2143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01/12/2025 r. </w:t>
      </w:r>
    </w:p>
    <w:p w:rsidR="00BB2143" w:rsidRPr="00A7433B" w:rsidRDefault="00BB2143" w:rsidP="001F4D37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</w:p>
    <w:sectPr w:rsidR="00BB2143" w:rsidRPr="00A7433B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4C31" w:rsidRDefault="00B64C31" w:rsidP="0085517A">
      <w:r>
        <w:separator/>
      </w:r>
    </w:p>
  </w:endnote>
  <w:endnote w:type="continuationSeparator" w:id="0">
    <w:p w:rsidR="00B64C31" w:rsidRDefault="00B64C3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E0C45" w:rsidRPr="003A6CA9" w:rsidRDefault="003606F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E0C45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D4D0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E0C45" w:rsidRDefault="008E0C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4C31" w:rsidRDefault="00B64C31" w:rsidP="0085517A">
      <w:r>
        <w:separator/>
      </w:r>
    </w:p>
  </w:footnote>
  <w:footnote w:type="continuationSeparator" w:id="0">
    <w:p w:rsidR="00B64C31" w:rsidRDefault="00B64C3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484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567A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164D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6F8"/>
    <w:rsid w:val="0036081C"/>
    <w:rsid w:val="00362873"/>
    <w:rsid w:val="0036477B"/>
    <w:rsid w:val="00374864"/>
    <w:rsid w:val="00375B9A"/>
    <w:rsid w:val="00377299"/>
    <w:rsid w:val="00385496"/>
    <w:rsid w:val="003952B3"/>
    <w:rsid w:val="0039681E"/>
    <w:rsid w:val="003A00BB"/>
    <w:rsid w:val="003A52F3"/>
    <w:rsid w:val="003A67CC"/>
    <w:rsid w:val="003A6CA9"/>
    <w:rsid w:val="003C0BFC"/>
    <w:rsid w:val="003D4D0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44FC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5E62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D7CDE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4AD1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77DBA"/>
    <w:rsid w:val="00785006"/>
    <w:rsid w:val="0079130B"/>
    <w:rsid w:val="007A4DBC"/>
    <w:rsid w:val="007A584A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17394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4754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256E"/>
    <w:rsid w:val="00A7433B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64C31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2143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34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34D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4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6CC345-2BBA-474C-9EC5-31D643D23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137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2025-04-01T07:28:00Z</cp:lastPrinted>
  <dcterms:created xsi:type="dcterms:W3CDTF">2025-12-01T07:23:00Z</dcterms:created>
  <dcterms:modified xsi:type="dcterms:W3CDTF">2025-12-01T07:23:00Z</dcterms:modified>
</cp:coreProperties>
</file>