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BE7" w:rsidRDefault="00FD35A0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Radni - Sesja</w:t>
      </w:r>
    </w:p>
    <w:p w:rsidR="00240BE7" w:rsidRDefault="00FD35A0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240BE7" w:rsidRDefault="00FD35A0">
      <w:r>
        <w:rPr>
          <w:rFonts w:ascii="Arial" w:hAnsi="Arial"/>
          <w:sz w:val="24"/>
        </w:rPr>
        <w:t>Sesja Rady Miejskiej w Bytomiu w dniach 2025-11-24 - 2025-11-24</w:t>
      </w:r>
    </w:p>
    <w:p w:rsidR="00240BE7" w:rsidRDefault="00FD35A0">
      <w:r>
        <w:rPr>
          <w:rFonts w:ascii="Arial" w:hAnsi="Arial"/>
          <w:b/>
          <w:sz w:val="28"/>
        </w:rPr>
        <w:t>Przeprowadzone głosowania</w:t>
      </w:r>
    </w:p>
    <w:p w:rsidR="00240BE7" w:rsidRDefault="00FD35A0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XII/100/24 Rady Miejskiej w Bytomiu w sprawie wieloletniej prognozy finansowej miasta Bytomia na lata 2025-2046 (R-223)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5a.</w:t>
      </w:r>
      <w:r>
        <w:t xml:space="preserve"> </w:t>
      </w:r>
      <w:r>
        <w:rPr>
          <w:rFonts w:ascii="Arial" w:hAnsi="Arial"/>
          <w:sz w:val="24"/>
        </w:rPr>
        <w:t>- czas głosowania: 24 listopada 2025, 08:36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23, PRZECIW: 0, WSTRZYMUJĘ SIĘ: 0, BRAK GŁOSU: 0, NIEOBECN</w:t>
      </w:r>
      <w:r>
        <w:rPr>
          <w:rFonts w:ascii="Arial" w:hAnsi="Arial"/>
          <w:sz w:val="24"/>
        </w:rPr>
        <w:t>I: 2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</w:t>
      </w:r>
      <w:r>
        <w:rPr>
          <w:rFonts w:ascii="Arial" w:hAnsi="Arial"/>
          <w:sz w:val="18"/>
        </w:rPr>
        <w:t xml:space="preserve">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(2)</w:t>
      </w:r>
    </w:p>
    <w:p w:rsidR="00240BE7" w:rsidRDefault="00FD35A0">
      <w:r>
        <w:rPr>
          <w:rFonts w:ascii="Arial" w:hAnsi="Arial"/>
          <w:sz w:val="18"/>
        </w:rPr>
        <w:t>Kamil Jaszczak, Izabela Kozak</w:t>
      </w:r>
    </w:p>
    <w:p w:rsidR="00240BE7" w:rsidRDefault="00FD35A0">
      <w:r>
        <w:rPr>
          <w:rFonts w:ascii="Arial" w:hAnsi="Arial"/>
          <w:sz w:val="24"/>
        </w:rPr>
        <w:t>2. Głosowano</w:t>
      </w:r>
      <w:r>
        <w:rPr>
          <w:rFonts w:ascii="Arial" w:hAnsi="Arial"/>
          <w:sz w:val="24"/>
        </w:rPr>
        <w:t xml:space="preserve">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(R-224)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5b.</w:t>
      </w:r>
      <w:r>
        <w:t xml:space="preserve"> </w:t>
      </w:r>
      <w:r>
        <w:rPr>
          <w:rFonts w:ascii="Arial" w:hAnsi="Arial"/>
          <w:sz w:val="24"/>
        </w:rPr>
        <w:t>- czas głosowania: 24 listopada 2025, 08:36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23, PRZECIW: 0, WSTRZYMUJĘ SIĘ: 0, BRAK GŁOS</w:t>
      </w:r>
      <w:r>
        <w:rPr>
          <w:rFonts w:ascii="Arial" w:hAnsi="Arial"/>
          <w:sz w:val="24"/>
        </w:rPr>
        <w:t>U: 0, NIEOBECNI: 2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</w:t>
      </w:r>
      <w:r>
        <w:rPr>
          <w:rFonts w:ascii="Arial" w:hAnsi="Arial"/>
          <w:sz w:val="18"/>
        </w:rPr>
        <w:t xml:space="preserve">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lastRenderedPageBreak/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(2)</w:t>
      </w:r>
    </w:p>
    <w:p w:rsidR="00240BE7" w:rsidRDefault="00FD35A0">
      <w:r>
        <w:rPr>
          <w:rFonts w:ascii="Arial" w:hAnsi="Arial"/>
          <w:sz w:val="18"/>
        </w:rPr>
        <w:t>Kamil Jaszczak, Izabela Koza</w:t>
      </w:r>
      <w:r>
        <w:rPr>
          <w:rFonts w:ascii="Arial" w:hAnsi="Arial"/>
          <w:sz w:val="18"/>
        </w:rPr>
        <w:t>k</w:t>
      </w:r>
    </w:p>
    <w:p w:rsidR="00240BE7" w:rsidRDefault="00FD35A0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przekazania petycji (R-219)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10a.</w:t>
      </w:r>
      <w:r>
        <w:t xml:space="preserve"> </w:t>
      </w:r>
      <w:r>
        <w:rPr>
          <w:rFonts w:ascii="Arial" w:hAnsi="Arial"/>
          <w:sz w:val="24"/>
        </w:rPr>
        <w:t>- czas głosowania: 24 listopada 2025, 08:37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 xml:space="preserve">ZA: 23, PRZECIW: 0, WSTRZYMUJĘ SIĘ: 0, BRAK GŁOSU: 0, </w:t>
      </w:r>
      <w:r>
        <w:rPr>
          <w:rFonts w:ascii="Arial" w:hAnsi="Arial"/>
          <w:sz w:val="24"/>
        </w:rPr>
        <w:t>NIEOBECNI: 2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</w:t>
      </w:r>
      <w:r>
        <w:rPr>
          <w:rFonts w:ascii="Arial" w:hAnsi="Arial"/>
          <w:sz w:val="18"/>
        </w:rPr>
        <w:t xml:space="preserve">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(2)</w:t>
      </w:r>
    </w:p>
    <w:p w:rsidR="00240BE7" w:rsidRDefault="00FD35A0">
      <w:r>
        <w:rPr>
          <w:rFonts w:ascii="Arial" w:hAnsi="Arial"/>
          <w:sz w:val="18"/>
        </w:rPr>
        <w:t>Kamil Jaszczak, Izabela Kozak</w:t>
      </w:r>
    </w:p>
    <w:p w:rsidR="00240BE7" w:rsidRDefault="00FD35A0">
      <w:r>
        <w:rPr>
          <w:rFonts w:ascii="Arial" w:hAnsi="Arial"/>
          <w:sz w:val="24"/>
        </w:rPr>
        <w:t xml:space="preserve">4. </w:t>
      </w:r>
      <w:r>
        <w:rPr>
          <w:rFonts w:ascii="Arial" w:hAnsi="Arial"/>
          <w:sz w:val="24"/>
        </w:rPr>
        <w:t>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Szkoły Podstawowej nr 33 (R-220)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10b.</w:t>
      </w:r>
      <w:r>
        <w:t xml:space="preserve"> </w:t>
      </w:r>
      <w:r>
        <w:rPr>
          <w:rFonts w:ascii="Arial" w:hAnsi="Arial"/>
          <w:sz w:val="24"/>
        </w:rPr>
        <w:t>- czas głosowania: 24 listopada 2025, 08:38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</w:t>
      </w:r>
      <w:r>
        <w:rPr>
          <w:rFonts w:ascii="Arial" w:hAnsi="Arial"/>
          <w:sz w:val="24"/>
          <w:u w:val="single"/>
        </w:rPr>
        <w:t>sowania:</w:t>
      </w:r>
    </w:p>
    <w:p w:rsidR="00240BE7" w:rsidRDefault="00FD35A0">
      <w:r>
        <w:rPr>
          <w:rFonts w:ascii="Arial" w:hAnsi="Arial"/>
          <w:sz w:val="24"/>
        </w:rPr>
        <w:t>ZA: 23, PRZECIW: 0, WSTRZYMUJĘ SIĘ: 0, BRAK GŁOSU: 0, NIEOBECNI: 2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Magdalena Koloch, Wito</w:t>
      </w:r>
      <w:r>
        <w:rPr>
          <w:rFonts w:ascii="Arial" w:hAnsi="Arial"/>
          <w:sz w:val="18"/>
        </w:rPr>
        <w:t xml:space="preserve">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lastRenderedPageBreak/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(2)</w:t>
      </w:r>
    </w:p>
    <w:p w:rsidR="00240BE7" w:rsidRDefault="00FD35A0">
      <w:r>
        <w:rPr>
          <w:rFonts w:ascii="Arial" w:hAnsi="Arial"/>
          <w:sz w:val="18"/>
        </w:rPr>
        <w:t>Kamil Jaszczak, Izabela Kozak</w:t>
      </w:r>
    </w:p>
    <w:p w:rsidR="00240BE7" w:rsidRDefault="00FD35A0">
      <w:r>
        <w:rPr>
          <w:rFonts w:ascii="Arial" w:hAnsi="Arial"/>
          <w:sz w:val="24"/>
        </w:rPr>
        <w:t>5.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24 listopada 2025, 08:39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24, PRZECIW: 0, WSTRZYMUJĘ SIĘ: 0, BRAK GŁOSU: 0</w:t>
      </w:r>
      <w:r>
        <w:rPr>
          <w:rFonts w:ascii="Arial" w:hAnsi="Arial"/>
          <w:sz w:val="24"/>
        </w:rPr>
        <w:t>, NIEOBECNI: 1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(24)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</w:t>
      </w:r>
      <w:r>
        <w:rPr>
          <w:rFonts w:ascii="Arial" w:hAnsi="Arial"/>
          <w:sz w:val="18"/>
        </w:rPr>
        <w:t xml:space="preserve">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(1)</w:t>
      </w:r>
    </w:p>
    <w:p w:rsidR="00240BE7" w:rsidRDefault="00FD35A0">
      <w:r>
        <w:rPr>
          <w:rFonts w:ascii="Arial" w:hAnsi="Arial"/>
          <w:sz w:val="18"/>
        </w:rPr>
        <w:t>Kamil Jaszczak</w:t>
      </w:r>
    </w:p>
    <w:p w:rsidR="00240BE7" w:rsidRDefault="00FD35A0">
      <w:r>
        <w:rPr>
          <w:rFonts w:ascii="Arial" w:hAnsi="Arial"/>
          <w:sz w:val="24"/>
        </w:rPr>
        <w:t>6.</w:t>
      </w:r>
      <w:r>
        <w:rPr>
          <w:rFonts w:ascii="Arial" w:hAnsi="Arial"/>
          <w:sz w:val="24"/>
        </w:rPr>
        <w:t xml:space="preserve">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XXII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24 listopada 2025, 08:40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24, PRZECIW: 0, WSTRZYMUJĘ SIĘ: 0, BRAK GŁOSU: 0, NIEOBECNI: 1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(24)</w:t>
      </w:r>
    </w:p>
    <w:p w:rsidR="00240BE7" w:rsidRDefault="00FD35A0">
      <w:r>
        <w:rPr>
          <w:rFonts w:ascii="Arial" w:hAnsi="Arial"/>
          <w:sz w:val="18"/>
        </w:rPr>
        <w:t>Beata Adamczyk-Nowak,</w:t>
      </w:r>
      <w:r>
        <w:rPr>
          <w:rFonts w:ascii="Arial" w:hAnsi="Arial"/>
          <w:sz w:val="18"/>
        </w:rPr>
        <w:t xml:space="preserve">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lastRenderedPageBreak/>
        <w:t>BRAK GŁOSU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NIEOBECNI (1)</w:t>
      </w:r>
    </w:p>
    <w:p w:rsidR="00240BE7" w:rsidRDefault="00FD35A0">
      <w:r>
        <w:rPr>
          <w:rFonts w:ascii="Arial" w:hAnsi="Arial"/>
          <w:sz w:val="18"/>
        </w:rPr>
        <w:t>Kamil Jaszczak</w:t>
      </w:r>
    </w:p>
    <w:p w:rsidR="00240BE7" w:rsidRDefault="00FD35A0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</w:t>
      </w:r>
      <w:r>
        <w:rPr>
          <w:rFonts w:ascii="Arial" w:hAnsi="Arial"/>
          <w:b/>
          <w:sz w:val="24"/>
        </w:rPr>
        <w:t>nr XII/100/24 Rady Miejskiej w Bytomiu w sprawie wieloletniej prognozy finansowej miasta Bytomia na lata 2025-2046 (R-223).</w:t>
      </w:r>
      <w:r>
        <w:t xml:space="preserve"> </w:t>
      </w:r>
      <w:r>
        <w:rPr>
          <w:rFonts w:ascii="Arial" w:hAnsi="Arial"/>
          <w:sz w:val="24"/>
        </w:rPr>
        <w:t>- czas głosowania: 24 listopada 2025, 09:15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25, PRZECIW: 0, WSTRZYMUJĘ SIĘ: 0,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</w:t>
      </w:r>
      <w:r>
        <w:rPr>
          <w:rFonts w:ascii="Arial" w:hAnsi="Arial"/>
          <w:b/>
          <w:sz w:val="24"/>
          <w:u w:val="single"/>
        </w:rPr>
        <w:t>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(25)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</w:t>
      </w:r>
      <w:r>
        <w:rPr>
          <w:rFonts w:ascii="Arial" w:hAnsi="Arial"/>
          <w:sz w:val="18"/>
        </w:rPr>
        <w:t xml:space="preserve">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8. Głosowano w spr</w:t>
      </w:r>
      <w:r>
        <w:rPr>
          <w:rFonts w:ascii="Arial" w:hAnsi="Arial"/>
          <w:sz w:val="24"/>
        </w:rPr>
        <w:t>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(R-224).</w:t>
      </w:r>
      <w:r>
        <w:t xml:space="preserve"> </w:t>
      </w:r>
      <w:r>
        <w:rPr>
          <w:rFonts w:ascii="Arial" w:hAnsi="Arial"/>
          <w:sz w:val="24"/>
        </w:rPr>
        <w:t>- czas głosowania: 24 listopada 2025, 09:20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25, PRZECIW: 0, WSTRZYMUJĘ SIĘ: 0,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(25)</w:t>
      </w:r>
    </w:p>
    <w:p w:rsidR="00240BE7" w:rsidRDefault="00FD35A0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</w:t>
      </w:r>
      <w:r>
        <w:rPr>
          <w:rFonts w:ascii="Arial" w:hAnsi="Arial"/>
          <w:sz w:val="18"/>
        </w:rPr>
        <w:t xml:space="preserve">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lastRenderedPageBreak/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</w:t>
      </w:r>
      <w:r>
        <w:rPr>
          <w:rFonts w:ascii="Arial" w:hAnsi="Arial"/>
          <w:b/>
          <w:sz w:val="24"/>
        </w:rPr>
        <w:t>awie określenia wysokości stawek podatku od nieruchomości na terenie miasta Bytomia (R-213).</w:t>
      </w:r>
      <w:r>
        <w:t xml:space="preserve"> </w:t>
      </w:r>
      <w:r>
        <w:rPr>
          <w:rFonts w:ascii="Arial" w:hAnsi="Arial"/>
          <w:sz w:val="24"/>
        </w:rPr>
        <w:t>- czas głosowania: 24 listopada 2025, 09:27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16, PRZECIW: 8, WSTRZYMUJĘ SIĘ: 1,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(16)</w:t>
      </w:r>
    </w:p>
    <w:p w:rsidR="00240BE7" w:rsidRDefault="00FD35A0">
      <w:r>
        <w:rPr>
          <w:rFonts w:ascii="Arial" w:hAnsi="Arial"/>
          <w:sz w:val="18"/>
        </w:rPr>
        <w:t>Beata Ada</w:t>
      </w:r>
      <w:r>
        <w:rPr>
          <w:rFonts w:ascii="Arial" w:hAnsi="Arial"/>
          <w:sz w:val="18"/>
        </w:rPr>
        <w:t>mczyk-Nowak, Piotr Bula, Maciej Gajos, Tymoteusz Jabłoński, Magdalena Koloch, Izabela Kozak, Michał Napierała, Krzysztof Niewiadomski, Grzegorz Nowak, Iwona Pakosz, Teresa Polak, Kamil Probierz, Michał Staniszewski, Joanna Stępień, Barbara Wadowska, Andrze</w:t>
      </w:r>
      <w:r>
        <w:rPr>
          <w:rFonts w:ascii="Arial" w:hAnsi="Arial"/>
          <w:sz w:val="18"/>
        </w:rPr>
        <w:t>j Wężyk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PRZECIW (8)</w:t>
      </w:r>
    </w:p>
    <w:p w:rsidR="00240BE7" w:rsidRDefault="00FD35A0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(1)</w:t>
      </w:r>
    </w:p>
    <w:p w:rsidR="00240BE7" w:rsidRDefault="00FD35A0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</w:t>
      </w:r>
      <w:r>
        <w:rPr>
          <w:rFonts w:ascii="Arial" w:hAnsi="Arial"/>
          <w:b/>
          <w:sz w:val="24"/>
        </w:rPr>
        <w:t xml:space="preserve"> ustalenia wysokości opłaty za usunięcie pojazdu z drogi oraz jego parkowanie (R-217).</w:t>
      </w:r>
      <w:r>
        <w:t xml:space="preserve"> </w:t>
      </w:r>
      <w:r>
        <w:rPr>
          <w:rFonts w:ascii="Arial" w:hAnsi="Arial"/>
          <w:sz w:val="24"/>
        </w:rPr>
        <w:t>- czas głosowania: 24 listopada 2025, 09:29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25, PRZECIW: 0, WSTRZYMUJĘ SIĘ: 0,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(25)</w:t>
      </w:r>
    </w:p>
    <w:p w:rsidR="00240BE7" w:rsidRDefault="00FD35A0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</w:t>
      </w:r>
      <w:r>
        <w:rPr>
          <w:rFonts w:ascii="Arial" w:hAnsi="Arial"/>
          <w:sz w:val="18"/>
        </w:rPr>
        <w:t xml:space="preserve">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lastRenderedPageBreak/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</w:t>
      </w:r>
      <w:r>
        <w:rPr>
          <w:rFonts w:ascii="Arial" w:hAnsi="Arial"/>
          <w:b/>
          <w:sz w:val="24"/>
        </w:rPr>
        <w:t>rawie określenia przystanków komunikacyjnych, dworców i węzłów przesiadkowych, których właścicielem lub zarządzającym jest gmina Bytom oraz warunków i zasad korzystania z tych obiektów (R-215) wraz z przyjętymi poprawkami.</w:t>
      </w:r>
      <w:r>
        <w:t xml:space="preserve"> </w:t>
      </w:r>
      <w:r>
        <w:rPr>
          <w:rFonts w:ascii="Arial" w:hAnsi="Arial"/>
          <w:sz w:val="24"/>
        </w:rPr>
        <w:t>- czas głosowania: 24 listopada 2</w:t>
      </w:r>
      <w:r>
        <w:rPr>
          <w:rFonts w:ascii="Arial" w:hAnsi="Arial"/>
          <w:sz w:val="24"/>
        </w:rPr>
        <w:t>025, 09:59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24, PRZECIW: 0, WSTRZYMUJĘ SIĘ: 1,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(24)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Dawid Dąbrowski, Maciej Gajos, Waldemar Gawron, Tymoteusz Jabłoński, Mariusz Janas, Kamil </w:t>
      </w:r>
      <w:r>
        <w:rPr>
          <w:rFonts w:ascii="Arial" w:hAnsi="Arial"/>
          <w:sz w:val="18"/>
        </w:rPr>
        <w:t xml:space="preserve">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  <w:r>
        <w:rPr>
          <w:rFonts w:ascii="Arial" w:hAnsi="Arial"/>
          <w:sz w:val="18"/>
        </w:rPr>
        <w:t>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(1)</w:t>
      </w:r>
    </w:p>
    <w:p w:rsidR="00240BE7" w:rsidRDefault="00FD35A0">
      <w:r>
        <w:rPr>
          <w:rFonts w:ascii="Arial" w:hAnsi="Arial"/>
          <w:sz w:val="18"/>
        </w:rPr>
        <w:t>Piotr Bula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12.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radnego Kamila Probierza do projektu uchwały na druku R-215 polegającej na zmianie w części III załącznika nr 1 chara</w:t>
      </w:r>
      <w:r>
        <w:rPr>
          <w:rFonts w:ascii="Arial" w:hAnsi="Arial"/>
          <w:b/>
          <w:sz w:val="24"/>
        </w:rPr>
        <w:t xml:space="preserve">kteru przystanku Łagiewniki Zajezdnia na przystanek </w:t>
      </w:r>
      <w:proofErr w:type="spellStart"/>
      <w:r>
        <w:rPr>
          <w:rFonts w:ascii="Arial" w:hAnsi="Arial"/>
          <w:b/>
          <w:sz w:val="24"/>
        </w:rPr>
        <w:t>nż</w:t>
      </w:r>
      <w:proofErr w:type="spellEnd"/>
      <w:r>
        <w:rPr>
          <w:rFonts w:ascii="Arial" w:hAnsi="Arial"/>
          <w:b/>
          <w:sz w:val="24"/>
        </w:rPr>
        <w:t>. - poz. nr 58.</w:t>
      </w:r>
      <w:r>
        <w:t xml:space="preserve"> </w:t>
      </w:r>
      <w:r>
        <w:rPr>
          <w:rFonts w:ascii="Arial" w:hAnsi="Arial"/>
          <w:sz w:val="24"/>
        </w:rPr>
        <w:t>- czas głosowania: 24 listopada 2025, 09:56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22, PRZECIW: 1, WSTRZYMUJĘ SIĘ: 2,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(22)</w:t>
      </w:r>
    </w:p>
    <w:p w:rsidR="00240BE7" w:rsidRDefault="00FD35A0">
      <w:r>
        <w:rPr>
          <w:rFonts w:ascii="Arial" w:hAnsi="Arial"/>
          <w:sz w:val="18"/>
        </w:rPr>
        <w:t>Beata Adamczyk-Nowak, Maciej Bar</w:t>
      </w:r>
      <w:r>
        <w:rPr>
          <w:rFonts w:ascii="Arial" w:hAnsi="Arial"/>
          <w:sz w:val="18"/>
        </w:rPr>
        <w:t xml:space="preserve">tków,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</w:t>
      </w:r>
      <w:r>
        <w:rPr>
          <w:rFonts w:ascii="Arial" w:hAnsi="Arial"/>
          <w:sz w:val="18"/>
        </w:rPr>
        <w:t>il Probierz, Michał Staniszewski, Joanna Stępień, Barbara Wadowska, Andrzej Wężyk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PRZECIW (1)</w:t>
      </w:r>
    </w:p>
    <w:p w:rsidR="00240BE7" w:rsidRDefault="00FD35A0">
      <w:r>
        <w:rPr>
          <w:rFonts w:ascii="Arial" w:hAnsi="Arial"/>
          <w:sz w:val="18"/>
        </w:rPr>
        <w:t>Dawid Dąbrowski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(2)</w:t>
      </w:r>
    </w:p>
    <w:p w:rsidR="00240BE7" w:rsidRDefault="00FD35A0">
      <w:r>
        <w:rPr>
          <w:rFonts w:ascii="Arial" w:hAnsi="Arial"/>
          <w:sz w:val="18"/>
        </w:rPr>
        <w:t xml:space="preserve">Piotr Bula,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lastRenderedPageBreak/>
        <w:t>NIEOBECNI (0)</w:t>
      </w:r>
    </w:p>
    <w:p w:rsidR="00240BE7" w:rsidRDefault="00FD35A0">
      <w:r>
        <w:rPr>
          <w:rFonts w:ascii="Arial" w:hAnsi="Arial"/>
          <w:sz w:val="24"/>
        </w:rPr>
        <w:t>13.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radnego Kamila Probier</w:t>
      </w:r>
      <w:r>
        <w:rPr>
          <w:rFonts w:ascii="Arial" w:hAnsi="Arial"/>
          <w:b/>
          <w:sz w:val="24"/>
        </w:rPr>
        <w:t xml:space="preserve">za do projektu uchwały na druku R-215 polegającej na zmianie w części I załącznika nr 1 charakteru przystanku Rozbark Zakłady Orzeł Biały na przystanek </w:t>
      </w:r>
      <w:proofErr w:type="spellStart"/>
      <w:r>
        <w:rPr>
          <w:rFonts w:ascii="Arial" w:hAnsi="Arial"/>
          <w:b/>
          <w:sz w:val="24"/>
        </w:rPr>
        <w:t>nż</w:t>
      </w:r>
      <w:proofErr w:type="spellEnd"/>
      <w:r>
        <w:rPr>
          <w:rFonts w:ascii="Arial" w:hAnsi="Arial"/>
          <w:b/>
          <w:sz w:val="24"/>
        </w:rPr>
        <w:t>. - poz. nr 158 i 159.</w:t>
      </w:r>
      <w:r>
        <w:t xml:space="preserve"> </w:t>
      </w:r>
      <w:r>
        <w:rPr>
          <w:rFonts w:ascii="Arial" w:hAnsi="Arial"/>
          <w:sz w:val="24"/>
        </w:rPr>
        <w:t>- czas głosowania: 24 listopada 2025, 09:57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23, PRZECIW:</w:t>
      </w:r>
      <w:r>
        <w:rPr>
          <w:rFonts w:ascii="Arial" w:hAnsi="Arial"/>
          <w:sz w:val="24"/>
        </w:rPr>
        <w:t xml:space="preserve"> 0, WSTRZYMUJĘ SIĘ: 2,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</w:t>
      </w:r>
      <w:r>
        <w:rPr>
          <w:rFonts w:ascii="Arial" w:hAnsi="Arial"/>
          <w:sz w:val="18"/>
        </w:rPr>
        <w:t>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(2)</w:t>
      </w:r>
    </w:p>
    <w:p w:rsidR="00240BE7" w:rsidRDefault="00FD35A0">
      <w:r>
        <w:rPr>
          <w:rFonts w:ascii="Arial" w:hAnsi="Arial"/>
          <w:sz w:val="18"/>
        </w:rPr>
        <w:t xml:space="preserve">Piotr Bula,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poprawki radnego Kamila Probierza do projektu uchwały na druku R-215 polegającej na zmianie w części I </w:t>
      </w:r>
      <w:proofErr w:type="spellStart"/>
      <w:r>
        <w:rPr>
          <w:rFonts w:ascii="Arial" w:hAnsi="Arial"/>
          <w:b/>
          <w:sz w:val="24"/>
        </w:rPr>
        <w:t>i</w:t>
      </w:r>
      <w:proofErr w:type="spellEnd"/>
      <w:r>
        <w:rPr>
          <w:rFonts w:ascii="Arial" w:hAnsi="Arial"/>
          <w:b/>
          <w:sz w:val="24"/>
        </w:rPr>
        <w:t xml:space="preserve"> III załącznika nr 1 nazwy przystanku Szombierki Elektrownia na Szombierki </w:t>
      </w:r>
      <w:r>
        <w:rPr>
          <w:rFonts w:ascii="Arial" w:hAnsi="Arial"/>
          <w:b/>
          <w:sz w:val="24"/>
        </w:rPr>
        <w:t>Elektrociepłownia - poz. nr 67, 68, 196 i 197.</w:t>
      </w:r>
      <w:r>
        <w:t xml:space="preserve"> </w:t>
      </w:r>
      <w:r>
        <w:rPr>
          <w:rFonts w:ascii="Arial" w:hAnsi="Arial"/>
          <w:sz w:val="24"/>
        </w:rPr>
        <w:t>- czas głosowania: 24 listopada 2025, 09:58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22, PRZECIW: 0, WSTRZYMUJĘ SIĘ: 3,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(22)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Dawid Dąbrowski, </w:t>
      </w:r>
      <w:r>
        <w:rPr>
          <w:rFonts w:ascii="Arial" w:hAnsi="Arial"/>
          <w:sz w:val="18"/>
        </w:rPr>
        <w:t xml:space="preserve">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</w:t>
      </w:r>
      <w:r>
        <w:rPr>
          <w:rFonts w:ascii="Arial" w:hAnsi="Arial"/>
          <w:sz w:val="18"/>
        </w:rPr>
        <w:t>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(3)</w:t>
      </w:r>
    </w:p>
    <w:p w:rsidR="00240BE7" w:rsidRDefault="00FD35A0">
      <w:r>
        <w:rPr>
          <w:rFonts w:ascii="Arial" w:hAnsi="Arial"/>
          <w:sz w:val="18"/>
        </w:rPr>
        <w:t>Piotr Bula, Maciej Gajos, Michał Napierała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lastRenderedPageBreak/>
        <w:t>NIEOBECNI (0)</w:t>
      </w:r>
    </w:p>
    <w:p w:rsidR="00240BE7" w:rsidRDefault="00FD35A0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XV/129/25 Rady Miejskiej w Byt</w:t>
      </w:r>
      <w:r>
        <w:rPr>
          <w:rFonts w:ascii="Arial" w:hAnsi="Arial"/>
          <w:b/>
          <w:sz w:val="24"/>
        </w:rPr>
        <w:t>omiu w sprawie określenia zadań z zakresu rehabilitacji zawodowej i społecznej osób niepełnosprawnych oraz ustalenia wysokości środków Państwowego Funduszu Rehabilitacji Osób Niepełnosprawnych przeznaczonych na ich realizację w 2025 roku (R-216).</w:t>
      </w:r>
      <w:r>
        <w:t xml:space="preserve"> </w:t>
      </w:r>
      <w:r>
        <w:rPr>
          <w:rFonts w:ascii="Arial" w:hAnsi="Arial"/>
          <w:sz w:val="24"/>
        </w:rPr>
        <w:t>- czas gł</w:t>
      </w:r>
      <w:r>
        <w:rPr>
          <w:rFonts w:ascii="Arial" w:hAnsi="Arial"/>
          <w:sz w:val="24"/>
        </w:rPr>
        <w:t>osowania: 24 listopada 2025, 10:02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25, PRZECIW: 0, WSTRZYMUJĘ SIĘ: 0,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(25)</w:t>
      </w:r>
    </w:p>
    <w:p w:rsidR="00240BE7" w:rsidRDefault="00FD35A0">
      <w:r>
        <w:rPr>
          <w:rFonts w:ascii="Arial" w:hAnsi="Arial"/>
          <w:sz w:val="18"/>
        </w:rPr>
        <w:t>Beata Adamczyk-Nowak, Maciej Bartków, Piotr Bula, Dawid Dąbrowski, Maciej Gajos, Waldemar Gawron, Tymoteusz Jab</w:t>
      </w:r>
      <w:r>
        <w:rPr>
          <w:rFonts w:ascii="Arial" w:hAnsi="Arial"/>
          <w:sz w:val="18"/>
        </w:rPr>
        <w:t xml:space="preserve">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</w:t>
      </w:r>
      <w:r>
        <w:rPr>
          <w:rFonts w:ascii="Arial" w:hAnsi="Arial"/>
          <w:sz w:val="18"/>
        </w:rPr>
        <w:t>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r>
        <w:rPr>
          <w:rFonts w:ascii="Arial" w:hAnsi="Arial"/>
          <w:sz w:val="24"/>
        </w:rPr>
        <w:t>WSTRZYMUJĘ SIĘ (0)</w:t>
      </w:r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przyjęcia „Programu współpracy miasta Bytomia z organizacjami pozarządowymi na rok 2026” (R-214).</w:t>
      </w:r>
      <w:r>
        <w:t xml:space="preserve"> </w:t>
      </w:r>
      <w:r>
        <w:rPr>
          <w:rFonts w:ascii="Arial" w:hAnsi="Arial"/>
          <w:sz w:val="24"/>
        </w:rPr>
        <w:t>-</w:t>
      </w:r>
      <w:r>
        <w:rPr>
          <w:rFonts w:ascii="Arial" w:hAnsi="Arial"/>
          <w:sz w:val="24"/>
        </w:rPr>
        <w:t xml:space="preserve"> czas głosowania: 24 listopada 2025, 10:06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24, PRZECIW: 0, WSTRZYMUJĘ SIĘ: 1,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(24)</w:t>
      </w:r>
    </w:p>
    <w:p w:rsidR="00240BE7" w:rsidRDefault="00FD35A0">
      <w:r>
        <w:rPr>
          <w:rFonts w:ascii="Arial" w:hAnsi="Arial"/>
          <w:sz w:val="18"/>
        </w:rPr>
        <w:t xml:space="preserve">Beata Adamczyk-Nowak, Maciej Bartków, Piotr Bula, Dawid Dąbrowski, Maciej Gajos, Waldemar Gawron, </w:t>
      </w:r>
      <w:r>
        <w:rPr>
          <w:rFonts w:ascii="Arial" w:hAnsi="Arial"/>
          <w:sz w:val="18"/>
        </w:rPr>
        <w:t xml:space="preserve">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</w:t>
      </w:r>
      <w:r>
        <w:rPr>
          <w:rFonts w:ascii="Arial" w:hAnsi="Arial"/>
          <w:sz w:val="18"/>
        </w:rPr>
        <w:t>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(1)</w:t>
      </w:r>
    </w:p>
    <w:p w:rsidR="00240BE7" w:rsidRDefault="00FD35A0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40BE7" w:rsidRDefault="00FD35A0">
      <w:r>
        <w:rPr>
          <w:rFonts w:ascii="Arial" w:hAnsi="Arial"/>
          <w:sz w:val="24"/>
        </w:rPr>
        <w:lastRenderedPageBreak/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przekazania petycji (R-219).</w:t>
      </w:r>
      <w:r>
        <w:t xml:space="preserve"> </w:t>
      </w:r>
      <w:r>
        <w:rPr>
          <w:rFonts w:ascii="Arial" w:hAnsi="Arial"/>
          <w:sz w:val="24"/>
        </w:rPr>
        <w:t>- czas głosowania: 24 listopada 2025, 10:07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 xml:space="preserve">Wyniki </w:t>
      </w:r>
      <w:r>
        <w:rPr>
          <w:rFonts w:ascii="Arial" w:hAnsi="Arial"/>
          <w:sz w:val="24"/>
          <w:u w:val="single"/>
        </w:rPr>
        <w:t>głosowania:</w:t>
      </w:r>
    </w:p>
    <w:p w:rsidR="00240BE7" w:rsidRDefault="00FD35A0">
      <w:r>
        <w:rPr>
          <w:rFonts w:ascii="Arial" w:hAnsi="Arial"/>
          <w:sz w:val="24"/>
        </w:rPr>
        <w:t>ZA: 23, PRZECIW: 0, WSTRZYMUJĘ SIĘ: 2, BRAK GŁOSU: 0,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(23)</w:t>
      </w:r>
    </w:p>
    <w:p w:rsidR="00240BE7" w:rsidRDefault="00FD35A0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</w:t>
      </w:r>
      <w:r>
        <w:rPr>
          <w:rFonts w:ascii="Arial" w:hAnsi="Arial"/>
          <w:sz w:val="18"/>
        </w:rPr>
        <w:t xml:space="preserve">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 xml:space="preserve">WSTRZYMUJĘ </w:t>
      </w:r>
      <w:r>
        <w:rPr>
          <w:rFonts w:ascii="Arial" w:hAnsi="Arial"/>
          <w:sz w:val="24"/>
        </w:rPr>
        <w:t>SIĘ (2)</w:t>
      </w:r>
    </w:p>
    <w:p w:rsidR="00240BE7" w:rsidRDefault="00FD35A0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40BE7" w:rsidRDefault="00FD35A0">
      <w:r>
        <w:rPr>
          <w:rFonts w:ascii="Arial" w:hAnsi="Arial"/>
          <w:sz w:val="24"/>
        </w:rPr>
        <w:t>BRAK GŁOSU (0)</w:t>
      </w:r>
    </w:p>
    <w:p w:rsidR="00240BE7" w:rsidRDefault="00FD35A0">
      <w:r>
        <w:rPr>
          <w:rFonts w:ascii="Arial" w:hAnsi="Arial"/>
          <w:sz w:val="24"/>
        </w:rPr>
        <w:t>NIEOBECNI (0)</w:t>
      </w:r>
    </w:p>
    <w:p w:rsidR="00240BE7" w:rsidRDefault="00FD35A0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Szkoły Podstawowej nr 33 (R-220).</w:t>
      </w:r>
      <w:r>
        <w:t xml:space="preserve"> </w:t>
      </w:r>
      <w:r>
        <w:rPr>
          <w:rFonts w:ascii="Arial" w:hAnsi="Arial"/>
          <w:sz w:val="24"/>
        </w:rPr>
        <w:t xml:space="preserve">- czas głosowania: 24 listopada 2025, </w:t>
      </w:r>
      <w:r>
        <w:rPr>
          <w:rFonts w:ascii="Arial" w:hAnsi="Arial"/>
          <w:sz w:val="24"/>
        </w:rPr>
        <w:t>10:09</w:t>
      </w:r>
    </w:p>
    <w:p w:rsidR="00240BE7" w:rsidRDefault="00FD35A0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40BE7" w:rsidRDefault="00FD35A0">
      <w:r>
        <w:rPr>
          <w:rFonts w:ascii="Arial" w:hAnsi="Arial"/>
          <w:sz w:val="24"/>
        </w:rPr>
        <w:t>ZA: 20, PRZECIW: 0, WSTRZYMUJĘ SIĘ: 4, BRAK GŁOSU: 1, NIEOBECNI: 0</w:t>
      </w:r>
    </w:p>
    <w:p w:rsidR="00240BE7" w:rsidRDefault="00FD35A0">
      <w:r>
        <w:rPr>
          <w:rFonts w:ascii="Arial" w:hAnsi="Arial"/>
          <w:b/>
          <w:sz w:val="24"/>
          <w:u w:val="single"/>
        </w:rPr>
        <w:t>Wyniki imienne: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ZA (20)</w:t>
      </w:r>
    </w:p>
    <w:p w:rsidR="00240BE7" w:rsidRDefault="00FD35A0">
      <w:r>
        <w:rPr>
          <w:rFonts w:ascii="Arial" w:hAnsi="Arial"/>
          <w:sz w:val="18"/>
        </w:rPr>
        <w:t>Beata Adamczyk-Nowak, Piotr Bula, Dawid Dąbrowski, Maciej Gajos, Tymoteusz Jabłoński, Mariusz Janas, Kamil Jaszczak, Magdalena Koloch, Izabe</w:t>
      </w:r>
      <w:r>
        <w:rPr>
          <w:rFonts w:ascii="Arial" w:hAnsi="Arial"/>
          <w:sz w:val="18"/>
        </w:rPr>
        <w:t xml:space="preserve">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Joanna Stępień, Barbara Wadowska, Andrzej Wężyk</w:t>
      </w:r>
    </w:p>
    <w:p w:rsidR="00240BE7" w:rsidRDefault="00FD35A0">
      <w:r>
        <w:rPr>
          <w:rFonts w:ascii="Arial" w:hAnsi="Arial"/>
          <w:sz w:val="24"/>
        </w:rPr>
        <w:t>PRZECIW (0)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WSTRZYMUJĘ SIĘ (4)</w:t>
      </w:r>
    </w:p>
    <w:p w:rsidR="00240BE7" w:rsidRDefault="00FD35A0">
      <w:r>
        <w:rPr>
          <w:rFonts w:ascii="Arial" w:hAnsi="Arial"/>
          <w:sz w:val="18"/>
        </w:rPr>
        <w:t>Maciej Bartków, Waldemar Gawron, Dom</w:t>
      </w:r>
      <w:r>
        <w:rPr>
          <w:rFonts w:ascii="Arial" w:hAnsi="Arial"/>
          <w:sz w:val="18"/>
        </w:rPr>
        <w:t xml:space="preserve">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240BE7" w:rsidRDefault="00FD35A0">
      <w:pPr>
        <w:spacing w:after="0"/>
      </w:pPr>
      <w:r>
        <w:rPr>
          <w:rFonts w:ascii="Arial" w:hAnsi="Arial"/>
          <w:sz w:val="24"/>
        </w:rPr>
        <w:t>BRAK GŁOSU (1)</w:t>
      </w:r>
    </w:p>
    <w:p w:rsidR="00240BE7" w:rsidRDefault="00FD35A0">
      <w:r>
        <w:rPr>
          <w:rFonts w:ascii="Arial" w:hAnsi="Arial"/>
          <w:sz w:val="18"/>
        </w:rPr>
        <w:t>Michał Staniszewski</w:t>
      </w:r>
    </w:p>
    <w:p w:rsidR="00240BE7" w:rsidRDefault="00FD35A0">
      <w:r>
        <w:rPr>
          <w:rFonts w:ascii="Arial" w:hAnsi="Arial"/>
          <w:sz w:val="24"/>
        </w:rPr>
        <w:lastRenderedPageBreak/>
        <w:t>NIEOBECNI (0)</w:t>
      </w:r>
    </w:p>
    <w:p w:rsidR="00240BE7" w:rsidRDefault="00FD35A0">
      <w:r>
        <w:rPr>
          <w:rFonts w:ascii="Arial" w:hAnsi="Arial"/>
          <w:b/>
          <w:sz w:val="28"/>
        </w:rPr>
        <w:t>Uczestnictwo w głosowaniach jawnych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1. Beata Adamczyk-Nowak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2. Maciej Bartków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3. Piotr Bula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4. Dawid Dąbrowski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5. Maciej Gajos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6. Waldemar Gawron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7. Tymoteusz Jabłoński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8. Mariusz Janas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9. Kamil Jaszczak 12/18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10. Magdalena Koloch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11. Izabela Kozak 14/18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13. Michał Napierała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14. Krzysztof Niewiadomski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15. Grzegorz Nowak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 xml:space="preserve">16. Iwona Pakosz </w:t>
      </w:r>
      <w:r>
        <w:rPr>
          <w:rFonts w:ascii="Arial" w:hAnsi="Arial"/>
          <w:sz w:val="24"/>
        </w:rPr>
        <w:t>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17. Dominika Panek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19. Teresa Polak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20. Kamil Probierz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22. Michał Staniszewski 17/18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23. Joanna Stępień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24. Barbara Wadowska 18/18</w:t>
      </w:r>
    </w:p>
    <w:p w:rsidR="00240BE7" w:rsidRDefault="00FD35A0">
      <w:pPr>
        <w:spacing w:after="0"/>
      </w:pPr>
      <w:r>
        <w:rPr>
          <w:rFonts w:ascii="Arial" w:hAnsi="Arial"/>
          <w:sz w:val="24"/>
        </w:rPr>
        <w:t>25. Andrzej Wężyk 18/18</w:t>
      </w:r>
    </w:p>
    <w:p w:rsidR="00240BE7" w:rsidRDefault="00FD35A0">
      <w:r>
        <w:br/>
      </w:r>
    </w:p>
    <w:p w:rsidR="00240BE7" w:rsidRDefault="00240BE7"/>
    <w:sectPr w:rsidR="00240BE7" w:rsidSect="00240BE7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BE7" w:rsidRDefault="00240BE7" w:rsidP="00240BE7">
      <w:pPr>
        <w:spacing w:after="0" w:line="240" w:lineRule="auto"/>
      </w:pPr>
      <w:r>
        <w:separator/>
      </w:r>
    </w:p>
  </w:endnote>
  <w:endnote w:type="continuationSeparator" w:id="0">
    <w:p w:rsidR="00240BE7" w:rsidRDefault="00240BE7" w:rsidP="00240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FD35A0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FD35A0" w:rsidP="008A12AC">
    <w:pPr>
      <w:spacing w:after="0"/>
    </w:pPr>
    <w:r>
      <w:rPr>
        <w:sz w:val="20"/>
        <w:szCs w:val="20"/>
      </w:rPr>
      <w:t>2025-11-24 11:56:48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BE7" w:rsidRDefault="00240BE7" w:rsidP="00240BE7">
      <w:pPr>
        <w:spacing w:after="0" w:line="240" w:lineRule="auto"/>
      </w:pPr>
      <w:r>
        <w:separator/>
      </w:r>
    </w:p>
  </w:footnote>
  <w:footnote w:type="continuationSeparator" w:id="0">
    <w:p w:rsidR="00240BE7" w:rsidRDefault="00240BE7" w:rsidP="00240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BE7" w:rsidRDefault="00240BE7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40BE7"/>
    <w:rsid w:val="00240BE7"/>
    <w:rsid w:val="00FD3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2183</Words>
  <Characters>13102</Characters>
  <Application>Microsoft Office Word</Application>
  <DocSecurity>0</DocSecurity>
  <Lines>109</Lines>
  <Paragraphs>30</Paragraphs>
  <ScaleCrop>false</ScaleCrop>
  <Company/>
  <LinksUpToDate>false</LinksUpToDate>
  <CharactersWithSpaces>15255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2025-11-24T10:57:00Z</cp:lastPrinted>
  <dcterms:created xsi:type="dcterms:W3CDTF">2025-11-24T10:58:00Z</dcterms:created>
  <dcterms:modified xsi:type="dcterms:W3CDTF">2025-11-24T10:58:00Z</dcterms:modified>
</cp:coreProperties>
</file>