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452E73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AN.0003.5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.2021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02D61" w:rsidRDefault="00402D61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402D61" w:rsidRDefault="00402D61" w:rsidP="00402D61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402D61">
        <w:rPr>
          <w:rFonts w:ascii="Arial" w:hAnsi="Arial" w:cs="Arial"/>
          <w:b/>
        </w:rPr>
        <w:t xml:space="preserve">Pan </w:t>
      </w:r>
    </w:p>
    <w:p w:rsidR="004F2679" w:rsidRPr="00402D61" w:rsidRDefault="00402D61" w:rsidP="004F2679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52E73">
        <w:rPr>
          <w:rFonts w:ascii="Arial" w:hAnsi="Arial" w:cs="Arial"/>
          <w:bCs w:val="0"/>
          <w:color w:val="auto"/>
          <w:sz w:val="24"/>
          <w:szCs w:val="24"/>
        </w:rPr>
        <w:t>Michał Misiaszek</w:t>
      </w:r>
    </w:p>
    <w:p w:rsidR="004F2679" w:rsidRPr="00402D61" w:rsidRDefault="00402D61" w:rsidP="004F2679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Pr="004F2679" w:rsidRDefault="004F2679" w:rsidP="004F2679">
      <w:pPr>
        <w:jc w:val="both"/>
        <w:rPr>
          <w:rFonts w:ascii="Arial" w:hAnsi="Arial" w:cs="Arial"/>
          <w:sz w:val="22"/>
        </w:rPr>
      </w:pP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452E73" w:rsidRDefault="004F2679" w:rsidP="00452E73">
      <w:pPr>
        <w:pStyle w:val="NormalnyWeb"/>
        <w:spacing w:before="0" w:beforeAutospacing="0" w:after="0" w:afterAutospacing="0" w:line="360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E26FAF">
        <w:rPr>
          <w:rFonts w:ascii="Arial" w:hAnsi="Arial" w:cs="Arial"/>
        </w:rPr>
        <w:t>pelację o sygnaturze PR.0003.5.2021 z dnia 19</w:t>
      </w:r>
      <w:r w:rsidR="00817CE7" w:rsidRPr="00402D61">
        <w:rPr>
          <w:rFonts w:ascii="Arial" w:hAnsi="Arial" w:cs="Arial"/>
        </w:rPr>
        <w:t> </w:t>
      </w:r>
      <w:r w:rsidR="00E26FAF">
        <w:rPr>
          <w:rFonts w:ascii="Arial" w:hAnsi="Arial" w:cs="Arial"/>
        </w:rPr>
        <w:t>kwietnia</w:t>
      </w:r>
      <w:r w:rsidR="00817CE7" w:rsidRPr="00402D61">
        <w:rPr>
          <w:rFonts w:ascii="Arial" w:hAnsi="Arial" w:cs="Arial"/>
        </w:rPr>
        <w:t xml:space="preserve"> </w:t>
      </w:r>
      <w:r w:rsidRPr="00402D61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nieruchomości </w:t>
      </w:r>
      <w:r w:rsidR="00733A23" w:rsidRPr="00402D61">
        <w:rPr>
          <w:rFonts w:ascii="Arial" w:hAnsi="Arial" w:cs="Arial"/>
        </w:rPr>
        <w:t>położon</w:t>
      </w:r>
      <w:r w:rsidR="00E26FAF">
        <w:rPr>
          <w:rFonts w:ascii="Arial" w:hAnsi="Arial" w:cs="Arial"/>
        </w:rPr>
        <w:t>ej</w:t>
      </w:r>
      <w:r w:rsidR="00733A23" w:rsidRPr="00402D61">
        <w:rPr>
          <w:rFonts w:ascii="Arial" w:hAnsi="Arial" w:cs="Arial"/>
        </w:rPr>
        <w:t xml:space="preserve"> </w:t>
      </w:r>
      <w:r w:rsidR="00E26FAF">
        <w:rPr>
          <w:rFonts w:ascii="Arial" w:hAnsi="Arial" w:cs="Arial"/>
        </w:rPr>
        <w:t xml:space="preserve">przy </w:t>
      </w:r>
      <w:r w:rsidR="00733A23" w:rsidRPr="00402D61">
        <w:rPr>
          <w:rFonts w:ascii="Arial" w:hAnsi="Arial" w:cs="Arial"/>
        </w:rPr>
        <w:t>ulic</w:t>
      </w:r>
      <w:r w:rsidR="00E26FAF">
        <w:rPr>
          <w:rFonts w:ascii="Arial" w:hAnsi="Arial" w:cs="Arial"/>
        </w:rPr>
        <w:t xml:space="preserve">y Strzelców Bytomskich </w:t>
      </w:r>
      <w:r w:rsidRPr="00402D61">
        <w:rPr>
          <w:rFonts w:ascii="Arial" w:hAnsi="Arial" w:cs="Arial"/>
        </w:rPr>
        <w:t>informuję, że</w:t>
      </w:r>
      <w:r w:rsidR="00332A95" w:rsidRPr="00402D61">
        <w:rPr>
          <w:rFonts w:ascii="Arial" w:hAnsi="Arial" w:cs="Arial"/>
        </w:rPr>
        <w:t xml:space="preserve"> </w:t>
      </w:r>
      <w:r w:rsidR="00452E73">
        <w:rPr>
          <w:rFonts w:ascii="Arial" w:hAnsi="Arial" w:cs="Arial"/>
        </w:rPr>
        <w:t>nieruchomość</w:t>
      </w:r>
      <w:r w:rsidR="00E26FAF">
        <w:rPr>
          <w:rFonts w:ascii="Arial" w:hAnsi="Arial" w:cs="Arial"/>
        </w:rPr>
        <w:t xml:space="preserve"> na której poprzednio znajdowało się targowisko </w:t>
      </w:r>
      <w:proofErr w:type="spellStart"/>
      <w:r w:rsidR="00E26FAF">
        <w:rPr>
          <w:rFonts w:ascii="Arial" w:hAnsi="Arial" w:cs="Arial"/>
        </w:rPr>
        <w:t>Cider</w:t>
      </w:r>
      <w:proofErr w:type="spellEnd"/>
      <w:r w:rsidR="00E26FAF">
        <w:rPr>
          <w:rFonts w:ascii="Arial" w:hAnsi="Arial" w:cs="Arial"/>
        </w:rPr>
        <w:t xml:space="preserve"> Centrum zostanie przeznaczona do sprzedaży w drodze przetargu pisemnego. </w:t>
      </w:r>
    </w:p>
    <w:p w:rsidR="00452E73" w:rsidRDefault="00E26FAF" w:rsidP="00452E73">
      <w:pPr>
        <w:pStyle w:val="NormalnyWeb"/>
        <w:spacing w:before="0" w:beforeAutospacing="0" w:after="0" w:afterAutospacing="0" w:line="360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Rozwiązanie to pozwoli wyłonić nabywcę</w:t>
      </w:r>
      <w:r w:rsidR="00452E73">
        <w:rPr>
          <w:rFonts w:ascii="Arial" w:hAnsi="Arial" w:cs="Arial"/>
        </w:rPr>
        <w:t>, którego zamierzenia</w:t>
      </w:r>
      <w:r w:rsidR="00C006F7">
        <w:rPr>
          <w:rFonts w:ascii="Arial" w:hAnsi="Arial" w:cs="Arial"/>
        </w:rPr>
        <w:t xml:space="preserve"> inwestycyjne</w:t>
      </w:r>
      <w:r>
        <w:rPr>
          <w:rFonts w:ascii="Arial" w:hAnsi="Arial" w:cs="Arial"/>
        </w:rPr>
        <w:t xml:space="preserve">  </w:t>
      </w:r>
      <w:r w:rsidR="00452E73">
        <w:rPr>
          <w:rFonts w:ascii="Arial" w:hAnsi="Arial" w:cs="Arial"/>
        </w:rPr>
        <w:t>będą zgodnie z oczekiwaniami gminy dotyczącymi zagospodarowania tej przestrzeni.</w:t>
      </w:r>
    </w:p>
    <w:p w:rsidR="00887060" w:rsidRDefault="00887060" w:rsidP="00452E73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887060" w:rsidRDefault="00887060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52E73" w:rsidRDefault="00452E73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52E73" w:rsidRPr="004F2679" w:rsidRDefault="00452E73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F2679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02D61" w:rsidRDefault="004F2679" w:rsidP="004F2679">
      <w:pPr>
        <w:tabs>
          <w:tab w:val="left" w:pos="0"/>
        </w:tabs>
        <w:spacing w:line="360" w:lineRule="auto"/>
        <w:ind w:firstLine="360"/>
        <w:rPr>
          <w:rFonts w:ascii="Arial" w:hAnsi="Arial" w:cs="Arial"/>
          <w:i/>
          <w:iCs/>
          <w:sz w:val="20"/>
          <w:szCs w:val="20"/>
        </w:rPr>
      </w:pP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E7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4FC0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6F7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AF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2</cp:revision>
  <cp:lastPrinted>2021-05-04T12:20:00Z</cp:lastPrinted>
  <dcterms:created xsi:type="dcterms:W3CDTF">2021-05-04T12:21:00Z</dcterms:created>
  <dcterms:modified xsi:type="dcterms:W3CDTF">2021-05-04T12:21:00Z</dcterms:modified>
</cp:coreProperties>
</file>