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2C2AA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>AK. 0003. 42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PR.0003.775</w:t>
      </w:r>
      <w:r w:rsidRPr="00F77892">
        <w:rPr>
          <w:rFonts w:ascii="Arial" w:hAnsi="Arial" w:cs="Arial"/>
        </w:rPr>
        <w:t xml:space="preserve">.2021 dot. </w:t>
      </w:r>
      <w:r w:rsidR="00173221">
        <w:rPr>
          <w:rFonts w:ascii="Arial" w:hAnsi="Arial" w:cs="Arial"/>
        </w:rPr>
        <w:t>rozbudowy parkingu przy ul. Jonasza Kofty w Bytomiu.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77892" w:rsidRDefault="00F77892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 w:rsidR="00173221">
        <w:rPr>
          <w:rFonts w:ascii="Arial" w:hAnsi="Arial" w:cs="Arial"/>
        </w:rPr>
        <w:t>w roku 2020 przeprowadzono realizację z</w:t>
      </w:r>
      <w:r w:rsidR="00DC6AFC">
        <w:rPr>
          <w:rFonts w:ascii="Arial" w:hAnsi="Arial" w:cs="Arial"/>
        </w:rPr>
        <w:t xml:space="preserve">adania „Przebudowa ul. Kofty”. </w:t>
      </w:r>
      <w:r w:rsidR="00DC6AFC">
        <w:rPr>
          <w:rFonts w:ascii="Arial" w:hAnsi="Arial" w:cs="Arial"/>
        </w:rPr>
        <w:br/>
        <w:t xml:space="preserve">W związku z </w:t>
      </w:r>
      <w:r w:rsidR="005121B6">
        <w:rPr>
          <w:rFonts w:ascii="Arial" w:hAnsi="Arial" w:cs="Arial"/>
        </w:rPr>
        <w:t>koniecznością zakończenia</w:t>
      </w:r>
      <w:r w:rsidR="00DC6AFC">
        <w:rPr>
          <w:rFonts w:ascii="Arial" w:hAnsi="Arial" w:cs="Arial"/>
        </w:rPr>
        <w:t xml:space="preserve">  zadania w określonym terminie (zadanie jednoroczne) i wyczerpaniem się środków finansowych, niemożliwa była budowa</w:t>
      </w:r>
      <w:r w:rsidR="00173221">
        <w:rPr>
          <w:rFonts w:ascii="Arial" w:hAnsi="Arial" w:cs="Arial"/>
        </w:rPr>
        <w:t xml:space="preserve"> wię</w:t>
      </w:r>
      <w:r w:rsidR="00DC6AFC">
        <w:rPr>
          <w:rFonts w:ascii="Arial" w:hAnsi="Arial" w:cs="Arial"/>
        </w:rPr>
        <w:t>kszej ilości miejsc postojowych</w:t>
      </w:r>
      <w:r w:rsidR="00173221">
        <w:rPr>
          <w:rFonts w:ascii="Arial" w:hAnsi="Arial" w:cs="Arial"/>
        </w:rPr>
        <w:t>.</w:t>
      </w:r>
      <w:r w:rsidR="00DC6AFC">
        <w:rPr>
          <w:rFonts w:ascii="Arial" w:hAnsi="Arial" w:cs="Arial"/>
        </w:rPr>
        <w:t xml:space="preserve"> </w:t>
      </w:r>
    </w:p>
    <w:p w:rsidR="00375B9A" w:rsidRDefault="0017322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Dodatkowe miejsca postojowe przy Szkole Podstawowej nr 47 przy ulicy Jonasza Kofty zostaną dobudowane w bieżącym roku budżetowym</w:t>
      </w:r>
      <w:r w:rsidR="00DC6AFC">
        <w:rPr>
          <w:rFonts w:ascii="Arial" w:hAnsi="Arial" w:cs="Arial"/>
        </w:rPr>
        <w:t xml:space="preserve">, jeżeli w ramach oszczędności uda się pozyskać odpowiednie środki finansowe.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Pr="00F77892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375B9A" w:rsidP="000D3080">
      <w:pPr>
        <w:rPr>
          <w:sz w:val="18"/>
          <w:szCs w:val="18"/>
        </w:rPr>
      </w:pPr>
      <w:r>
        <w:rPr>
          <w:sz w:val="18"/>
          <w:szCs w:val="18"/>
        </w:rPr>
        <w:t>2021-04-21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MDOK-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81C" w:rsidRDefault="0036081C" w:rsidP="0085517A">
      <w:r>
        <w:separator/>
      </w:r>
    </w:p>
  </w:endnote>
  <w:endnote w:type="continuationSeparator" w:id="1">
    <w:p w:rsidR="0036081C" w:rsidRDefault="0036081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C2A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C6AF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81C" w:rsidRDefault="0036081C" w:rsidP="0085517A">
      <w:r>
        <w:separator/>
      </w:r>
    </w:p>
  </w:footnote>
  <w:footnote w:type="continuationSeparator" w:id="1">
    <w:p w:rsidR="0036081C" w:rsidRDefault="0036081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113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62FA"/>
    <w:rsid w:val="005A4EDE"/>
    <w:rsid w:val="00600BF2"/>
    <w:rsid w:val="006013B9"/>
    <w:rsid w:val="00617E3B"/>
    <w:rsid w:val="00636F60"/>
    <w:rsid w:val="00672108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FE9AA-3391-47E6-8686-4932DE6D3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2021-05-05T05:54:00Z</dcterms:created>
  <dcterms:modified xsi:type="dcterms:W3CDTF">2021-05-05T05:54:00Z</dcterms:modified>
</cp:coreProperties>
</file>