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BA48AE">
        <w:rPr>
          <w:rFonts w:ascii="Arial" w:hAnsi="Arial" w:cs="Arial"/>
          <w:b/>
          <w:bCs/>
        </w:rPr>
        <w:t> 174/21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BA48AE">
        <w:rPr>
          <w:rFonts w:ascii="Arial" w:hAnsi="Arial" w:cs="Arial"/>
        </w:rPr>
        <w:t xml:space="preserve"> 28 kwietnia 2021 r.</w:t>
      </w:r>
    </w:p>
    <w:p w:rsidR="000A24F7" w:rsidRPr="00EC05B2" w:rsidRDefault="0087306C" w:rsidP="00331B9D">
      <w:pPr>
        <w:pStyle w:val="Tekstpodstawowy3"/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>zmieniające zarządzenie nr 576/20 Prezydenta Bytomia w sprawie wprowadzenia</w:t>
      </w:r>
      <w:r w:rsidR="009667D2">
        <w:rPr>
          <w:rFonts w:ascii="Arial" w:hAnsi="Arial" w:cs="Arial"/>
        </w:rPr>
        <w:t xml:space="preserve"> regulaminu schroniska dla bezdomnych zwierząt, grzebowiska dla zwierząt i hotelu dla zwierząt w Bytomiu przy ul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Łaszczyka</w:t>
      </w:r>
      <w:proofErr w:type="spellEnd"/>
      <w:r>
        <w:rPr>
          <w:rFonts w:ascii="Arial" w:hAnsi="Arial" w:cs="Arial"/>
        </w:rPr>
        <w:t xml:space="preserve"> 18</w:t>
      </w:r>
    </w:p>
    <w:p w:rsidR="000A24F7" w:rsidRDefault="00A92B0E" w:rsidP="000A24F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Na podstawie art. 30 ust. 2 pkt 3 ustawy z dnia 8 marca 1990 r. o samorz</w:t>
      </w:r>
      <w:r w:rsidR="00331B9D">
        <w:rPr>
          <w:rFonts w:ascii="Arial" w:hAnsi="Arial" w:cs="Arial"/>
        </w:rPr>
        <w:t>ądzie gminnym (Dz. U. z 2020 r.</w:t>
      </w:r>
      <w:r>
        <w:rPr>
          <w:rFonts w:ascii="Arial" w:hAnsi="Arial" w:cs="Arial"/>
        </w:rPr>
        <w:t xml:space="preserve"> poz. 713</w:t>
      </w:r>
      <w:r w:rsidR="00331B9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zm.) </w:t>
      </w:r>
      <w:r w:rsidR="00331B9D">
        <w:rPr>
          <w:rFonts w:ascii="Arial" w:hAnsi="Arial" w:cs="Arial"/>
        </w:rPr>
        <w:t xml:space="preserve">zarządza się, </w:t>
      </w:r>
      <w:r w:rsidR="000A24F7">
        <w:rPr>
          <w:rFonts w:ascii="Arial" w:hAnsi="Arial" w:cs="Arial"/>
        </w:rPr>
        <w:t>co następuje:</w:t>
      </w:r>
    </w:p>
    <w:p w:rsidR="000A24F7" w:rsidRPr="00827286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A03A1E" w:rsidRDefault="007F05AA" w:rsidP="00A92B0E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A92B0E" w:rsidRPr="00A92B0E">
        <w:rPr>
          <w:rFonts w:ascii="Arial" w:hAnsi="Arial" w:cs="Arial"/>
        </w:rPr>
        <w:t xml:space="preserve"> zarządzeniu nr 576/20 Prezydenta Bytomia z dnia 30 grudnia 2020 r. w sprawie wprowadzenia regulaminu schroniska dla bezdomnych zwierząt, grzebowiska dla zwierząt i hotelu dla zwierząt</w:t>
      </w:r>
      <w:r w:rsidR="00331B9D">
        <w:rPr>
          <w:rFonts w:ascii="Arial" w:hAnsi="Arial" w:cs="Arial"/>
        </w:rPr>
        <w:t xml:space="preserve"> w Bytomiu przy ul. </w:t>
      </w:r>
      <w:proofErr w:type="spellStart"/>
      <w:r w:rsidR="00331B9D">
        <w:rPr>
          <w:rFonts w:ascii="Arial" w:hAnsi="Arial" w:cs="Arial"/>
        </w:rPr>
        <w:t>Łaszczyka</w:t>
      </w:r>
      <w:proofErr w:type="spellEnd"/>
      <w:r w:rsidR="00331B9D">
        <w:rPr>
          <w:rFonts w:ascii="Arial" w:hAnsi="Arial" w:cs="Arial"/>
        </w:rPr>
        <w:t xml:space="preserve"> 18</w:t>
      </w:r>
      <w:r w:rsidR="00A92B0E" w:rsidRPr="00A92B0E">
        <w:rPr>
          <w:rFonts w:ascii="Arial" w:hAnsi="Arial" w:cs="Arial"/>
        </w:rPr>
        <w:t xml:space="preserve">, w </w:t>
      </w:r>
      <w:r w:rsidR="00A03A1E">
        <w:rPr>
          <w:rFonts w:ascii="Arial" w:hAnsi="Arial" w:cs="Arial"/>
        </w:rPr>
        <w:t xml:space="preserve">załączniku do </w:t>
      </w:r>
      <w:r w:rsidR="00A92B0E" w:rsidRPr="00A92B0E">
        <w:rPr>
          <w:rFonts w:ascii="Arial" w:hAnsi="Arial" w:cs="Arial"/>
        </w:rPr>
        <w:t>zarządzenia w §</w:t>
      </w:r>
      <w:r>
        <w:rPr>
          <w:rFonts w:ascii="Arial" w:hAnsi="Arial" w:cs="Arial"/>
        </w:rPr>
        <w:t xml:space="preserve"> 8 </w:t>
      </w:r>
      <w:r w:rsidR="00331B9D">
        <w:rPr>
          <w:rFonts w:ascii="Arial" w:hAnsi="Arial" w:cs="Arial"/>
        </w:rPr>
        <w:t xml:space="preserve">po ust. 2 </w:t>
      </w:r>
      <w:r>
        <w:rPr>
          <w:rFonts w:ascii="Arial" w:hAnsi="Arial" w:cs="Arial"/>
        </w:rPr>
        <w:t>dodaje się</w:t>
      </w:r>
      <w:r w:rsidR="00A92B0E" w:rsidRPr="00A92B0E">
        <w:rPr>
          <w:rFonts w:ascii="Arial" w:hAnsi="Arial" w:cs="Arial"/>
        </w:rPr>
        <w:t xml:space="preserve"> ust. 3 </w:t>
      </w:r>
      <w:r>
        <w:rPr>
          <w:rFonts w:ascii="Arial" w:hAnsi="Arial" w:cs="Arial"/>
        </w:rPr>
        <w:t>w brz</w:t>
      </w:r>
      <w:r w:rsidR="00A92B0E" w:rsidRPr="00A92B0E">
        <w:rPr>
          <w:rFonts w:ascii="Arial" w:hAnsi="Arial" w:cs="Arial"/>
        </w:rPr>
        <w:t>mieniu:</w:t>
      </w:r>
      <w:r w:rsidR="00A03A1E">
        <w:rPr>
          <w:rFonts w:ascii="Arial" w:hAnsi="Arial" w:cs="Arial"/>
        </w:rPr>
        <w:t>                                       </w:t>
      </w:r>
    </w:p>
    <w:p w:rsidR="00A92B0E" w:rsidRDefault="00A92B0E" w:rsidP="00A92B0E">
      <w:pPr>
        <w:spacing w:after="280"/>
        <w:rPr>
          <w:rFonts w:ascii="Arial" w:hAnsi="Arial" w:cs="Arial"/>
        </w:rPr>
      </w:pPr>
      <w:r w:rsidRPr="00A92B0E">
        <w:rPr>
          <w:rFonts w:ascii="Arial" w:hAnsi="Arial" w:cs="Arial"/>
        </w:rPr>
        <w:t xml:space="preserve">„3. W szczególnych przypadkach, </w:t>
      </w:r>
      <w:r w:rsidR="00D3475F">
        <w:rPr>
          <w:rFonts w:ascii="Arial" w:hAnsi="Arial" w:cs="Arial"/>
        </w:rPr>
        <w:t>kiedy </w:t>
      </w:r>
      <w:r w:rsidRPr="00A92B0E">
        <w:rPr>
          <w:rFonts w:ascii="Arial" w:hAnsi="Arial" w:cs="Arial"/>
        </w:rPr>
        <w:t>właściciel/opiekun zwierzęcia nie może sprawować opieki na</w:t>
      </w:r>
      <w:r w:rsidR="00331B9D">
        <w:rPr>
          <w:rFonts w:ascii="Arial" w:hAnsi="Arial" w:cs="Arial"/>
        </w:rPr>
        <w:t xml:space="preserve">d zwierzęciem, co ma miejsce </w:t>
      </w:r>
      <w:r w:rsidRPr="00A92B0E">
        <w:rPr>
          <w:rFonts w:ascii="Arial" w:hAnsi="Arial" w:cs="Arial"/>
        </w:rPr>
        <w:t>wskutek</w:t>
      </w:r>
      <w:r w:rsidR="00914F5C">
        <w:rPr>
          <w:rFonts w:ascii="Arial" w:hAnsi="Arial" w:cs="Arial"/>
        </w:rPr>
        <w:t xml:space="preserve"> zarażenia się wirusem SARS-CoV-2 (COVID-19) i następnie skutkuje podjęciem przez niego leczenia szpitalnego lub w przypadku </w:t>
      </w:r>
      <w:r w:rsidRPr="00A92B0E">
        <w:rPr>
          <w:rFonts w:ascii="Arial" w:hAnsi="Arial" w:cs="Arial"/>
        </w:rPr>
        <w:t>nałożenia</w:t>
      </w:r>
      <w:r w:rsidR="00914F5C">
        <w:rPr>
          <w:rFonts w:ascii="Arial" w:hAnsi="Arial" w:cs="Arial"/>
        </w:rPr>
        <w:t xml:space="preserve"> na niego</w:t>
      </w:r>
      <w:r w:rsidRPr="00A92B0E">
        <w:rPr>
          <w:rFonts w:ascii="Arial" w:hAnsi="Arial" w:cs="Arial"/>
        </w:rPr>
        <w:t xml:space="preserve"> obowiązku kwarantanny</w:t>
      </w:r>
      <w:r w:rsidR="00914F5C">
        <w:rPr>
          <w:rFonts w:ascii="Arial" w:hAnsi="Arial" w:cs="Arial"/>
        </w:rPr>
        <w:t xml:space="preserve"> związanego z wirusem SARS-CoV-2 (COVID-19),</w:t>
      </w:r>
      <w:r w:rsidRPr="00A92B0E">
        <w:rPr>
          <w:rFonts w:ascii="Arial" w:hAnsi="Arial" w:cs="Arial"/>
        </w:rPr>
        <w:t xml:space="preserve"> przy jednoczesnym braku możliwości zaopiekowania się zwierzęciem przez inne osoby, schronisko po uzgodnieniu z Wydziałem Inżynierii Środowiska może przyjąć nieodpłatnie zwierzę </w:t>
      </w:r>
      <w:r w:rsidR="007F05AA">
        <w:rPr>
          <w:rFonts w:ascii="Arial" w:hAnsi="Arial" w:cs="Arial"/>
        </w:rPr>
        <w:t xml:space="preserve">                 </w:t>
      </w:r>
      <w:r w:rsidRPr="00A92B0E">
        <w:rPr>
          <w:rFonts w:ascii="Arial" w:hAnsi="Arial" w:cs="Arial"/>
        </w:rPr>
        <w:t>w celu jego utrzymania na czas leczenia lub odbywania kwarantanny. Właściciel/opiekun zwierzęcia jest zobowiązany do jego odbioru po ustaniu leczenia szpitalnego lub odbyciu kwarantanny, a termin odbioru i warunki utrzymania będą określone pomiędzy właścicielem/opiekunem i schroniskiem. W przypadku braku odbioru zwierzęcia w terminie wyznaczonym przez schronisko</w:t>
      </w:r>
      <w:r w:rsidR="00A716C4">
        <w:rPr>
          <w:rFonts w:ascii="Arial" w:hAnsi="Arial" w:cs="Arial"/>
        </w:rPr>
        <w:t>,</w:t>
      </w:r>
      <w:r w:rsidRPr="00A92B0E">
        <w:rPr>
          <w:rFonts w:ascii="Arial" w:hAnsi="Arial" w:cs="Arial"/>
        </w:rPr>
        <w:t xml:space="preserve"> po uzgodnieniu </w:t>
      </w:r>
      <w:r w:rsidR="007F05AA">
        <w:rPr>
          <w:rFonts w:ascii="Arial" w:hAnsi="Arial" w:cs="Arial"/>
        </w:rPr>
        <w:t xml:space="preserve">                </w:t>
      </w:r>
      <w:r w:rsidRPr="00A92B0E">
        <w:rPr>
          <w:rFonts w:ascii="Arial" w:hAnsi="Arial" w:cs="Arial"/>
        </w:rPr>
        <w:t>z Wydziałem Inżynierii Środowiska u</w:t>
      </w:r>
      <w:r w:rsidR="00331B9D">
        <w:rPr>
          <w:rFonts w:ascii="Arial" w:hAnsi="Arial" w:cs="Arial"/>
        </w:rPr>
        <w:t>znaje się, że zostało porzucone</w:t>
      </w:r>
      <w:r w:rsidR="00D3475F">
        <w:rPr>
          <w:rFonts w:ascii="Arial" w:hAnsi="Arial" w:cs="Arial"/>
        </w:rPr>
        <w:t>.</w:t>
      </w:r>
      <w:r w:rsidRPr="00A92B0E">
        <w:rPr>
          <w:rFonts w:ascii="Arial" w:hAnsi="Arial" w:cs="Arial"/>
        </w:rPr>
        <w:t>”</w:t>
      </w:r>
      <w:r w:rsidR="00331B9D">
        <w:rPr>
          <w:rFonts w:ascii="Arial" w:hAnsi="Arial" w:cs="Arial"/>
        </w:rPr>
        <w:t>.</w:t>
      </w:r>
      <w:r w:rsidRPr="00A92B0E">
        <w:rPr>
          <w:rFonts w:ascii="Arial" w:hAnsi="Arial" w:cs="Arial"/>
        </w:rPr>
        <w:t xml:space="preserve"> </w:t>
      </w:r>
    </w:p>
    <w:p w:rsidR="000A24F7" w:rsidRPr="00044854" w:rsidRDefault="00A92B0E" w:rsidP="000A24F7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</w:t>
      </w:r>
    </w:p>
    <w:p w:rsidR="000A24F7" w:rsidRPr="00EC05B2" w:rsidRDefault="000A24F7" w:rsidP="000A24F7">
      <w:pPr>
        <w:spacing w:after="280"/>
        <w:rPr>
          <w:rFonts w:ascii="Arial" w:hAnsi="Arial" w:cs="Arial"/>
        </w:rPr>
      </w:pPr>
      <w:r w:rsidRPr="00EC05B2">
        <w:rPr>
          <w:rFonts w:ascii="Arial" w:hAnsi="Arial" w:cs="Arial"/>
        </w:rPr>
        <w:t>Wykonanie zarządzenia powierza się naczeln</w:t>
      </w:r>
      <w:r w:rsidR="00A92B0E">
        <w:rPr>
          <w:rFonts w:ascii="Arial" w:hAnsi="Arial" w:cs="Arial"/>
        </w:rPr>
        <w:t>ikowi Wydziału Inżynierii Środowiska.</w:t>
      </w:r>
    </w:p>
    <w:p w:rsidR="000A24F7" w:rsidRPr="00044854" w:rsidRDefault="00A92B0E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§ 3</w:t>
      </w:r>
    </w:p>
    <w:p w:rsidR="00A92B0E" w:rsidRPr="00331B9D" w:rsidRDefault="000A24F7" w:rsidP="00331B9D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EC05B2">
        <w:rPr>
          <w:rFonts w:ascii="Arial" w:hAnsi="Arial" w:cs="Arial"/>
          <w:szCs w:val="24"/>
        </w:rPr>
        <w:t>Zar</w:t>
      </w:r>
      <w:r w:rsidR="00A92B0E">
        <w:rPr>
          <w:rFonts w:ascii="Arial" w:hAnsi="Arial" w:cs="Arial"/>
          <w:szCs w:val="24"/>
        </w:rPr>
        <w:t>ządzenie wch</w:t>
      </w:r>
      <w:r w:rsidR="00331B9D">
        <w:rPr>
          <w:rFonts w:ascii="Arial" w:hAnsi="Arial" w:cs="Arial"/>
          <w:szCs w:val="24"/>
        </w:rPr>
        <w:t>odzi w życie z dniem podpisania</w:t>
      </w:r>
      <w:r w:rsidR="00D3475F">
        <w:rPr>
          <w:rFonts w:ascii="Arial" w:hAnsi="Arial" w:cs="Arial"/>
          <w:szCs w:val="24"/>
        </w:rPr>
        <w:t>.</w:t>
      </w:r>
    </w:p>
    <w:p w:rsidR="000A24F7" w:rsidRPr="00F849CD" w:rsidRDefault="00A92B0E" w:rsidP="000A24F7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Oprac.: Dariusz Sklorz</w:t>
      </w:r>
    </w:p>
    <w:p w:rsidR="00BA48AE" w:rsidRDefault="00331B9D" w:rsidP="007F05AA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26</w:t>
      </w:r>
      <w:r w:rsidR="007F05AA">
        <w:rPr>
          <w:rFonts w:ascii="Arial" w:hAnsi="Arial" w:cs="Arial"/>
          <w:sz w:val="16"/>
        </w:rPr>
        <w:t xml:space="preserve"> kwietnia 2021</w:t>
      </w:r>
      <w:r w:rsidR="00D3475F">
        <w:rPr>
          <w:rFonts w:ascii="Arial" w:hAnsi="Arial" w:cs="Arial"/>
          <w:sz w:val="16"/>
        </w:rPr>
        <w:t> r.</w:t>
      </w:r>
      <w:r w:rsidR="00BA48AE">
        <w:rPr>
          <w:rFonts w:ascii="Arial" w:hAnsi="Arial" w:cs="Arial"/>
          <w:sz w:val="16"/>
        </w:rPr>
        <w:t xml:space="preserve"> 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A48AE" w:rsidRDefault="00BA48AE" w:rsidP="007F05AA">
      <w:pPr>
        <w:ind w:left="567"/>
        <w:rPr>
          <w:rFonts w:ascii="Arial" w:hAnsi="Arial" w:cs="Arial"/>
          <w:sz w:val="16"/>
        </w:rPr>
      </w:pPr>
    </w:p>
    <w:p w:rsidR="00337550" w:rsidRDefault="00337550" w:rsidP="00BA48AE">
      <w:pPr>
        <w:spacing w:after="28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BA48AE" w:rsidRDefault="00BA48AE" w:rsidP="00BA48AE">
      <w:pPr>
        <w:spacing w:after="280"/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PREZYDENT MIASTA</w:t>
      </w:r>
    </w:p>
    <w:p w:rsidR="007F05AA" w:rsidRDefault="00BA48AE" w:rsidP="00BA48AE">
      <w:pPr>
        <w:spacing w:after="280"/>
        <w:jc w:val="right"/>
        <w:rPr>
          <w:rFonts w:ascii="Arial" w:hAnsi="Arial" w:cs="Arial"/>
          <w:sz w:val="16"/>
        </w:rPr>
      </w:pPr>
      <w:r>
        <w:rPr>
          <w:rFonts w:ascii="Arial" w:hAnsi="Arial" w:cs="Arial"/>
          <w:sz w:val="22"/>
          <w:szCs w:val="22"/>
        </w:rPr>
        <w:t>Mariusz Wołosz</w:t>
      </w:r>
      <w:r>
        <w:t xml:space="preserve"> </w:t>
      </w:r>
      <w:r w:rsidR="000A24F7" w:rsidRPr="00F849CD">
        <w:rPr>
          <w:rFonts w:ascii="Arial" w:hAnsi="Arial" w:cs="Arial"/>
          <w:sz w:val="16"/>
        </w:rPr>
        <w:br w:type="page"/>
      </w:r>
    </w:p>
    <w:p w:rsidR="00BA48AE" w:rsidRPr="00190C8B" w:rsidRDefault="00BA48AE" w:rsidP="007F05AA">
      <w:pPr>
        <w:ind w:left="567"/>
        <w:rPr>
          <w:rFonts w:ascii="Arial" w:hAnsi="Arial" w:cs="Arial"/>
          <w:sz w:val="16"/>
        </w:rPr>
      </w:pPr>
    </w:p>
    <w:p w:rsidR="00984741" w:rsidRPr="00190C8B" w:rsidRDefault="00984741" w:rsidP="00190C8B">
      <w:pPr>
        <w:ind w:left="567"/>
        <w:jc w:val="both"/>
        <w:rPr>
          <w:rFonts w:ascii="Arial" w:hAnsi="Arial" w:cs="Arial"/>
          <w:sz w:val="16"/>
        </w:rPr>
      </w:pPr>
    </w:p>
    <w:sectPr w:rsidR="00984741" w:rsidRPr="00190C8B" w:rsidSect="0098474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01E" w:rsidRDefault="0012401E" w:rsidP="0085517A">
      <w:r>
        <w:separator/>
      </w:r>
    </w:p>
  </w:endnote>
  <w:endnote w:type="continuationSeparator" w:id="0">
    <w:p w:rsidR="0012401E" w:rsidRDefault="0012401E" w:rsidP="00855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17A" w:rsidRPr="003A6CA9" w:rsidRDefault="0085517A" w:rsidP="00331B9D">
    <w:pPr>
      <w:pStyle w:val="Stopka"/>
      <w:rPr>
        <w:rFonts w:ascii="Arial" w:hAnsi="Arial" w:cs="Arial"/>
      </w:rPr>
    </w:pPr>
  </w:p>
  <w:p w:rsidR="0085517A" w:rsidRDefault="008551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01E" w:rsidRDefault="0012401E" w:rsidP="0085517A">
      <w:r>
        <w:separator/>
      </w:r>
    </w:p>
  </w:footnote>
  <w:footnote w:type="continuationSeparator" w:id="0">
    <w:p w:rsidR="0012401E" w:rsidRDefault="0012401E" w:rsidP="008551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4F7"/>
    <w:rsid w:val="000A07CA"/>
    <w:rsid w:val="000A24F7"/>
    <w:rsid w:val="000A2D6F"/>
    <w:rsid w:val="0012401E"/>
    <w:rsid w:val="00190C8B"/>
    <w:rsid w:val="0030276F"/>
    <w:rsid w:val="00331B9D"/>
    <w:rsid w:val="00337550"/>
    <w:rsid w:val="003536F4"/>
    <w:rsid w:val="003A6CA9"/>
    <w:rsid w:val="003F5B11"/>
    <w:rsid w:val="004F1CAF"/>
    <w:rsid w:val="00754B07"/>
    <w:rsid w:val="007F05AA"/>
    <w:rsid w:val="0082039B"/>
    <w:rsid w:val="0085517A"/>
    <w:rsid w:val="0087306C"/>
    <w:rsid w:val="00914F5C"/>
    <w:rsid w:val="009667D2"/>
    <w:rsid w:val="00984741"/>
    <w:rsid w:val="00A03A1E"/>
    <w:rsid w:val="00A26BB4"/>
    <w:rsid w:val="00A716C4"/>
    <w:rsid w:val="00A92B0E"/>
    <w:rsid w:val="00BA48AE"/>
    <w:rsid w:val="00D3475F"/>
    <w:rsid w:val="00D618CA"/>
    <w:rsid w:val="00E4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3CF734-DF13-4AB9-B307-50AA18731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16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6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Dariusz Sklorz</cp:lastModifiedBy>
  <cp:revision>2</cp:revision>
  <cp:lastPrinted>2021-04-26T11:15:00Z</cp:lastPrinted>
  <dcterms:created xsi:type="dcterms:W3CDTF">2021-04-29T07:06:00Z</dcterms:created>
  <dcterms:modified xsi:type="dcterms:W3CDTF">2021-04-29T07:06:00Z</dcterms:modified>
</cp:coreProperties>
</file>