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28" w:rsidRDefault="00BF4628" w:rsidP="00BF462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628" w:rsidRDefault="00BF4628" w:rsidP="00BF4628">
      <w:pPr>
        <w:ind w:left="5664"/>
        <w:jc w:val="both"/>
      </w:pPr>
    </w:p>
    <w:p w:rsidR="00BF4628" w:rsidRPr="00532A4F" w:rsidRDefault="00BF4628" w:rsidP="00BF4628">
      <w:pPr>
        <w:ind w:left="5664"/>
        <w:jc w:val="right"/>
        <w:rPr>
          <w:rFonts w:ascii="Arial" w:hAnsi="Arial" w:cs="Arial"/>
          <w:szCs w:val="22"/>
        </w:rPr>
      </w:pPr>
      <w:r w:rsidRPr="00532A4F">
        <w:rPr>
          <w:rFonts w:ascii="Arial" w:hAnsi="Arial" w:cs="Arial"/>
          <w:szCs w:val="22"/>
        </w:rPr>
        <w:t xml:space="preserve">Bytom, </w:t>
      </w:r>
      <w:r w:rsidR="00532A4F">
        <w:rPr>
          <w:rFonts w:ascii="Arial" w:hAnsi="Arial" w:cs="Arial"/>
          <w:szCs w:val="22"/>
        </w:rPr>
        <w:t xml:space="preserve">   </w:t>
      </w:r>
      <w:r w:rsidR="0098051D" w:rsidRPr="00532A4F">
        <w:rPr>
          <w:rFonts w:ascii="Arial" w:hAnsi="Arial" w:cs="Arial"/>
          <w:szCs w:val="22"/>
        </w:rPr>
        <w:t>lipca</w:t>
      </w:r>
      <w:r w:rsidR="00683715" w:rsidRPr="00532A4F">
        <w:rPr>
          <w:rFonts w:ascii="Arial" w:hAnsi="Arial" w:cs="Arial"/>
          <w:szCs w:val="22"/>
        </w:rPr>
        <w:t xml:space="preserve"> 2025 r. </w:t>
      </w:r>
    </w:p>
    <w:p w:rsidR="00BF4628" w:rsidRPr="00683715" w:rsidRDefault="00AA6E20" w:rsidP="00BF4628">
      <w:pPr>
        <w:spacing w:after="2040"/>
        <w:rPr>
          <w:rFonts w:ascii="Arial" w:hAnsi="Arial" w:cs="Arial"/>
          <w:sz w:val="22"/>
          <w:szCs w:val="22"/>
        </w:rPr>
      </w:pPr>
      <w:r w:rsidRPr="00AA6E2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0.65pt;margin-top:63.95pt;width:162.8pt;height:85.5pt;z-index:251658240" stroked="f">
            <v:textbox style="mso-next-textbox:#_x0000_s1026">
              <w:txbxContent>
                <w:p w:rsidR="000322C3" w:rsidRPr="00532A4F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Cs w:val="22"/>
                    </w:rPr>
                  </w:pPr>
                  <w:r w:rsidRPr="00532A4F">
                    <w:rPr>
                      <w:rFonts w:ascii="Arial" w:hAnsi="Arial" w:cs="Arial"/>
                      <w:b/>
                      <w:szCs w:val="22"/>
                    </w:rPr>
                    <w:t>Pan</w:t>
                  </w:r>
                </w:p>
                <w:p w:rsidR="000322C3" w:rsidRPr="00532A4F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Cs w:val="22"/>
                    </w:rPr>
                  </w:pPr>
                  <w:r w:rsidRPr="00532A4F">
                    <w:rPr>
                      <w:rFonts w:ascii="Arial" w:hAnsi="Arial" w:cs="Arial"/>
                      <w:b/>
                      <w:szCs w:val="22"/>
                    </w:rPr>
                    <w:t>Maciej Bartków</w:t>
                  </w:r>
                </w:p>
                <w:p w:rsidR="002511F2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Cs w:val="22"/>
                    </w:rPr>
                  </w:pPr>
                  <w:r w:rsidRPr="00532A4F">
                    <w:rPr>
                      <w:rFonts w:ascii="Arial" w:hAnsi="Arial" w:cs="Arial"/>
                      <w:b/>
                      <w:szCs w:val="22"/>
                    </w:rPr>
                    <w:t xml:space="preserve">Radny Rady Miejskiej </w:t>
                  </w:r>
                </w:p>
                <w:p w:rsidR="000322C3" w:rsidRPr="00532A4F" w:rsidRDefault="000322C3" w:rsidP="00683715">
                  <w:pPr>
                    <w:spacing w:line="360" w:lineRule="auto"/>
                    <w:rPr>
                      <w:szCs w:val="22"/>
                    </w:rPr>
                  </w:pPr>
                  <w:r w:rsidRPr="00532A4F">
                    <w:rPr>
                      <w:rFonts w:ascii="Arial" w:hAnsi="Arial" w:cs="Arial"/>
                      <w:b/>
                      <w:szCs w:val="22"/>
                    </w:rPr>
                    <w:t xml:space="preserve">w Bytomiu </w:t>
                  </w:r>
                </w:p>
                <w:p w:rsidR="000322C3" w:rsidRDefault="000322C3" w:rsidP="00BF4628">
                  <w:pPr>
                    <w:spacing w:line="360" w:lineRule="auto"/>
                  </w:pPr>
                </w:p>
              </w:txbxContent>
            </v:textbox>
          </v:shape>
        </w:pict>
      </w:r>
      <w:r w:rsidR="00683715">
        <w:rPr>
          <w:rFonts w:ascii="Arial" w:hAnsi="Arial" w:cs="Arial"/>
          <w:sz w:val="22"/>
          <w:szCs w:val="22"/>
        </w:rPr>
        <w:t>AF.0003.1.2025</w:t>
      </w:r>
    </w:p>
    <w:p w:rsidR="00683715" w:rsidRPr="00397AE0" w:rsidRDefault="00683715" w:rsidP="0055617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:rsidR="0071579C" w:rsidRDefault="0071579C" w:rsidP="004A49A5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71579C" w:rsidRDefault="0071579C" w:rsidP="004A49A5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532A4F" w:rsidRDefault="00532A4F" w:rsidP="003C742D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Cs w:val="22"/>
        </w:rPr>
      </w:pPr>
    </w:p>
    <w:p w:rsidR="00BC0F53" w:rsidRDefault="00683715" w:rsidP="003C742D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Cs w:val="22"/>
        </w:rPr>
      </w:pPr>
      <w:r w:rsidRPr="00532A4F">
        <w:rPr>
          <w:rFonts w:ascii="Arial" w:hAnsi="Arial" w:cs="Arial"/>
          <w:szCs w:val="22"/>
        </w:rPr>
        <w:t xml:space="preserve">W odpowiedzi na </w:t>
      </w:r>
      <w:r w:rsidR="00EC7E85">
        <w:rPr>
          <w:rFonts w:ascii="Arial" w:hAnsi="Arial" w:cs="Arial"/>
          <w:szCs w:val="22"/>
        </w:rPr>
        <w:t>interpelację,</w:t>
      </w:r>
      <w:r w:rsidR="0055617F" w:rsidRPr="00532A4F">
        <w:rPr>
          <w:rFonts w:ascii="Arial" w:hAnsi="Arial" w:cs="Arial"/>
          <w:szCs w:val="22"/>
        </w:rPr>
        <w:t xml:space="preserve"> </w:t>
      </w:r>
      <w:r w:rsidRPr="00532A4F">
        <w:rPr>
          <w:rFonts w:ascii="Arial" w:hAnsi="Arial" w:cs="Arial"/>
          <w:szCs w:val="22"/>
        </w:rPr>
        <w:t xml:space="preserve">znak </w:t>
      </w:r>
      <w:r w:rsidR="003C742D" w:rsidRPr="00532A4F">
        <w:rPr>
          <w:rFonts w:ascii="Arial" w:hAnsi="Arial" w:cs="Arial"/>
          <w:szCs w:val="22"/>
        </w:rPr>
        <w:t>PR.0003.403</w:t>
      </w:r>
      <w:r w:rsidR="00ED6BA0" w:rsidRPr="00532A4F">
        <w:rPr>
          <w:rFonts w:ascii="Arial" w:hAnsi="Arial" w:cs="Arial"/>
          <w:szCs w:val="22"/>
        </w:rPr>
        <w:t>.2025</w:t>
      </w:r>
      <w:r w:rsidR="00EC7E85">
        <w:rPr>
          <w:rFonts w:ascii="Arial" w:hAnsi="Arial" w:cs="Arial"/>
          <w:szCs w:val="22"/>
        </w:rPr>
        <w:t>,</w:t>
      </w:r>
      <w:r w:rsidR="00ED6BA0" w:rsidRPr="00532A4F">
        <w:rPr>
          <w:rFonts w:ascii="Arial" w:hAnsi="Arial" w:cs="Arial"/>
          <w:szCs w:val="22"/>
        </w:rPr>
        <w:t xml:space="preserve"> z dnia </w:t>
      </w:r>
      <w:r w:rsidR="0071579C" w:rsidRPr="00532A4F">
        <w:rPr>
          <w:rFonts w:ascii="Arial" w:hAnsi="Arial" w:cs="Arial"/>
          <w:szCs w:val="22"/>
        </w:rPr>
        <w:t>11</w:t>
      </w:r>
      <w:r w:rsidR="00ED6BA0" w:rsidRPr="00532A4F">
        <w:rPr>
          <w:rFonts w:ascii="Arial" w:hAnsi="Arial" w:cs="Arial"/>
          <w:szCs w:val="22"/>
        </w:rPr>
        <w:t xml:space="preserve"> lipca 2025 r. </w:t>
      </w:r>
      <w:r w:rsidR="00E94921" w:rsidRPr="00532A4F">
        <w:rPr>
          <w:rFonts w:ascii="Arial" w:hAnsi="Arial" w:cs="Arial"/>
          <w:szCs w:val="22"/>
        </w:rPr>
        <w:t>informuj</w:t>
      </w:r>
      <w:r w:rsidR="00ED6BA0" w:rsidRPr="00532A4F">
        <w:rPr>
          <w:rFonts w:ascii="Arial" w:hAnsi="Arial" w:cs="Arial"/>
          <w:szCs w:val="22"/>
        </w:rPr>
        <w:t>ę</w:t>
      </w:r>
      <w:r w:rsidR="00E94921" w:rsidRPr="00532A4F">
        <w:rPr>
          <w:rFonts w:ascii="Arial" w:hAnsi="Arial" w:cs="Arial"/>
          <w:szCs w:val="22"/>
        </w:rPr>
        <w:t xml:space="preserve">, że </w:t>
      </w:r>
      <w:r w:rsidR="004A49A5" w:rsidRPr="00532A4F">
        <w:rPr>
          <w:rFonts w:ascii="Arial" w:hAnsi="Arial" w:cs="Arial"/>
          <w:szCs w:val="22"/>
        </w:rPr>
        <w:t>w 2024 r.</w:t>
      </w:r>
      <w:r w:rsidR="003C742D" w:rsidRPr="00532A4F">
        <w:rPr>
          <w:rFonts w:ascii="Arial" w:hAnsi="Arial" w:cs="Arial"/>
          <w:szCs w:val="22"/>
        </w:rPr>
        <w:t xml:space="preserve"> </w:t>
      </w:r>
      <w:r w:rsidR="00BC0F53">
        <w:rPr>
          <w:rFonts w:ascii="Arial" w:hAnsi="Arial" w:cs="Arial"/>
          <w:szCs w:val="22"/>
        </w:rPr>
        <w:t xml:space="preserve">złożono </w:t>
      </w:r>
      <w:r w:rsidR="003C742D" w:rsidRPr="00532A4F">
        <w:rPr>
          <w:rFonts w:ascii="Arial" w:hAnsi="Arial" w:cs="Arial"/>
          <w:szCs w:val="22"/>
        </w:rPr>
        <w:t>wnios</w:t>
      </w:r>
      <w:r w:rsidR="00BC0F53">
        <w:rPr>
          <w:rFonts w:ascii="Arial" w:hAnsi="Arial" w:cs="Arial"/>
          <w:szCs w:val="22"/>
        </w:rPr>
        <w:t>ek</w:t>
      </w:r>
      <w:r w:rsidR="004A49A5" w:rsidRPr="00532A4F">
        <w:rPr>
          <w:rFonts w:ascii="Arial" w:hAnsi="Arial" w:cs="Arial"/>
          <w:szCs w:val="22"/>
        </w:rPr>
        <w:t xml:space="preserve"> </w:t>
      </w:r>
      <w:r w:rsidR="003C742D" w:rsidRPr="00532A4F">
        <w:rPr>
          <w:rFonts w:ascii="Arial" w:hAnsi="Arial" w:cs="Arial"/>
          <w:szCs w:val="22"/>
        </w:rPr>
        <w:t>o dofinansowanie z</w:t>
      </w:r>
      <w:r w:rsidR="00532A4F">
        <w:rPr>
          <w:rFonts w:ascii="Arial" w:hAnsi="Arial" w:cs="Arial"/>
          <w:szCs w:val="22"/>
        </w:rPr>
        <w:t> </w:t>
      </w:r>
      <w:r w:rsidR="00BC0F53" w:rsidRPr="00532A4F">
        <w:rPr>
          <w:rFonts w:ascii="Arial" w:hAnsi="Arial" w:cs="Arial"/>
          <w:szCs w:val="22"/>
        </w:rPr>
        <w:t>Rządowego Funduszu</w:t>
      </w:r>
      <w:r w:rsidR="00BC0F53">
        <w:rPr>
          <w:rFonts w:ascii="Arial" w:hAnsi="Arial" w:cs="Arial"/>
          <w:szCs w:val="22"/>
        </w:rPr>
        <w:t xml:space="preserve"> Rozwoju Dróg d</w:t>
      </w:r>
      <w:r w:rsidR="00BC0F53" w:rsidRPr="00BC0F53">
        <w:rPr>
          <w:rFonts w:ascii="Arial" w:hAnsi="Arial" w:cs="Arial"/>
          <w:szCs w:val="22"/>
        </w:rPr>
        <w:t xml:space="preserve">la projektu pn. Budowa drogi gminnej pomiędzy ul. </w:t>
      </w:r>
      <w:proofErr w:type="spellStart"/>
      <w:r w:rsidR="00BC0F53" w:rsidRPr="00BC0F53">
        <w:rPr>
          <w:rFonts w:ascii="Arial" w:hAnsi="Arial" w:cs="Arial"/>
          <w:szCs w:val="22"/>
        </w:rPr>
        <w:t>Orzegowską</w:t>
      </w:r>
      <w:proofErr w:type="spellEnd"/>
      <w:r w:rsidR="002511F2">
        <w:rPr>
          <w:rFonts w:ascii="Arial" w:hAnsi="Arial" w:cs="Arial"/>
          <w:szCs w:val="22"/>
        </w:rPr>
        <w:t xml:space="preserve"> </w:t>
      </w:r>
      <w:r w:rsidR="00BC0F53" w:rsidRPr="00BC0F53">
        <w:rPr>
          <w:rFonts w:ascii="Arial" w:hAnsi="Arial" w:cs="Arial"/>
          <w:szCs w:val="22"/>
        </w:rPr>
        <w:t>a</w:t>
      </w:r>
      <w:r w:rsidR="002511F2">
        <w:rPr>
          <w:rFonts w:ascii="Arial" w:hAnsi="Arial" w:cs="Arial"/>
          <w:szCs w:val="22"/>
        </w:rPr>
        <w:t> </w:t>
      </w:r>
      <w:r w:rsidR="00BC0F53" w:rsidRPr="00BC0F53">
        <w:rPr>
          <w:rFonts w:ascii="Arial" w:hAnsi="Arial" w:cs="Arial"/>
          <w:szCs w:val="22"/>
        </w:rPr>
        <w:t>ul.</w:t>
      </w:r>
      <w:r w:rsidR="002F36F0">
        <w:rPr>
          <w:rFonts w:ascii="Arial" w:hAnsi="Arial" w:cs="Arial"/>
          <w:szCs w:val="22"/>
        </w:rPr>
        <w:t> </w:t>
      </w:r>
      <w:r w:rsidR="002511F2">
        <w:rPr>
          <w:rFonts w:ascii="Arial" w:hAnsi="Arial" w:cs="Arial"/>
          <w:szCs w:val="22"/>
        </w:rPr>
        <w:t xml:space="preserve">Konstytucji </w:t>
      </w:r>
      <w:r w:rsidR="00BC0F53" w:rsidRPr="00BC0F53">
        <w:rPr>
          <w:rFonts w:ascii="Arial" w:hAnsi="Arial" w:cs="Arial"/>
          <w:szCs w:val="22"/>
        </w:rPr>
        <w:t>w Bytomiu - etap III i IV</w:t>
      </w:r>
      <w:r w:rsidR="00B44612">
        <w:rPr>
          <w:rFonts w:ascii="Arial" w:hAnsi="Arial" w:cs="Arial"/>
          <w:szCs w:val="22"/>
        </w:rPr>
        <w:t xml:space="preserve">, na który </w:t>
      </w:r>
      <w:r w:rsidR="002511F2">
        <w:rPr>
          <w:rFonts w:ascii="Arial" w:hAnsi="Arial" w:cs="Arial"/>
          <w:szCs w:val="22"/>
        </w:rPr>
        <w:t>w 2025 roku</w:t>
      </w:r>
      <w:r w:rsidR="002F36F0">
        <w:rPr>
          <w:rFonts w:ascii="Arial" w:hAnsi="Arial" w:cs="Arial"/>
          <w:szCs w:val="22"/>
        </w:rPr>
        <w:t xml:space="preserve"> </w:t>
      </w:r>
      <w:r w:rsidR="00B44612">
        <w:rPr>
          <w:rFonts w:ascii="Arial" w:hAnsi="Arial" w:cs="Arial"/>
          <w:szCs w:val="22"/>
        </w:rPr>
        <w:t>otrzymano dofinansowanie w</w:t>
      </w:r>
      <w:r w:rsidR="002F36F0">
        <w:rPr>
          <w:rFonts w:ascii="Arial" w:hAnsi="Arial" w:cs="Arial"/>
          <w:szCs w:val="22"/>
        </w:rPr>
        <w:t> kwocie 1.559.150,00 zł</w:t>
      </w:r>
      <w:r w:rsidR="00B44612">
        <w:rPr>
          <w:rFonts w:ascii="Arial" w:hAnsi="Arial" w:cs="Arial"/>
          <w:szCs w:val="22"/>
        </w:rPr>
        <w:t>.</w:t>
      </w:r>
    </w:p>
    <w:p w:rsidR="002511F2" w:rsidRDefault="002511F2" w:rsidP="003C742D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>W 2025 roku złożono również wniosek w naborze z  rządowej rezerwy subwencji ogólnej na remonty dróg, w którym otrzymano dofinansowanie w kwocie 1.080.475,00 zł na remont nawierzchni ulicy Strzelców Bytomskich na odcinku od ul. Chrzanowskiego do ul. Cegielnianej.</w:t>
      </w:r>
    </w:p>
    <w:p w:rsidR="00BC0F53" w:rsidRDefault="00BC0F53" w:rsidP="003C742D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Jednocześnie zwracam uwagę, że mimo faktu</w:t>
      </w:r>
      <w:r w:rsidR="00B44612">
        <w:rPr>
          <w:rFonts w:ascii="Arial" w:hAnsi="Arial" w:cs="Arial"/>
          <w:szCs w:val="22"/>
        </w:rPr>
        <w:t>, iż</w:t>
      </w:r>
      <w:r>
        <w:rPr>
          <w:rFonts w:ascii="Arial" w:hAnsi="Arial" w:cs="Arial"/>
          <w:szCs w:val="22"/>
        </w:rPr>
        <w:t xml:space="preserve"> </w:t>
      </w:r>
      <w:r w:rsidR="002F36F0">
        <w:rPr>
          <w:rFonts w:ascii="Arial" w:hAnsi="Arial" w:cs="Arial"/>
          <w:szCs w:val="22"/>
        </w:rPr>
        <w:t>umowy</w:t>
      </w:r>
      <w:r w:rsidR="00B44612">
        <w:rPr>
          <w:rFonts w:ascii="Arial" w:hAnsi="Arial" w:cs="Arial"/>
          <w:szCs w:val="22"/>
        </w:rPr>
        <w:t xml:space="preserve"> o przyznaniu</w:t>
      </w:r>
      <w:r>
        <w:rPr>
          <w:rFonts w:ascii="Arial" w:hAnsi="Arial" w:cs="Arial"/>
          <w:szCs w:val="22"/>
        </w:rPr>
        <w:t xml:space="preserve"> dotacji czy promesy podpisane w 2024 r. są z reguły zwieńczeniem wcześniejszej procedury, to ich akceptacja</w:t>
      </w:r>
      <w:r w:rsidR="00B44612">
        <w:rPr>
          <w:rFonts w:ascii="Arial" w:hAnsi="Arial" w:cs="Arial"/>
          <w:szCs w:val="22"/>
        </w:rPr>
        <w:t xml:space="preserve"> i podpisanie </w:t>
      </w:r>
      <w:r>
        <w:rPr>
          <w:rFonts w:ascii="Arial" w:hAnsi="Arial" w:cs="Arial"/>
          <w:szCs w:val="22"/>
        </w:rPr>
        <w:t>świadczy o dokonaniu ostatecznej i</w:t>
      </w:r>
      <w:r w:rsidR="00B44612">
        <w:rPr>
          <w:rFonts w:ascii="Arial" w:hAnsi="Arial" w:cs="Arial"/>
          <w:szCs w:val="22"/>
        </w:rPr>
        <w:t> </w:t>
      </w:r>
      <w:r>
        <w:rPr>
          <w:rFonts w:ascii="Arial" w:hAnsi="Arial" w:cs="Arial"/>
          <w:szCs w:val="22"/>
        </w:rPr>
        <w:t>pozytywnej weryfikacji wniosków przez obecnie zarządzających programami.</w:t>
      </w:r>
      <w:r w:rsidR="002511F2">
        <w:rPr>
          <w:rFonts w:ascii="Arial" w:hAnsi="Arial" w:cs="Arial"/>
          <w:szCs w:val="22"/>
        </w:rPr>
        <w:t xml:space="preserve"> </w:t>
      </w:r>
      <w:r w:rsidR="002511F2">
        <w:rPr>
          <w:rFonts w:ascii="Arial" w:hAnsi="Arial" w:cs="Arial"/>
        </w:rPr>
        <w:t>Stąd wartości podane w poprzedniej odpowiedzi są aktualne w zakresie pozyskanego w 2024 roku dofinansowania zgodnie z datami zawarcia umów o dofinansowanie.</w:t>
      </w:r>
    </w:p>
    <w:p w:rsidR="00B964B9" w:rsidRDefault="00B964B9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F2B94" w:rsidRDefault="001F2B94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F2B94" w:rsidRDefault="001F2B94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F2B94" w:rsidRDefault="001F2B94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F2B94" w:rsidRDefault="001F2B94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F2B94" w:rsidRDefault="001F2B94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E844C5" w:rsidRDefault="00E844C5" w:rsidP="00BF4628">
      <w:pPr>
        <w:rPr>
          <w:rFonts w:ascii="Arial" w:hAnsi="Arial" w:cs="Arial"/>
          <w:sz w:val="16"/>
          <w:szCs w:val="16"/>
        </w:rPr>
      </w:pPr>
    </w:p>
    <w:p w:rsidR="00BF4628" w:rsidRPr="00683715" w:rsidRDefault="002511F2" w:rsidP="00BF4628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Sporz</w:t>
      </w:r>
      <w:proofErr w:type="spellEnd"/>
      <w:r>
        <w:rPr>
          <w:rFonts w:ascii="Arial" w:hAnsi="Arial" w:cs="Arial"/>
          <w:sz w:val="16"/>
          <w:szCs w:val="16"/>
        </w:rPr>
        <w:t>.</w:t>
      </w:r>
      <w:r w:rsidR="00BF4628" w:rsidRPr="00683715">
        <w:rPr>
          <w:rFonts w:ascii="Arial" w:hAnsi="Arial" w:cs="Arial"/>
          <w:sz w:val="16"/>
          <w:szCs w:val="16"/>
        </w:rPr>
        <w:t xml:space="preserve">.: </w:t>
      </w:r>
      <w:r w:rsidR="0071579C">
        <w:rPr>
          <w:rFonts w:ascii="Arial" w:hAnsi="Arial" w:cs="Arial"/>
          <w:sz w:val="16"/>
          <w:szCs w:val="16"/>
        </w:rPr>
        <w:t>M. Wieczorek</w:t>
      </w:r>
    </w:p>
    <w:p w:rsidR="00BF4628" w:rsidRPr="00683715" w:rsidRDefault="00BC0F53" w:rsidP="00BF462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2511F2">
        <w:rPr>
          <w:rFonts w:ascii="Arial" w:hAnsi="Arial" w:cs="Arial"/>
          <w:sz w:val="16"/>
          <w:szCs w:val="16"/>
        </w:rPr>
        <w:t>4</w:t>
      </w:r>
      <w:r w:rsidR="00E844C5">
        <w:rPr>
          <w:rFonts w:ascii="Arial" w:hAnsi="Arial" w:cs="Arial"/>
          <w:sz w:val="16"/>
          <w:szCs w:val="16"/>
        </w:rPr>
        <w:t xml:space="preserve"> lipca</w:t>
      </w:r>
      <w:r w:rsidR="00683715" w:rsidRPr="00683715">
        <w:rPr>
          <w:rFonts w:ascii="Arial" w:hAnsi="Arial" w:cs="Arial"/>
          <w:sz w:val="16"/>
          <w:szCs w:val="16"/>
        </w:rPr>
        <w:t xml:space="preserve"> 2025 r. </w:t>
      </w:r>
    </w:p>
    <w:p w:rsidR="00BF4628" w:rsidRPr="00532A4F" w:rsidRDefault="00BF4628" w:rsidP="00BF4628">
      <w:pPr>
        <w:pStyle w:val="Nagwek5"/>
        <w:jc w:val="left"/>
        <w:rPr>
          <w:rFonts w:ascii="Arial" w:hAnsi="Arial" w:cs="Arial"/>
          <w:b w:val="0"/>
          <w:bCs w:val="0"/>
          <w:sz w:val="20"/>
          <w:szCs w:val="22"/>
        </w:rPr>
      </w:pPr>
      <w:r w:rsidRPr="00532A4F">
        <w:rPr>
          <w:rFonts w:ascii="Arial" w:hAnsi="Arial" w:cs="Arial"/>
          <w:b w:val="0"/>
          <w:bCs w:val="0"/>
          <w:sz w:val="20"/>
          <w:szCs w:val="22"/>
        </w:rPr>
        <w:t>Nr MDOK</w:t>
      </w:r>
      <w:r w:rsidR="006048C1" w:rsidRPr="00532A4F">
        <w:rPr>
          <w:rFonts w:ascii="Arial" w:hAnsi="Arial" w:cs="Arial"/>
          <w:b w:val="0"/>
          <w:bCs w:val="0"/>
          <w:sz w:val="20"/>
          <w:szCs w:val="22"/>
        </w:rPr>
        <w:t xml:space="preserve"> </w:t>
      </w:r>
      <w:r w:rsidR="00F155A0">
        <w:rPr>
          <w:rFonts w:ascii="Arial" w:hAnsi="Arial" w:cs="Arial"/>
          <w:b w:val="0"/>
          <w:bCs w:val="0"/>
          <w:sz w:val="20"/>
          <w:szCs w:val="22"/>
        </w:rPr>
        <w:t>3495/07/2025</w:t>
      </w:r>
    </w:p>
    <w:sectPr w:rsidR="00BF4628" w:rsidRPr="00532A4F" w:rsidSect="006B2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AEC" w:rsidRDefault="00271AEC" w:rsidP="002179A2">
      <w:r>
        <w:separator/>
      </w:r>
    </w:p>
  </w:endnote>
  <w:endnote w:type="continuationSeparator" w:id="0">
    <w:p w:rsidR="00271AEC" w:rsidRDefault="00271AEC" w:rsidP="00217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4126"/>
      <w:docPartObj>
        <w:docPartGallery w:val="Page Numbers (Bottom of Page)"/>
        <w:docPartUnique/>
      </w:docPartObj>
    </w:sdtPr>
    <w:sdtContent>
      <w:p w:rsidR="000322C3" w:rsidRDefault="00AA6E20">
        <w:pPr>
          <w:pStyle w:val="Stopka"/>
          <w:jc w:val="right"/>
        </w:pPr>
        <w:r w:rsidRPr="002179A2">
          <w:rPr>
            <w:rFonts w:ascii="Arial" w:hAnsi="Arial" w:cs="Arial"/>
          </w:rPr>
          <w:fldChar w:fldCharType="begin"/>
        </w:r>
        <w:r w:rsidR="000322C3" w:rsidRPr="002179A2">
          <w:rPr>
            <w:rFonts w:ascii="Arial" w:hAnsi="Arial" w:cs="Arial"/>
          </w:rPr>
          <w:instrText xml:space="preserve"> PAGE   \* MERGEFORMAT </w:instrText>
        </w:r>
        <w:r w:rsidRPr="002179A2">
          <w:rPr>
            <w:rFonts w:ascii="Arial" w:hAnsi="Arial" w:cs="Arial"/>
          </w:rPr>
          <w:fldChar w:fldCharType="separate"/>
        </w:r>
        <w:r w:rsidR="002511F2">
          <w:rPr>
            <w:rFonts w:ascii="Arial" w:hAnsi="Arial" w:cs="Arial"/>
            <w:noProof/>
          </w:rPr>
          <w:t>2</w:t>
        </w:r>
        <w:r w:rsidRPr="002179A2">
          <w:rPr>
            <w:rFonts w:ascii="Arial" w:hAnsi="Arial" w:cs="Arial"/>
          </w:rPr>
          <w:fldChar w:fldCharType="end"/>
        </w:r>
      </w:p>
    </w:sdtContent>
  </w:sdt>
  <w:p w:rsidR="000322C3" w:rsidRDefault="000322C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AEC" w:rsidRDefault="00271AEC" w:rsidP="002179A2">
      <w:r>
        <w:separator/>
      </w:r>
    </w:p>
  </w:footnote>
  <w:footnote w:type="continuationSeparator" w:id="0">
    <w:p w:rsidR="00271AEC" w:rsidRDefault="00271AEC" w:rsidP="00217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46EDD"/>
    <w:multiLevelType w:val="hybridMultilevel"/>
    <w:tmpl w:val="D7B002EC"/>
    <w:lvl w:ilvl="0" w:tplc="8D9E92E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5A37B9"/>
    <w:multiLevelType w:val="hybridMultilevel"/>
    <w:tmpl w:val="D35A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628"/>
    <w:rsid w:val="000322C3"/>
    <w:rsid w:val="000727EE"/>
    <w:rsid w:val="000E43D6"/>
    <w:rsid w:val="000F4C0B"/>
    <w:rsid w:val="000F5C51"/>
    <w:rsid w:val="00142815"/>
    <w:rsid w:val="00187F4F"/>
    <w:rsid w:val="001E47D2"/>
    <w:rsid w:val="001F2B94"/>
    <w:rsid w:val="00215000"/>
    <w:rsid w:val="002179A2"/>
    <w:rsid w:val="00237749"/>
    <w:rsid w:val="002511F2"/>
    <w:rsid w:val="00254065"/>
    <w:rsid w:val="002643E5"/>
    <w:rsid w:val="00271AEC"/>
    <w:rsid w:val="0028065D"/>
    <w:rsid w:val="002F36F0"/>
    <w:rsid w:val="00305D2E"/>
    <w:rsid w:val="003471E3"/>
    <w:rsid w:val="00392447"/>
    <w:rsid w:val="00397AE0"/>
    <w:rsid w:val="003C742D"/>
    <w:rsid w:val="004A1CA7"/>
    <w:rsid w:val="004A49A5"/>
    <w:rsid w:val="004C3623"/>
    <w:rsid w:val="004C500D"/>
    <w:rsid w:val="00532A4F"/>
    <w:rsid w:val="0055617F"/>
    <w:rsid w:val="006034D9"/>
    <w:rsid w:val="006048C1"/>
    <w:rsid w:val="006539CE"/>
    <w:rsid w:val="00673550"/>
    <w:rsid w:val="00683715"/>
    <w:rsid w:val="006B24E6"/>
    <w:rsid w:val="006C51EC"/>
    <w:rsid w:val="006F19A7"/>
    <w:rsid w:val="0071579C"/>
    <w:rsid w:val="0077635F"/>
    <w:rsid w:val="00800AFC"/>
    <w:rsid w:val="0080325C"/>
    <w:rsid w:val="00836856"/>
    <w:rsid w:val="00910141"/>
    <w:rsid w:val="00921539"/>
    <w:rsid w:val="00976EB8"/>
    <w:rsid w:val="0098051D"/>
    <w:rsid w:val="009B41D1"/>
    <w:rsid w:val="00A42106"/>
    <w:rsid w:val="00A44719"/>
    <w:rsid w:val="00AA6E20"/>
    <w:rsid w:val="00B06F0D"/>
    <w:rsid w:val="00B14E57"/>
    <w:rsid w:val="00B44612"/>
    <w:rsid w:val="00B711AB"/>
    <w:rsid w:val="00B8608F"/>
    <w:rsid w:val="00B964B9"/>
    <w:rsid w:val="00BB08B1"/>
    <w:rsid w:val="00BC0F53"/>
    <w:rsid w:val="00BF4628"/>
    <w:rsid w:val="00C500D9"/>
    <w:rsid w:val="00C717D4"/>
    <w:rsid w:val="00CB5A1F"/>
    <w:rsid w:val="00CC30D0"/>
    <w:rsid w:val="00D26AB7"/>
    <w:rsid w:val="00D4449A"/>
    <w:rsid w:val="00E2738A"/>
    <w:rsid w:val="00E30BCE"/>
    <w:rsid w:val="00E844C5"/>
    <w:rsid w:val="00E904A2"/>
    <w:rsid w:val="00E94921"/>
    <w:rsid w:val="00EC7E85"/>
    <w:rsid w:val="00ED6BA0"/>
    <w:rsid w:val="00EE36F1"/>
    <w:rsid w:val="00F155A0"/>
    <w:rsid w:val="00F43945"/>
    <w:rsid w:val="00FF1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F462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BF462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nhideWhenUsed/>
    <w:rsid w:val="00BF4628"/>
    <w:pPr>
      <w:spacing w:before="100" w:beforeAutospacing="1" w:after="100" w:afterAutospacing="1"/>
    </w:pPr>
    <w:rPr>
      <w:rFonts w:ascii="Arial Unicode MS" w:hAnsi="Arial Unicode MS"/>
    </w:rPr>
  </w:style>
  <w:style w:type="paragraph" w:styleId="Nagwek">
    <w:name w:val="header"/>
    <w:basedOn w:val="Normalny"/>
    <w:link w:val="NagwekZnak"/>
    <w:semiHidden/>
    <w:unhideWhenUsed/>
    <w:rsid w:val="00BF46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F46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6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628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7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9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2511F2"/>
  </w:style>
  <w:style w:type="character" w:styleId="Hipercze">
    <w:name w:val="Hyperlink"/>
    <w:basedOn w:val="Domylnaczcionkaakapitu"/>
    <w:uiPriority w:val="99"/>
    <w:semiHidden/>
    <w:unhideWhenUsed/>
    <w:rsid w:val="002511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Szwarc</dc:creator>
  <cp:lastModifiedBy>mwieczorek</cp:lastModifiedBy>
  <cp:revision>5</cp:revision>
  <cp:lastPrinted>2025-07-23T12:15:00Z</cp:lastPrinted>
  <dcterms:created xsi:type="dcterms:W3CDTF">2025-07-23T11:40:00Z</dcterms:created>
  <dcterms:modified xsi:type="dcterms:W3CDTF">2025-07-24T08:05:00Z</dcterms:modified>
</cp:coreProperties>
</file>