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7E6BD5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E6BD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1035FC" w:rsidRPr="00F77892" w:rsidRDefault="001035F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035FC" w:rsidRPr="00F77892" w:rsidRDefault="001035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1035FC" w:rsidRPr="00F77892" w:rsidRDefault="001035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035FC" w:rsidRPr="00F77892" w:rsidRDefault="001035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035FC" w:rsidRDefault="001035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035FC" w:rsidRPr="00F443D6" w:rsidRDefault="001035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35FC" w:rsidRPr="00C235C2" w:rsidRDefault="001035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35FC" w:rsidRPr="00F443D6" w:rsidRDefault="001035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35FC" w:rsidRPr="00C235C2" w:rsidRDefault="001035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35FC" w:rsidRDefault="001035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035FC">
        <w:rPr>
          <w:rFonts w:ascii="Arial" w:hAnsi="Arial" w:cs="Arial"/>
        </w:rPr>
        <w:t>124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035FC" w:rsidRDefault="00F77892" w:rsidP="001035FC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035FC">
        <w:rPr>
          <w:rFonts w:ascii="Arial" w:hAnsi="Arial" w:cs="Arial"/>
        </w:rPr>
        <w:t>38</w:t>
      </w:r>
      <w:r w:rsidR="00FD506B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035FC">
        <w:rPr>
          <w:rFonts w:ascii="Arial" w:hAnsi="Arial" w:cs="Arial"/>
        </w:rPr>
        <w:t xml:space="preserve">zieleni miejskiej przy                                 </w:t>
      </w:r>
    </w:p>
    <w:p w:rsidR="00F77892" w:rsidRPr="00F77892" w:rsidRDefault="001035FC" w:rsidP="001035F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ul. Krakowskiej/Rycerskiej</w:t>
      </w: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F0394" w:rsidRDefault="007762C9" w:rsidP="005900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że </w:t>
      </w:r>
      <w:r w:rsidR="001035FC">
        <w:rPr>
          <w:rFonts w:ascii="Arial" w:hAnsi="Arial" w:cs="Arial"/>
        </w:rPr>
        <w:t xml:space="preserve">aktualnie </w:t>
      </w:r>
      <w:r w:rsidR="00C311CD">
        <w:rPr>
          <w:rFonts w:ascii="Arial" w:hAnsi="Arial" w:cs="Arial"/>
        </w:rPr>
        <w:t xml:space="preserve">trwają </w:t>
      </w:r>
      <w:r w:rsidR="001035FC">
        <w:rPr>
          <w:rFonts w:ascii="Arial" w:hAnsi="Arial" w:cs="Arial"/>
        </w:rPr>
        <w:t xml:space="preserve">prace związane z sezonowym formowaniem żywopłotów </w:t>
      </w:r>
      <w:r w:rsidR="00C311CD">
        <w:rPr>
          <w:rFonts w:ascii="Arial" w:hAnsi="Arial" w:cs="Arial"/>
        </w:rPr>
        <w:t xml:space="preserve">                     </w:t>
      </w:r>
      <w:r w:rsidR="001035FC">
        <w:rPr>
          <w:rFonts w:ascii="Arial" w:hAnsi="Arial" w:cs="Arial"/>
        </w:rPr>
        <w:t>na terenach gminnych</w:t>
      </w:r>
      <w:r w:rsidR="00C311CD" w:rsidRPr="00C311CD">
        <w:rPr>
          <w:rFonts w:ascii="Arial" w:hAnsi="Arial" w:cs="Arial"/>
        </w:rPr>
        <w:t xml:space="preserve"> </w:t>
      </w:r>
      <w:r w:rsidR="00C311CD">
        <w:rPr>
          <w:rFonts w:ascii="Arial" w:hAnsi="Arial" w:cs="Arial"/>
        </w:rPr>
        <w:t>w centrum miasta</w:t>
      </w:r>
      <w:r w:rsidR="001035FC">
        <w:rPr>
          <w:rFonts w:ascii="Arial" w:hAnsi="Arial" w:cs="Arial"/>
        </w:rPr>
        <w:t xml:space="preserve">, które potrwają do końca sierpnia 2025 r. </w:t>
      </w:r>
      <w:r w:rsidR="005B30BF">
        <w:rPr>
          <w:rFonts w:ascii="Arial" w:hAnsi="Arial" w:cs="Arial"/>
        </w:rPr>
        <w:t>Prace na terenie ww. placyku przy ul. Krakowskiej/Rycerskiej polegające                               na przycięciu żywopłotu oraz skoszeniu trawy zostały wykonane w bieżącym tygodniu.</w:t>
      </w:r>
    </w:p>
    <w:p w:rsidR="001035FC" w:rsidRDefault="001035FC" w:rsidP="005900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Równocześnie pragnę przypomnieć, że wykorzystywanie przestrzeni zieleni miejskiej jako toalety</w:t>
      </w:r>
      <w:r w:rsidR="00C311CD">
        <w:rPr>
          <w:rFonts w:ascii="Arial" w:hAnsi="Arial" w:cs="Arial"/>
        </w:rPr>
        <w:t xml:space="preserve"> należy każdorazowo zgłaszać do służb zajmujących się interwencjami w mieście tj. Straży Miejskiej i Policji.</w:t>
      </w:r>
    </w:p>
    <w:p w:rsidR="00735D69" w:rsidRDefault="00735D69" w:rsidP="0059005A">
      <w:pPr>
        <w:spacing w:line="276" w:lineRule="auto"/>
        <w:jc w:val="both"/>
        <w:rPr>
          <w:rFonts w:ascii="Arial" w:hAnsi="Arial" w:cs="Arial"/>
        </w:rPr>
      </w:pPr>
    </w:p>
    <w:p w:rsidR="00327286" w:rsidRDefault="00327286" w:rsidP="005B30BF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5B30BF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C311CD" w:rsidRDefault="00C311CD" w:rsidP="001F4D37">
      <w:pPr>
        <w:rPr>
          <w:rFonts w:ascii="Arial" w:hAnsi="Arial" w:cs="Arial"/>
          <w:bCs/>
          <w:sz w:val="20"/>
          <w:szCs w:val="20"/>
        </w:rPr>
      </w:pPr>
    </w:p>
    <w:p w:rsidR="00C311CD" w:rsidRDefault="00C311CD" w:rsidP="001F4D37">
      <w:pPr>
        <w:rPr>
          <w:rFonts w:ascii="Arial" w:hAnsi="Arial" w:cs="Arial"/>
          <w:bCs/>
          <w:sz w:val="20"/>
          <w:szCs w:val="20"/>
        </w:rPr>
      </w:pPr>
    </w:p>
    <w:p w:rsidR="00C311CD" w:rsidRDefault="00C311CD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Pr="00861118" w:rsidRDefault="007958AB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Rozdzielnik:</w:t>
      </w:r>
    </w:p>
    <w:p w:rsidR="007958AB" w:rsidRPr="00861118" w:rsidRDefault="007958AB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1. Adresat</w:t>
      </w:r>
    </w:p>
    <w:p w:rsidR="007958AB" w:rsidRPr="00861118" w:rsidRDefault="007958AB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2. Kancelaria Rady Miejskiej</w:t>
      </w:r>
    </w:p>
    <w:p w:rsidR="007958AB" w:rsidRPr="00861118" w:rsidRDefault="007958AB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3. AT a/a</w:t>
      </w:r>
    </w:p>
    <w:p w:rsidR="007958AB" w:rsidRPr="00861118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Pr="00861118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Pr="00861118" w:rsidRDefault="00C311CD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Oprac. G. Dybek</w:t>
      </w:r>
    </w:p>
    <w:p w:rsidR="007958AB" w:rsidRPr="00861118" w:rsidRDefault="005B30BF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>18</w:t>
      </w:r>
      <w:r w:rsidR="00C311CD" w:rsidRPr="00861118">
        <w:rPr>
          <w:rFonts w:ascii="Arial" w:hAnsi="Arial" w:cs="Arial"/>
          <w:sz w:val="16"/>
          <w:szCs w:val="16"/>
        </w:rPr>
        <w:t>/07</w:t>
      </w:r>
      <w:r w:rsidR="007958AB" w:rsidRPr="00861118">
        <w:rPr>
          <w:rFonts w:ascii="Arial" w:hAnsi="Arial" w:cs="Arial"/>
          <w:sz w:val="16"/>
          <w:szCs w:val="16"/>
        </w:rPr>
        <w:t>/2025</w:t>
      </w:r>
    </w:p>
    <w:p w:rsidR="007958AB" w:rsidRPr="00861118" w:rsidRDefault="007958AB" w:rsidP="007958AB">
      <w:pPr>
        <w:rPr>
          <w:rFonts w:ascii="Arial" w:hAnsi="Arial" w:cs="Arial"/>
          <w:sz w:val="16"/>
          <w:szCs w:val="16"/>
        </w:rPr>
      </w:pPr>
      <w:r w:rsidRPr="00861118">
        <w:rPr>
          <w:rFonts w:ascii="Arial" w:hAnsi="Arial" w:cs="Arial"/>
          <w:sz w:val="16"/>
          <w:szCs w:val="16"/>
        </w:rPr>
        <w:t xml:space="preserve">Nr MDOK-  </w:t>
      </w:r>
      <w:r w:rsidR="00861118" w:rsidRPr="00861118">
        <w:rPr>
          <w:rStyle w:val="displayonly"/>
          <w:rFonts w:ascii="Arial" w:hAnsi="Arial" w:cs="Arial"/>
          <w:sz w:val="16"/>
          <w:szCs w:val="16"/>
        </w:rPr>
        <w:t>3463/07/2025</w:t>
      </w:r>
    </w:p>
    <w:p w:rsidR="007958AB" w:rsidRPr="007958AB" w:rsidRDefault="007958AB" w:rsidP="007958AB">
      <w:pPr>
        <w:rPr>
          <w:rFonts w:ascii="Arial" w:hAnsi="Arial" w:cs="Arial"/>
          <w:bCs/>
          <w:sz w:val="20"/>
          <w:szCs w:val="20"/>
        </w:rPr>
      </w:pPr>
    </w:p>
    <w:sectPr w:rsidR="007958AB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5FC" w:rsidRDefault="001035FC" w:rsidP="0085517A">
      <w:r>
        <w:separator/>
      </w:r>
    </w:p>
  </w:endnote>
  <w:endnote w:type="continuationSeparator" w:id="0">
    <w:p w:rsidR="001035FC" w:rsidRDefault="001035F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035FC" w:rsidRPr="003A6CA9" w:rsidRDefault="007E6BD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035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6111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035FC" w:rsidRDefault="00103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5FC" w:rsidRDefault="001035FC" w:rsidP="0085517A">
      <w:r>
        <w:separator/>
      </w:r>
    </w:p>
  </w:footnote>
  <w:footnote w:type="continuationSeparator" w:id="0">
    <w:p w:rsidR="001035FC" w:rsidRDefault="001035F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35FC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0B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BD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118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11CD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9DE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D9E38-506F-49B3-9486-BA8E837BB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6</cp:revision>
  <cp:lastPrinted>2025-04-01T07:28:00Z</cp:lastPrinted>
  <dcterms:created xsi:type="dcterms:W3CDTF">2025-06-17T12:07:00Z</dcterms:created>
  <dcterms:modified xsi:type="dcterms:W3CDTF">2025-07-18T06:31:00Z</dcterms:modified>
</cp:coreProperties>
</file>