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473D" w:rsidRPr="0013473D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6446A4" w:rsidRDefault="0013473D" w:rsidP="00CE4C0F">
      <w:pPr>
        <w:spacing w:before="360" w:after="480"/>
        <w:rPr>
          <w:rFonts w:ascii="Arial" w:hAnsi="Arial" w:cs="Arial"/>
          <w:sz w:val="24"/>
          <w:szCs w:val="24"/>
        </w:rPr>
      </w:pPr>
      <w:r w:rsidRPr="0013473D">
        <w:rPr>
          <w:rFonts w:ascii="TiepoloItcTEEBoo" w:hAnsi="TiepoloItcTEEBoo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0D3D4D" w:rsidRPr="00237E0A" w:rsidRDefault="000D3D4D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>
        <w:rPr>
          <w:rFonts w:ascii="Arial" w:hAnsi="Arial" w:cs="Arial"/>
          <w:sz w:val="24"/>
          <w:szCs w:val="24"/>
        </w:rPr>
        <w:t>PR.KZS.0012.</w:t>
      </w:r>
      <w:r w:rsidR="003E4A18">
        <w:rPr>
          <w:rFonts w:ascii="Arial" w:hAnsi="Arial" w:cs="Arial"/>
          <w:sz w:val="24"/>
          <w:szCs w:val="24"/>
        </w:rPr>
        <w:t>13</w:t>
      </w:r>
      <w:r w:rsidR="00073EA3">
        <w:rPr>
          <w:rFonts w:ascii="Arial" w:hAnsi="Arial" w:cs="Arial"/>
          <w:sz w:val="24"/>
          <w:szCs w:val="24"/>
        </w:rPr>
        <w:t>.202</w:t>
      </w:r>
      <w:r w:rsidR="00BC25CC">
        <w:rPr>
          <w:rFonts w:ascii="Arial" w:hAnsi="Arial" w:cs="Arial"/>
          <w:sz w:val="24"/>
          <w:szCs w:val="24"/>
        </w:rPr>
        <w:t>5</w:t>
      </w:r>
    </w:p>
    <w:p w:rsidR="00073EA3" w:rsidRDefault="007C442C" w:rsidP="00CE4C0F">
      <w:pPr>
        <w:pStyle w:val="Nagwek5"/>
        <w:spacing w:before="48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3E4A18">
        <w:rPr>
          <w:rFonts w:ascii="Arial" w:hAnsi="Arial" w:cs="Arial"/>
          <w:bCs w:val="0"/>
          <w:sz w:val="24"/>
        </w:rPr>
        <w:t>13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386D21" w:rsidRDefault="006446A4" w:rsidP="003E4A18">
      <w:pPr>
        <w:pStyle w:val="Nagwek5"/>
        <w:spacing w:before="48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3E4A18">
        <w:rPr>
          <w:rFonts w:ascii="Arial" w:hAnsi="Arial" w:cs="Arial"/>
          <w:sz w:val="24"/>
        </w:rPr>
        <w:t>19 maja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2E1508" w:rsidRPr="002E1508" w:rsidRDefault="002E1508" w:rsidP="002E1508">
      <w:pPr>
        <w:rPr>
          <w:lang w:eastAsia="pl-PL"/>
        </w:rPr>
      </w:pPr>
    </w:p>
    <w:p w:rsidR="000618E0" w:rsidRDefault="006446A4" w:rsidP="00174F04">
      <w:pPr>
        <w:pStyle w:val="Tekstpodstawowy2"/>
        <w:spacing w:before="360" w:line="24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</w:t>
      </w:r>
      <w:r w:rsidR="00687236">
        <w:rPr>
          <w:rFonts w:ascii="Arial" w:hAnsi="Arial" w:cs="Arial"/>
        </w:rPr>
        <w:t xml:space="preserve">i  </w:t>
      </w:r>
      <w:r w:rsidRPr="006446A4">
        <w:rPr>
          <w:rFonts w:ascii="Arial" w:hAnsi="Arial" w:cs="Arial"/>
        </w:rPr>
        <w:t>we</w:t>
      </w:r>
      <w:r w:rsidR="00A95655">
        <w:rPr>
          <w:rFonts w:ascii="Arial" w:hAnsi="Arial" w:cs="Arial"/>
        </w:rPr>
        <w:t>dług załączonej listy obecności</w:t>
      </w:r>
      <w:r w:rsidR="00F7305C">
        <w:rPr>
          <w:rFonts w:ascii="Arial" w:hAnsi="Arial" w:cs="Arial"/>
        </w:rPr>
        <w:t xml:space="preserve"> (załącznik nr 1</w:t>
      </w:r>
      <w:r w:rsidR="001C27DA">
        <w:rPr>
          <w:rFonts w:ascii="Arial" w:hAnsi="Arial" w:cs="Arial"/>
        </w:rPr>
        <w:t xml:space="preserve">) </w:t>
      </w:r>
      <w:r w:rsidR="00386D21">
        <w:rPr>
          <w:rFonts w:ascii="Arial" w:hAnsi="Arial" w:cs="Arial"/>
        </w:rPr>
        <w:t xml:space="preserve"> </w:t>
      </w:r>
      <w:r w:rsidR="00DD25FD">
        <w:rPr>
          <w:rFonts w:ascii="Arial" w:hAnsi="Arial" w:cs="Arial"/>
        </w:rPr>
        <w:t xml:space="preserve">oraz zaproszeni </w:t>
      </w:r>
      <w:r w:rsidR="001C27DA">
        <w:rPr>
          <w:rFonts w:ascii="Arial" w:hAnsi="Arial" w:cs="Arial"/>
        </w:rPr>
        <w:t>goście.</w:t>
      </w:r>
    </w:p>
    <w:p w:rsidR="00386D21" w:rsidRDefault="00386D21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3E4A18" w:rsidRDefault="003E4A18" w:rsidP="00A70798">
      <w:pPr>
        <w:pStyle w:val="Tekstpodstawowy2"/>
        <w:spacing w:after="0" w:line="360" w:lineRule="auto"/>
        <w:rPr>
          <w:rFonts w:ascii="Arial" w:hAnsi="Arial" w:cs="Arial"/>
          <w:b/>
          <w:bCs/>
        </w:rPr>
      </w:pPr>
    </w:p>
    <w:p w:rsidR="006446A4" w:rsidRPr="00386D21" w:rsidRDefault="006446A4" w:rsidP="00A70798">
      <w:pPr>
        <w:pStyle w:val="Tekstpodstawowy2"/>
        <w:spacing w:after="0" w:line="360" w:lineRule="auto"/>
        <w:rPr>
          <w:rFonts w:ascii="Arial" w:hAnsi="Arial" w:cs="Arial"/>
          <w:bCs/>
        </w:rPr>
      </w:pPr>
      <w:r w:rsidRPr="00386D21">
        <w:rPr>
          <w:rFonts w:ascii="Arial" w:hAnsi="Arial" w:cs="Arial"/>
          <w:bCs/>
        </w:rPr>
        <w:t>Porządek obrad:</w:t>
      </w:r>
    </w:p>
    <w:p w:rsidR="00BC25CC" w:rsidRPr="00386D21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 w:rsidRPr="00386D21">
        <w:rPr>
          <w:rFonts w:ascii="Arial" w:hAnsi="Arial" w:cs="Arial"/>
        </w:rPr>
        <w:t>Otwarcie posiedzenia i przedstawienie porządku obrad.</w:t>
      </w:r>
    </w:p>
    <w:p w:rsidR="00BC25CC" w:rsidRDefault="00BC25CC" w:rsidP="00BC25CC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386D21">
        <w:rPr>
          <w:rFonts w:ascii="Arial" w:hAnsi="Arial" w:cs="Arial"/>
        </w:rPr>
        <w:t>Wnioski do porządku obrad.</w:t>
      </w:r>
    </w:p>
    <w:p w:rsidR="003E4A18" w:rsidRDefault="00F7305C" w:rsidP="003E4A18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120" w:line="360" w:lineRule="auto"/>
        <w:ind w:left="1211"/>
        <w:jc w:val="both"/>
        <w:rPr>
          <w:rStyle w:val="displayonly"/>
          <w:rFonts w:ascii="Arial" w:hAnsi="Arial" w:cs="Arial"/>
        </w:rPr>
      </w:pPr>
      <w:r>
        <w:rPr>
          <w:rFonts w:ascii="Arial" w:hAnsi="Arial" w:cs="Arial"/>
        </w:rPr>
        <w:t xml:space="preserve">Omówienie </w:t>
      </w:r>
      <w:r w:rsidR="003E4A18" w:rsidRPr="00203BFC">
        <w:rPr>
          <w:rFonts w:ascii="Arial" w:hAnsi="Arial" w:cs="Arial"/>
        </w:rPr>
        <w:t>„</w:t>
      </w:r>
      <w:r w:rsidR="003E4A18" w:rsidRPr="00203BFC">
        <w:rPr>
          <w:rStyle w:val="displayonly"/>
          <w:rFonts w:ascii="Arial" w:hAnsi="Arial" w:cs="Arial"/>
        </w:rPr>
        <w:t>Oc</w:t>
      </w:r>
      <w:r w:rsidR="008B1194">
        <w:rPr>
          <w:rStyle w:val="displayonly"/>
          <w:rFonts w:ascii="Arial" w:hAnsi="Arial" w:cs="Arial"/>
        </w:rPr>
        <w:t>eny Zasobów Pomocy Społecznej dla miasta Bytomia w 2024</w:t>
      </w:r>
      <w:r w:rsidR="004F0F15">
        <w:rPr>
          <w:rStyle w:val="displayonly"/>
          <w:rFonts w:ascii="Arial" w:hAnsi="Arial" w:cs="Arial"/>
        </w:rPr>
        <w:t>”.</w:t>
      </w:r>
    </w:p>
    <w:p w:rsidR="003E4A18" w:rsidRDefault="003E4A18" w:rsidP="003E4A18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rPr>
          <w:rFonts w:ascii="Arial" w:hAnsi="Arial" w:cs="Arial"/>
        </w:rPr>
      </w:pPr>
      <w:r>
        <w:rPr>
          <w:rFonts w:ascii="Arial" w:hAnsi="Arial" w:cs="Arial"/>
        </w:rPr>
        <w:t>Zaopiniowanie projektów</w:t>
      </w:r>
      <w:r w:rsidRPr="00F66E95">
        <w:rPr>
          <w:rFonts w:ascii="Arial" w:hAnsi="Arial" w:cs="Arial"/>
        </w:rPr>
        <w:t xml:space="preserve"> uchwał</w:t>
      </w:r>
      <w:r>
        <w:rPr>
          <w:rFonts w:ascii="Arial" w:hAnsi="Arial" w:cs="Arial"/>
        </w:rPr>
        <w:t>:</w:t>
      </w:r>
    </w:p>
    <w:p w:rsidR="003E4A18" w:rsidRDefault="008B1194" w:rsidP="003E4A18">
      <w:pPr>
        <w:pStyle w:val="Akapitzlist"/>
        <w:tabs>
          <w:tab w:val="left" w:pos="284"/>
        </w:tabs>
        <w:spacing w:before="120" w:line="360" w:lineRule="auto"/>
        <w:ind w:left="1211"/>
        <w:rPr>
          <w:rFonts w:ascii="Arial" w:hAnsi="Arial" w:cs="Arial"/>
        </w:rPr>
      </w:pPr>
      <w:r>
        <w:rPr>
          <w:rFonts w:ascii="Arial" w:hAnsi="Arial" w:cs="Arial"/>
        </w:rPr>
        <w:t>- w</w:t>
      </w:r>
      <w:r w:rsidR="003E4A18">
        <w:rPr>
          <w:rFonts w:ascii="Arial" w:hAnsi="Arial" w:cs="Arial"/>
        </w:rPr>
        <w:t xml:space="preserve"> sprawie ustalenia wysokości opłaty za pobyt w izbie wytrzeźwień, funkcjonującej w strukturze Centrum Przeciwdz</w:t>
      </w:r>
      <w:r w:rsidR="00F7305C">
        <w:rPr>
          <w:rFonts w:ascii="Arial" w:hAnsi="Arial" w:cs="Arial"/>
        </w:rPr>
        <w:t>iałania Uzależnieniom w Bytomiu</w:t>
      </w:r>
      <w:r w:rsidR="003E4A18">
        <w:rPr>
          <w:rFonts w:ascii="Arial" w:hAnsi="Arial" w:cs="Arial"/>
        </w:rPr>
        <w:t xml:space="preserve"> (R-145)</w:t>
      </w:r>
      <w:r>
        <w:rPr>
          <w:rFonts w:ascii="Arial" w:hAnsi="Arial" w:cs="Arial"/>
        </w:rPr>
        <w:t>,</w:t>
      </w:r>
    </w:p>
    <w:p w:rsidR="003E4A18" w:rsidRDefault="008B1194" w:rsidP="003E4A18">
      <w:pPr>
        <w:pStyle w:val="Akapitzlist"/>
        <w:tabs>
          <w:tab w:val="left" w:pos="284"/>
        </w:tabs>
        <w:spacing w:before="120" w:line="360" w:lineRule="auto"/>
        <w:ind w:left="1211"/>
        <w:rPr>
          <w:rFonts w:ascii="Arial" w:hAnsi="Arial" w:cs="Arial"/>
        </w:rPr>
      </w:pPr>
      <w:r>
        <w:rPr>
          <w:rFonts w:ascii="Arial" w:hAnsi="Arial" w:cs="Arial"/>
        </w:rPr>
        <w:t>- uchylającej uchwałę nr LXXI</w:t>
      </w:r>
      <w:r w:rsidR="003E4A18">
        <w:rPr>
          <w:rFonts w:ascii="Arial" w:hAnsi="Arial" w:cs="Arial"/>
        </w:rPr>
        <w:t>X/99</w:t>
      </w:r>
      <w:r w:rsidR="00F7305C">
        <w:rPr>
          <w:rFonts w:ascii="Arial" w:hAnsi="Arial" w:cs="Arial"/>
        </w:rPr>
        <w:t>8/23 Rady Miejskiej w Bytomiu w </w:t>
      </w:r>
      <w:r w:rsidR="003E4A18">
        <w:rPr>
          <w:rFonts w:ascii="Arial" w:hAnsi="Arial" w:cs="Arial"/>
        </w:rPr>
        <w:t>sprawie określenia rozkładu godzin pracy aptek ogólnodostępnych d</w:t>
      </w:r>
      <w:r>
        <w:rPr>
          <w:rFonts w:ascii="Arial" w:hAnsi="Arial" w:cs="Arial"/>
        </w:rPr>
        <w:t xml:space="preserve">ziałających na terenie Bytomia </w:t>
      </w:r>
      <w:r w:rsidR="003E4A18">
        <w:rPr>
          <w:rFonts w:ascii="Arial" w:hAnsi="Arial" w:cs="Arial"/>
        </w:rPr>
        <w:t>(R-146)</w:t>
      </w:r>
      <w:r>
        <w:rPr>
          <w:rFonts w:ascii="Arial" w:hAnsi="Arial" w:cs="Arial"/>
        </w:rPr>
        <w:t>.</w:t>
      </w:r>
    </w:p>
    <w:p w:rsidR="003E4A18" w:rsidRPr="003E4A18" w:rsidRDefault="003E4A18" w:rsidP="003E4A18">
      <w:pPr>
        <w:pStyle w:val="Akapitzlist"/>
        <w:numPr>
          <w:ilvl w:val="0"/>
          <w:numId w:val="1"/>
        </w:numPr>
        <w:tabs>
          <w:tab w:val="clear" w:pos="2650"/>
          <w:tab w:val="num" w:pos="1211"/>
        </w:tabs>
        <w:spacing w:before="240" w:after="120" w:line="360" w:lineRule="auto"/>
        <w:ind w:left="1211"/>
        <w:rPr>
          <w:rFonts w:ascii="Arial" w:hAnsi="Arial" w:cs="Arial"/>
        </w:rPr>
      </w:pPr>
      <w:r>
        <w:rPr>
          <w:rFonts w:ascii="Arial" w:hAnsi="Arial" w:cs="Arial"/>
        </w:rPr>
        <w:t xml:space="preserve">Przyjęcie protokołu nr 12.2025 z posiedzenia z dnia 22 kwietnia </w:t>
      </w:r>
      <w:r w:rsidRPr="007A08DA">
        <w:rPr>
          <w:rFonts w:ascii="Arial" w:hAnsi="Arial" w:cs="Arial"/>
        </w:rPr>
        <w:t>202</w:t>
      </w:r>
      <w:r>
        <w:rPr>
          <w:rFonts w:ascii="Arial" w:hAnsi="Arial" w:cs="Arial"/>
        </w:rPr>
        <w:t>5</w:t>
      </w:r>
      <w:r w:rsidR="00F7305C">
        <w:rPr>
          <w:rFonts w:ascii="Arial" w:hAnsi="Arial" w:cs="Arial"/>
        </w:rPr>
        <w:t> </w:t>
      </w:r>
      <w:r w:rsidRPr="007A08DA">
        <w:rPr>
          <w:rFonts w:ascii="Arial" w:hAnsi="Arial" w:cs="Arial"/>
        </w:rPr>
        <w:t>roku</w:t>
      </w:r>
      <w:r>
        <w:rPr>
          <w:rFonts w:ascii="Arial" w:hAnsi="Arial" w:cs="Arial"/>
        </w:rPr>
        <w:t>.</w:t>
      </w:r>
    </w:p>
    <w:p w:rsidR="00687D88" w:rsidRDefault="00D57B94" w:rsidP="003E4A18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687D88">
        <w:rPr>
          <w:rFonts w:ascii="Arial" w:hAnsi="Arial" w:cs="Arial"/>
        </w:rPr>
        <w:t xml:space="preserve">Sprawy bieżące i wolne wnioski. </w:t>
      </w:r>
    </w:p>
    <w:p w:rsidR="002E1508" w:rsidRDefault="00D57B94" w:rsidP="002E1508">
      <w:pPr>
        <w:pStyle w:val="Akapitzlist"/>
        <w:numPr>
          <w:ilvl w:val="0"/>
          <w:numId w:val="1"/>
        </w:numPr>
        <w:tabs>
          <w:tab w:val="clear" w:pos="2650"/>
          <w:tab w:val="left" w:pos="284"/>
          <w:tab w:val="num" w:pos="1211"/>
        </w:tabs>
        <w:spacing w:before="120" w:line="360" w:lineRule="auto"/>
        <w:ind w:left="1211"/>
        <w:jc w:val="both"/>
        <w:rPr>
          <w:rFonts w:ascii="Arial" w:hAnsi="Arial" w:cs="Arial"/>
        </w:rPr>
      </w:pPr>
      <w:r w:rsidRPr="00687D88">
        <w:rPr>
          <w:rFonts w:ascii="Arial" w:hAnsi="Arial" w:cs="Arial"/>
        </w:rPr>
        <w:t xml:space="preserve">Zakończenie posiedzenia. </w:t>
      </w:r>
    </w:p>
    <w:p w:rsidR="004815B6" w:rsidRPr="002E1508" w:rsidRDefault="00386D21" w:rsidP="002E1508">
      <w:pPr>
        <w:tabs>
          <w:tab w:val="left" w:pos="284"/>
        </w:tabs>
        <w:spacing w:before="120" w:line="360" w:lineRule="auto"/>
        <w:jc w:val="both"/>
        <w:rPr>
          <w:rFonts w:ascii="Arial" w:hAnsi="Arial" w:cs="Arial"/>
        </w:rPr>
      </w:pPr>
      <w:r w:rsidRPr="002E1508">
        <w:rPr>
          <w:rFonts w:ascii="Arial" w:hAnsi="Arial" w:cs="Arial"/>
        </w:rPr>
        <w:lastRenderedPageBreak/>
        <w:t>Ad.1.</w:t>
      </w:r>
    </w:p>
    <w:p w:rsidR="00D66678" w:rsidRDefault="006446A4" w:rsidP="00386D2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446A4">
        <w:rPr>
          <w:rFonts w:ascii="Arial" w:hAnsi="Arial" w:cs="Arial"/>
          <w:sz w:val="24"/>
          <w:szCs w:val="24"/>
        </w:rPr>
        <w:t>Posiedzenie otworzył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o godz. </w:t>
      </w:r>
      <w:r w:rsidR="00301717">
        <w:rPr>
          <w:rFonts w:ascii="Arial" w:hAnsi="Arial" w:cs="Arial"/>
          <w:sz w:val="24"/>
          <w:szCs w:val="24"/>
        </w:rPr>
        <w:t xml:space="preserve">11:00 </w:t>
      </w:r>
      <w:r w:rsidR="00CF651C">
        <w:rPr>
          <w:rFonts w:ascii="Arial" w:hAnsi="Arial" w:cs="Arial"/>
          <w:sz w:val="24"/>
          <w:szCs w:val="24"/>
        </w:rPr>
        <w:t xml:space="preserve"> </w:t>
      </w:r>
      <w:r w:rsidR="007C442C">
        <w:rPr>
          <w:rFonts w:ascii="Arial" w:hAnsi="Arial" w:cs="Arial"/>
          <w:sz w:val="24"/>
          <w:szCs w:val="24"/>
        </w:rPr>
        <w:t>radna Teresa Polak</w:t>
      </w:r>
      <w:r w:rsidR="00386D21">
        <w:rPr>
          <w:rFonts w:ascii="Arial" w:hAnsi="Arial" w:cs="Arial"/>
          <w:sz w:val="24"/>
          <w:szCs w:val="24"/>
        </w:rPr>
        <w:t xml:space="preserve"> </w:t>
      </w:r>
      <w:r w:rsidR="00923F47">
        <w:rPr>
          <w:rFonts w:ascii="Arial" w:hAnsi="Arial" w:cs="Arial"/>
          <w:sz w:val="24"/>
          <w:szCs w:val="24"/>
        </w:rPr>
        <w:t>P</w:t>
      </w:r>
      <w:r w:rsidR="000F46D5">
        <w:rPr>
          <w:rFonts w:ascii="Arial" w:hAnsi="Arial" w:cs="Arial"/>
          <w:sz w:val="24"/>
          <w:szCs w:val="24"/>
        </w:rPr>
        <w:t>rzewodnicząca K</w:t>
      </w:r>
      <w:r w:rsidR="007C442C">
        <w:rPr>
          <w:rFonts w:ascii="Arial" w:hAnsi="Arial" w:cs="Arial"/>
          <w:sz w:val="24"/>
          <w:szCs w:val="24"/>
        </w:rPr>
        <w:t>omisji</w:t>
      </w:r>
      <w:r w:rsidR="000F46D5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7C442C">
        <w:rPr>
          <w:rFonts w:ascii="Arial" w:hAnsi="Arial" w:cs="Arial"/>
          <w:sz w:val="24"/>
          <w:szCs w:val="24"/>
        </w:rPr>
        <w:t>, która</w:t>
      </w:r>
      <w:r w:rsidRPr="006446A4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prawomocno</w:t>
      </w:r>
      <w:r w:rsidR="00F60F13">
        <w:rPr>
          <w:rFonts w:ascii="Arial" w:hAnsi="Arial" w:cs="Arial"/>
          <w:sz w:val="24"/>
          <w:szCs w:val="24"/>
        </w:rPr>
        <w:t xml:space="preserve">ść obrad komisji i </w:t>
      </w:r>
      <w:r w:rsidRPr="006446A4">
        <w:rPr>
          <w:rFonts w:ascii="Arial" w:hAnsi="Arial" w:cs="Arial"/>
          <w:sz w:val="24"/>
          <w:szCs w:val="24"/>
        </w:rPr>
        <w:t>przedstawił</w:t>
      </w:r>
      <w:r w:rsidR="007C442C">
        <w:rPr>
          <w:rFonts w:ascii="Arial" w:hAnsi="Arial" w:cs="Arial"/>
          <w:sz w:val="24"/>
          <w:szCs w:val="24"/>
        </w:rPr>
        <w:t>a</w:t>
      </w:r>
      <w:r w:rsidRPr="006446A4">
        <w:rPr>
          <w:rFonts w:ascii="Arial" w:hAnsi="Arial" w:cs="Arial"/>
          <w:sz w:val="24"/>
          <w:szCs w:val="24"/>
        </w:rPr>
        <w:t xml:space="preserve"> porządek obrad.</w:t>
      </w:r>
    </w:p>
    <w:p w:rsidR="00386D21" w:rsidRDefault="00386D21" w:rsidP="00386D21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618E0" w:rsidRPr="00386D21" w:rsidRDefault="00386D2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</w:rPr>
      </w:pPr>
      <w:r w:rsidRPr="00386D21">
        <w:rPr>
          <w:rFonts w:ascii="Arial" w:hAnsi="Arial" w:cs="Arial"/>
        </w:rPr>
        <w:t>Ad.2.</w:t>
      </w:r>
    </w:p>
    <w:p w:rsidR="00110041" w:rsidRDefault="00110041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b/>
        </w:rPr>
      </w:pPr>
    </w:p>
    <w:p w:rsidR="00110041" w:rsidRDefault="006446A4" w:rsidP="00EA3CDE">
      <w:pPr>
        <w:pStyle w:val="Nagwek"/>
        <w:tabs>
          <w:tab w:val="clear" w:pos="4536"/>
          <w:tab w:val="clear" w:pos="9072"/>
        </w:tabs>
        <w:spacing w:line="276" w:lineRule="auto"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D666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pacing w:val="-3"/>
        </w:rPr>
      </w:pPr>
    </w:p>
    <w:p w:rsidR="00D57B94" w:rsidRPr="003E4A18" w:rsidRDefault="00386D21" w:rsidP="00EA3CD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E4A18">
        <w:rPr>
          <w:rFonts w:ascii="Arial" w:hAnsi="Arial" w:cs="Arial"/>
          <w:sz w:val="24"/>
          <w:szCs w:val="24"/>
        </w:rPr>
        <w:t>Ad.3.</w:t>
      </w:r>
    </w:p>
    <w:p w:rsidR="00386D21" w:rsidRDefault="003E4A18" w:rsidP="00386D2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E4A18">
        <w:rPr>
          <w:rStyle w:val="displayonly"/>
          <w:rFonts w:ascii="Arial" w:hAnsi="Arial" w:cs="Arial"/>
          <w:sz w:val="24"/>
          <w:szCs w:val="24"/>
        </w:rPr>
        <w:t xml:space="preserve">Pani Monika Nykiel Zastępca Dyrektora Miejskiego Ośrodka Pomocy Rodzinie </w:t>
      </w:r>
      <w:r w:rsidR="00386D21" w:rsidRPr="003E4A18">
        <w:rPr>
          <w:rFonts w:ascii="Arial" w:hAnsi="Arial" w:cs="Arial"/>
          <w:sz w:val="24"/>
          <w:szCs w:val="24"/>
        </w:rPr>
        <w:t>omówił</w:t>
      </w:r>
      <w:r w:rsidRPr="003E4A18">
        <w:rPr>
          <w:rFonts w:ascii="Arial" w:hAnsi="Arial" w:cs="Arial"/>
          <w:sz w:val="24"/>
          <w:szCs w:val="24"/>
        </w:rPr>
        <w:t>a</w:t>
      </w:r>
      <w:r w:rsidR="00386D21" w:rsidRPr="003E4A18">
        <w:rPr>
          <w:rFonts w:ascii="Arial" w:hAnsi="Arial" w:cs="Arial"/>
          <w:sz w:val="24"/>
          <w:szCs w:val="24"/>
        </w:rPr>
        <w:t xml:space="preserve"> </w:t>
      </w:r>
      <w:r w:rsidRPr="003E4A18">
        <w:rPr>
          <w:rFonts w:ascii="Arial" w:hAnsi="Arial" w:cs="Arial"/>
          <w:sz w:val="24"/>
          <w:szCs w:val="24"/>
        </w:rPr>
        <w:t>„</w:t>
      </w:r>
      <w:r w:rsidR="008B1194">
        <w:rPr>
          <w:rStyle w:val="displayonly"/>
          <w:rFonts w:ascii="Arial" w:hAnsi="Arial" w:cs="Arial"/>
          <w:sz w:val="24"/>
          <w:szCs w:val="24"/>
        </w:rPr>
        <w:t>Ocenę</w:t>
      </w:r>
      <w:r w:rsidRPr="003E4A18">
        <w:rPr>
          <w:rStyle w:val="displayonly"/>
          <w:rFonts w:ascii="Arial" w:hAnsi="Arial" w:cs="Arial"/>
          <w:sz w:val="24"/>
          <w:szCs w:val="24"/>
        </w:rPr>
        <w:t xml:space="preserve"> Zasobów Pomocy Społecznej</w:t>
      </w:r>
      <w:r w:rsidR="008B1194">
        <w:rPr>
          <w:rStyle w:val="displayonly"/>
          <w:rFonts w:ascii="Arial" w:hAnsi="Arial" w:cs="Arial"/>
          <w:sz w:val="24"/>
          <w:szCs w:val="24"/>
        </w:rPr>
        <w:t xml:space="preserve"> dla miasta Bytomia w 2024</w:t>
      </w:r>
      <w:r>
        <w:rPr>
          <w:rStyle w:val="displayonly"/>
          <w:rFonts w:ascii="Arial" w:hAnsi="Arial" w:cs="Arial"/>
          <w:sz w:val="24"/>
          <w:szCs w:val="24"/>
        </w:rPr>
        <w:t>”</w:t>
      </w:r>
      <w:r w:rsidR="00A21377">
        <w:rPr>
          <w:rFonts w:ascii="Arial" w:hAnsi="Arial" w:cs="Arial"/>
          <w:sz w:val="24"/>
          <w:szCs w:val="24"/>
        </w:rPr>
        <w:t xml:space="preserve">. </w:t>
      </w:r>
      <w:r w:rsidR="008D3E6C">
        <w:rPr>
          <w:rFonts w:ascii="Arial" w:hAnsi="Arial" w:cs="Arial"/>
          <w:sz w:val="24"/>
          <w:szCs w:val="24"/>
        </w:rPr>
        <w:t xml:space="preserve">Jako dobrą </w:t>
      </w:r>
      <w:r w:rsidR="004F0F15">
        <w:rPr>
          <w:rFonts w:ascii="Arial" w:hAnsi="Arial" w:cs="Arial"/>
          <w:sz w:val="24"/>
          <w:szCs w:val="24"/>
        </w:rPr>
        <w:t>wiadomość</w:t>
      </w:r>
      <w:r w:rsidR="008D3E6C">
        <w:rPr>
          <w:rFonts w:ascii="Arial" w:hAnsi="Arial" w:cs="Arial"/>
          <w:sz w:val="24"/>
          <w:szCs w:val="24"/>
        </w:rPr>
        <w:t xml:space="preserve"> podała regularny spadek</w:t>
      </w:r>
      <w:r w:rsidR="00787DFE">
        <w:rPr>
          <w:rFonts w:ascii="Arial" w:hAnsi="Arial" w:cs="Arial"/>
          <w:sz w:val="24"/>
          <w:szCs w:val="24"/>
        </w:rPr>
        <w:t xml:space="preserve"> liczby</w:t>
      </w:r>
      <w:r w:rsidR="008D3E6C">
        <w:rPr>
          <w:rFonts w:ascii="Arial" w:hAnsi="Arial" w:cs="Arial"/>
          <w:sz w:val="24"/>
          <w:szCs w:val="24"/>
        </w:rPr>
        <w:t xml:space="preserve"> osób korzystających </w:t>
      </w:r>
      <w:r w:rsidR="002634B7">
        <w:rPr>
          <w:rFonts w:ascii="Arial" w:hAnsi="Arial" w:cs="Arial"/>
          <w:sz w:val="24"/>
          <w:szCs w:val="24"/>
        </w:rPr>
        <w:t>ze świadczeń pomocy społecznej</w:t>
      </w:r>
      <w:r w:rsidR="00E10E7A">
        <w:rPr>
          <w:rFonts w:ascii="Arial" w:hAnsi="Arial" w:cs="Arial"/>
          <w:sz w:val="24"/>
          <w:szCs w:val="24"/>
        </w:rPr>
        <w:t>,</w:t>
      </w:r>
      <w:r w:rsidR="008D3E6C">
        <w:rPr>
          <w:rFonts w:ascii="Arial" w:hAnsi="Arial" w:cs="Arial"/>
          <w:sz w:val="24"/>
          <w:szCs w:val="24"/>
        </w:rPr>
        <w:t xml:space="preserve"> co wynika m.in. z niskiego bezrobocia</w:t>
      </w:r>
      <w:r w:rsidR="004F0F15">
        <w:rPr>
          <w:rFonts w:ascii="Arial" w:hAnsi="Arial" w:cs="Arial"/>
          <w:sz w:val="24"/>
          <w:szCs w:val="24"/>
        </w:rPr>
        <w:t>, wzrostu płacy minimalnej i</w:t>
      </w:r>
      <w:r w:rsidR="008B1194">
        <w:rPr>
          <w:rFonts w:ascii="Arial" w:hAnsi="Arial" w:cs="Arial"/>
          <w:sz w:val="24"/>
          <w:szCs w:val="24"/>
        </w:rPr>
        <w:t xml:space="preserve"> programu „800+</w:t>
      </w:r>
      <w:r w:rsidR="008D3E6C">
        <w:rPr>
          <w:rFonts w:ascii="Arial" w:hAnsi="Arial" w:cs="Arial"/>
          <w:sz w:val="24"/>
          <w:szCs w:val="24"/>
        </w:rPr>
        <w:t xml:space="preserve">”. </w:t>
      </w:r>
      <w:r w:rsidR="00A21377">
        <w:rPr>
          <w:rFonts w:ascii="Arial" w:hAnsi="Arial" w:cs="Arial"/>
          <w:sz w:val="24"/>
          <w:szCs w:val="24"/>
        </w:rPr>
        <w:t>Wśród największych p</w:t>
      </w:r>
      <w:r w:rsidR="008D3E6C">
        <w:rPr>
          <w:rFonts w:ascii="Arial" w:hAnsi="Arial" w:cs="Arial"/>
          <w:sz w:val="24"/>
          <w:szCs w:val="24"/>
        </w:rPr>
        <w:t>roblemów wskazała brak miejsc w </w:t>
      </w:r>
      <w:r w:rsidR="00A21377">
        <w:rPr>
          <w:rFonts w:ascii="Arial" w:hAnsi="Arial" w:cs="Arial"/>
          <w:sz w:val="24"/>
          <w:szCs w:val="24"/>
        </w:rPr>
        <w:t>placówkach</w:t>
      </w:r>
      <w:r w:rsidR="008B1194">
        <w:rPr>
          <w:rFonts w:ascii="Arial" w:hAnsi="Arial" w:cs="Arial"/>
          <w:sz w:val="24"/>
          <w:szCs w:val="24"/>
        </w:rPr>
        <w:t xml:space="preserve"> opiekuńczo-wychowawczych</w:t>
      </w:r>
      <w:r w:rsidR="00F7305C">
        <w:rPr>
          <w:rFonts w:ascii="Arial" w:hAnsi="Arial" w:cs="Arial"/>
          <w:sz w:val="24"/>
          <w:szCs w:val="24"/>
        </w:rPr>
        <w:t xml:space="preserve">/pieczy </w:t>
      </w:r>
      <w:r w:rsidR="00A21377">
        <w:rPr>
          <w:rFonts w:ascii="Arial" w:hAnsi="Arial" w:cs="Arial"/>
          <w:sz w:val="24"/>
          <w:szCs w:val="24"/>
        </w:rPr>
        <w:t>zastępczej dla małoletnich odbieranych interwencyj</w:t>
      </w:r>
      <w:r w:rsidR="00102BE6">
        <w:rPr>
          <w:rFonts w:ascii="Arial" w:hAnsi="Arial" w:cs="Arial"/>
          <w:sz w:val="24"/>
          <w:szCs w:val="24"/>
        </w:rPr>
        <w:t>nie z </w:t>
      </w:r>
      <w:r w:rsidR="008B1194">
        <w:rPr>
          <w:rFonts w:ascii="Arial" w:hAnsi="Arial" w:cs="Arial"/>
          <w:sz w:val="24"/>
          <w:szCs w:val="24"/>
        </w:rPr>
        <w:t xml:space="preserve">rodzin biologicznych oraz </w:t>
      </w:r>
      <w:r w:rsidR="00A21377">
        <w:rPr>
          <w:rFonts w:ascii="Arial" w:hAnsi="Arial" w:cs="Arial"/>
          <w:sz w:val="24"/>
          <w:szCs w:val="24"/>
        </w:rPr>
        <w:t>zapewnienie właściwej opieki dla osób</w:t>
      </w:r>
      <w:r w:rsidR="00102BE6">
        <w:rPr>
          <w:rFonts w:ascii="Arial" w:hAnsi="Arial" w:cs="Arial"/>
          <w:sz w:val="24"/>
          <w:szCs w:val="24"/>
        </w:rPr>
        <w:t xml:space="preserve"> starszych</w:t>
      </w:r>
      <w:r w:rsidR="00A21377">
        <w:rPr>
          <w:rFonts w:ascii="Arial" w:hAnsi="Arial" w:cs="Arial"/>
          <w:sz w:val="24"/>
          <w:szCs w:val="24"/>
        </w:rPr>
        <w:t>, które ze względu na swój stan zdrowia nie są w sta</w:t>
      </w:r>
      <w:r w:rsidR="00102BE6">
        <w:rPr>
          <w:rFonts w:ascii="Arial" w:hAnsi="Arial" w:cs="Arial"/>
          <w:sz w:val="24"/>
          <w:szCs w:val="24"/>
        </w:rPr>
        <w:t>nie samodzielnie funkcjonować w </w:t>
      </w:r>
      <w:r w:rsidR="00A21377">
        <w:rPr>
          <w:rFonts w:ascii="Arial" w:hAnsi="Arial" w:cs="Arial"/>
          <w:sz w:val="24"/>
          <w:szCs w:val="24"/>
        </w:rPr>
        <w:t>środowisku domowym</w:t>
      </w:r>
      <w:r w:rsidR="008B1194">
        <w:rPr>
          <w:rFonts w:ascii="Arial" w:hAnsi="Arial" w:cs="Arial"/>
          <w:sz w:val="24"/>
          <w:szCs w:val="24"/>
        </w:rPr>
        <w:t>,</w:t>
      </w:r>
      <w:r w:rsidR="00A21377">
        <w:rPr>
          <w:rFonts w:ascii="Arial" w:hAnsi="Arial" w:cs="Arial"/>
          <w:sz w:val="24"/>
          <w:szCs w:val="24"/>
        </w:rPr>
        <w:t xml:space="preserve"> a nie</w:t>
      </w:r>
      <w:r w:rsidR="008D3E6C">
        <w:rPr>
          <w:rFonts w:ascii="Arial" w:hAnsi="Arial" w:cs="Arial"/>
          <w:sz w:val="24"/>
          <w:szCs w:val="24"/>
        </w:rPr>
        <w:t xml:space="preserve"> wy</w:t>
      </w:r>
      <w:r w:rsidR="008B1194">
        <w:rPr>
          <w:rFonts w:ascii="Arial" w:hAnsi="Arial" w:cs="Arial"/>
          <w:sz w:val="24"/>
          <w:szCs w:val="24"/>
        </w:rPr>
        <w:t>magają leczenia szpitalnego</w:t>
      </w:r>
      <w:r w:rsidR="00CC0914">
        <w:rPr>
          <w:rFonts w:ascii="Arial" w:hAnsi="Arial" w:cs="Arial"/>
          <w:sz w:val="24"/>
          <w:szCs w:val="24"/>
        </w:rPr>
        <w:t>,</w:t>
      </w:r>
      <w:r w:rsidR="008B1194">
        <w:rPr>
          <w:rFonts w:ascii="Arial" w:hAnsi="Arial" w:cs="Arial"/>
          <w:sz w:val="24"/>
          <w:szCs w:val="24"/>
        </w:rPr>
        <w:t xml:space="preserve"> a także</w:t>
      </w:r>
      <w:r w:rsidR="008D3E6C">
        <w:rPr>
          <w:rFonts w:ascii="Arial" w:hAnsi="Arial" w:cs="Arial"/>
          <w:sz w:val="24"/>
          <w:szCs w:val="24"/>
        </w:rPr>
        <w:t xml:space="preserve"> brak placówki przejściowej między </w:t>
      </w:r>
      <w:r w:rsidR="00F7305C">
        <w:rPr>
          <w:rFonts w:ascii="Arial" w:hAnsi="Arial" w:cs="Arial"/>
          <w:sz w:val="24"/>
          <w:szCs w:val="24"/>
        </w:rPr>
        <w:t>Domem Pomocy Społecznej a </w:t>
      </w:r>
      <w:r w:rsidR="008B1194">
        <w:rPr>
          <w:rFonts w:ascii="Arial" w:hAnsi="Arial" w:cs="Arial"/>
          <w:sz w:val="24"/>
          <w:szCs w:val="24"/>
        </w:rPr>
        <w:t>Zakładem Opiekuńczo-Leczniczym</w:t>
      </w:r>
      <w:r w:rsidR="008D3E6C">
        <w:rPr>
          <w:rFonts w:ascii="Arial" w:hAnsi="Arial" w:cs="Arial"/>
          <w:sz w:val="24"/>
          <w:szCs w:val="24"/>
        </w:rPr>
        <w:t xml:space="preserve">. </w:t>
      </w:r>
    </w:p>
    <w:p w:rsidR="008B1194" w:rsidRDefault="008D3E6C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8D3E6C">
        <w:rPr>
          <w:rFonts w:ascii="Arial" w:hAnsi="Arial" w:cs="Arial"/>
          <w:sz w:val="24"/>
          <w:szCs w:val="24"/>
        </w:rPr>
        <w:t xml:space="preserve">Po otwarciu dyskusji przez </w:t>
      </w:r>
      <w:r>
        <w:rPr>
          <w:rFonts w:ascii="Arial" w:hAnsi="Arial" w:cs="Arial"/>
          <w:sz w:val="24"/>
          <w:szCs w:val="24"/>
        </w:rPr>
        <w:t>P</w:t>
      </w:r>
      <w:r w:rsidRPr="008D3E6C">
        <w:rPr>
          <w:rFonts w:ascii="Arial" w:hAnsi="Arial" w:cs="Arial"/>
          <w:sz w:val="24"/>
          <w:szCs w:val="24"/>
        </w:rPr>
        <w:t>rzewodniczącą</w:t>
      </w:r>
      <w:r>
        <w:rPr>
          <w:rFonts w:ascii="Arial" w:hAnsi="Arial" w:cs="Arial"/>
          <w:sz w:val="24"/>
          <w:szCs w:val="24"/>
        </w:rPr>
        <w:t xml:space="preserve"> </w:t>
      </w:r>
      <w:r w:rsidR="00203001">
        <w:rPr>
          <w:rFonts w:ascii="Arial" w:hAnsi="Arial" w:cs="Arial"/>
          <w:sz w:val="24"/>
          <w:szCs w:val="24"/>
        </w:rPr>
        <w:t>r</w:t>
      </w:r>
      <w:r w:rsidR="008B1194">
        <w:rPr>
          <w:rFonts w:ascii="Arial" w:hAnsi="Arial" w:cs="Arial"/>
          <w:sz w:val="24"/>
          <w:szCs w:val="24"/>
        </w:rPr>
        <w:t xml:space="preserve">adny </w:t>
      </w:r>
      <w:r>
        <w:rPr>
          <w:rFonts w:ascii="Arial" w:hAnsi="Arial" w:cs="Arial"/>
          <w:sz w:val="24"/>
          <w:szCs w:val="24"/>
        </w:rPr>
        <w:t xml:space="preserve">Kamil Jaszczak </w:t>
      </w:r>
      <w:r w:rsidR="00E10E7A">
        <w:rPr>
          <w:rFonts w:ascii="Arial" w:hAnsi="Arial" w:cs="Arial"/>
          <w:sz w:val="24"/>
          <w:szCs w:val="24"/>
        </w:rPr>
        <w:t>poprosił o</w:t>
      </w:r>
      <w:r w:rsidR="00581336">
        <w:rPr>
          <w:rFonts w:ascii="Arial" w:hAnsi="Arial" w:cs="Arial"/>
          <w:sz w:val="24"/>
          <w:szCs w:val="24"/>
        </w:rPr>
        <w:t> </w:t>
      </w:r>
      <w:r w:rsidR="00C14DD9">
        <w:rPr>
          <w:rFonts w:ascii="Arial" w:hAnsi="Arial" w:cs="Arial"/>
          <w:sz w:val="24"/>
          <w:szCs w:val="24"/>
        </w:rPr>
        <w:t>informacje doty</w:t>
      </w:r>
      <w:r w:rsidR="008B1194">
        <w:rPr>
          <w:rFonts w:ascii="Arial" w:hAnsi="Arial" w:cs="Arial"/>
          <w:sz w:val="24"/>
          <w:szCs w:val="24"/>
        </w:rPr>
        <w:t xml:space="preserve">czące procedur tworzenia kolejnej </w:t>
      </w:r>
      <w:r w:rsidR="00C14DD9">
        <w:rPr>
          <w:rFonts w:ascii="Arial" w:hAnsi="Arial" w:cs="Arial"/>
          <w:sz w:val="24"/>
          <w:szCs w:val="24"/>
        </w:rPr>
        <w:t>placówki</w:t>
      </w:r>
      <w:r w:rsidR="00FD6B8B">
        <w:rPr>
          <w:rFonts w:ascii="Arial" w:hAnsi="Arial" w:cs="Arial"/>
          <w:sz w:val="24"/>
          <w:szCs w:val="24"/>
        </w:rPr>
        <w:t xml:space="preserve"> opiekuńczo-wychowawczej </w:t>
      </w:r>
      <w:r w:rsidR="00C14DD9">
        <w:rPr>
          <w:rFonts w:ascii="Arial" w:hAnsi="Arial" w:cs="Arial"/>
          <w:sz w:val="24"/>
          <w:szCs w:val="24"/>
        </w:rPr>
        <w:t xml:space="preserve">dla dzieci. </w:t>
      </w:r>
    </w:p>
    <w:p w:rsidR="008B1194" w:rsidRDefault="00C14DD9" w:rsidP="00386D21">
      <w:pPr>
        <w:tabs>
          <w:tab w:val="num" w:pos="1069"/>
        </w:tabs>
        <w:spacing w:before="120" w:line="360" w:lineRule="auto"/>
        <w:rPr>
          <w:rStyle w:val="displayonly"/>
          <w:rFonts w:ascii="Arial" w:hAnsi="Arial" w:cs="Arial"/>
          <w:sz w:val="24"/>
          <w:szCs w:val="24"/>
        </w:rPr>
      </w:pPr>
      <w:r w:rsidRPr="003E4A18">
        <w:rPr>
          <w:rStyle w:val="displayonly"/>
          <w:rFonts w:ascii="Arial" w:hAnsi="Arial" w:cs="Arial"/>
          <w:sz w:val="24"/>
          <w:szCs w:val="24"/>
        </w:rPr>
        <w:t>Pani Monika Nykiel</w:t>
      </w:r>
      <w:r>
        <w:rPr>
          <w:rStyle w:val="displayonly"/>
          <w:rFonts w:ascii="Arial" w:hAnsi="Arial" w:cs="Arial"/>
          <w:sz w:val="24"/>
          <w:szCs w:val="24"/>
        </w:rPr>
        <w:t xml:space="preserve"> wskazała, że</w:t>
      </w:r>
      <w:r w:rsidR="00102BE6">
        <w:rPr>
          <w:rStyle w:val="displayonly"/>
          <w:rFonts w:ascii="Arial" w:hAnsi="Arial" w:cs="Arial"/>
          <w:sz w:val="24"/>
          <w:szCs w:val="24"/>
        </w:rPr>
        <w:t xml:space="preserve"> chętni do stworzenia rodzinnego domu dziecka </w:t>
      </w:r>
      <w:r>
        <w:rPr>
          <w:rStyle w:val="displayonly"/>
          <w:rFonts w:ascii="Arial" w:hAnsi="Arial" w:cs="Arial"/>
          <w:sz w:val="24"/>
          <w:szCs w:val="24"/>
        </w:rPr>
        <w:t>mu</w:t>
      </w:r>
      <w:r w:rsidR="00581336">
        <w:rPr>
          <w:rStyle w:val="displayonly"/>
          <w:rFonts w:ascii="Arial" w:hAnsi="Arial" w:cs="Arial"/>
          <w:sz w:val="24"/>
          <w:szCs w:val="24"/>
        </w:rPr>
        <w:t xml:space="preserve">szą </w:t>
      </w:r>
      <w:r w:rsidR="00773D30">
        <w:rPr>
          <w:rStyle w:val="displayonly"/>
          <w:rFonts w:ascii="Arial" w:hAnsi="Arial" w:cs="Arial"/>
          <w:sz w:val="24"/>
          <w:szCs w:val="24"/>
        </w:rPr>
        <w:t xml:space="preserve">m.in. </w:t>
      </w:r>
      <w:r w:rsidR="00581336">
        <w:rPr>
          <w:rStyle w:val="displayonly"/>
          <w:rFonts w:ascii="Arial" w:hAnsi="Arial" w:cs="Arial"/>
          <w:sz w:val="24"/>
          <w:szCs w:val="24"/>
        </w:rPr>
        <w:t>odbyć specjalne szkolenie i </w:t>
      </w:r>
      <w:r>
        <w:rPr>
          <w:rStyle w:val="displayonly"/>
          <w:rFonts w:ascii="Arial" w:hAnsi="Arial" w:cs="Arial"/>
          <w:sz w:val="24"/>
          <w:szCs w:val="24"/>
        </w:rPr>
        <w:t xml:space="preserve">dysponować </w:t>
      </w:r>
      <w:r w:rsidR="000371BD">
        <w:rPr>
          <w:rStyle w:val="displayonly"/>
          <w:rFonts w:ascii="Arial" w:hAnsi="Arial" w:cs="Arial"/>
          <w:sz w:val="24"/>
          <w:szCs w:val="24"/>
        </w:rPr>
        <w:t xml:space="preserve">odpowiednimi </w:t>
      </w:r>
      <w:r>
        <w:rPr>
          <w:rStyle w:val="displayonly"/>
          <w:rFonts w:ascii="Arial" w:hAnsi="Arial" w:cs="Arial"/>
          <w:sz w:val="24"/>
          <w:szCs w:val="24"/>
        </w:rPr>
        <w:t xml:space="preserve">warunkami mieszkaniowymi. </w:t>
      </w:r>
    </w:p>
    <w:p w:rsidR="008B1194" w:rsidRDefault="008B1194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581336">
        <w:rPr>
          <w:rFonts w:ascii="Arial" w:hAnsi="Arial" w:cs="Arial"/>
          <w:sz w:val="24"/>
          <w:szCs w:val="24"/>
        </w:rPr>
        <w:t>Maciej Gajos pytając o </w:t>
      </w:r>
      <w:r w:rsidR="00C14DD9">
        <w:rPr>
          <w:rFonts w:ascii="Arial" w:hAnsi="Arial" w:cs="Arial"/>
          <w:sz w:val="24"/>
          <w:szCs w:val="24"/>
        </w:rPr>
        <w:t>przedział wiekowy d</w:t>
      </w:r>
      <w:r w:rsidR="00F7305C">
        <w:rPr>
          <w:rFonts w:ascii="Arial" w:hAnsi="Arial" w:cs="Arial"/>
          <w:sz w:val="24"/>
          <w:szCs w:val="24"/>
        </w:rPr>
        <w:t>zieci oczekujących na miejsce w </w:t>
      </w:r>
      <w:r w:rsidR="00C14DD9">
        <w:rPr>
          <w:rFonts w:ascii="Arial" w:hAnsi="Arial" w:cs="Arial"/>
          <w:sz w:val="24"/>
          <w:szCs w:val="24"/>
        </w:rPr>
        <w:t xml:space="preserve">rodzinie zastępczej uzyskał odpowiedź, </w:t>
      </w:r>
      <w:r>
        <w:rPr>
          <w:rFonts w:ascii="Arial" w:hAnsi="Arial" w:cs="Arial"/>
          <w:sz w:val="24"/>
          <w:szCs w:val="24"/>
        </w:rPr>
        <w:t xml:space="preserve">że </w:t>
      </w:r>
      <w:r w:rsidR="00FD6B8B">
        <w:rPr>
          <w:rFonts w:ascii="Arial" w:hAnsi="Arial" w:cs="Arial"/>
          <w:sz w:val="24"/>
          <w:szCs w:val="24"/>
        </w:rPr>
        <w:t xml:space="preserve">jest to wiek </w:t>
      </w:r>
      <w:r>
        <w:rPr>
          <w:rFonts w:ascii="Arial" w:hAnsi="Arial" w:cs="Arial"/>
          <w:sz w:val="24"/>
          <w:szCs w:val="24"/>
        </w:rPr>
        <w:t xml:space="preserve">między 0 a 18 lat. </w:t>
      </w:r>
    </w:p>
    <w:p w:rsidR="008B1194" w:rsidRDefault="008B1194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C14DD9">
        <w:rPr>
          <w:rFonts w:ascii="Arial" w:hAnsi="Arial" w:cs="Arial"/>
          <w:sz w:val="24"/>
          <w:szCs w:val="24"/>
        </w:rPr>
        <w:t xml:space="preserve">Krzysztof Niewiadomski </w:t>
      </w:r>
      <w:r>
        <w:rPr>
          <w:rFonts w:ascii="Arial" w:hAnsi="Arial" w:cs="Arial"/>
          <w:sz w:val="24"/>
          <w:szCs w:val="24"/>
        </w:rPr>
        <w:t xml:space="preserve">był zainteresowany czy </w:t>
      </w:r>
      <w:r w:rsidR="00C14DD9">
        <w:rPr>
          <w:rFonts w:ascii="Arial" w:hAnsi="Arial" w:cs="Arial"/>
          <w:sz w:val="24"/>
          <w:szCs w:val="24"/>
        </w:rPr>
        <w:t>sąsiednie miasta radzą sobie lepiej w tej materii</w:t>
      </w:r>
      <w:r w:rsidR="00713765">
        <w:rPr>
          <w:rFonts w:ascii="Arial" w:hAnsi="Arial" w:cs="Arial"/>
          <w:sz w:val="24"/>
          <w:szCs w:val="24"/>
        </w:rPr>
        <w:t xml:space="preserve"> i ile trwa tworzenie stosownej placówki</w:t>
      </w:r>
      <w:r w:rsidR="00C14DD9">
        <w:rPr>
          <w:rFonts w:ascii="Arial" w:hAnsi="Arial" w:cs="Arial"/>
          <w:sz w:val="24"/>
          <w:szCs w:val="24"/>
        </w:rPr>
        <w:t xml:space="preserve">. </w:t>
      </w:r>
    </w:p>
    <w:p w:rsidR="00102BE6" w:rsidRDefault="00C14DD9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3E4A18">
        <w:rPr>
          <w:rStyle w:val="displayonly"/>
          <w:rFonts w:ascii="Arial" w:hAnsi="Arial" w:cs="Arial"/>
          <w:sz w:val="24"/>
          <w:szCs w:val="24"/>
        </w:rPr>
        <w:lastRenderedPageBreak/>
        <w:t>Pani Monika Nykiel</w:t>
      </w:r>
      <w:r>
        <w:rPr>
          <w:rStyle w:val="displayonly"/>
          <w:rFonts w:ascii="Arial" w:hAnsi="Arial" w:cs="Arial"/>
          <w:sz w:val="24"/>
          <w:szCs w:val="24"/>
        </w:rPr>
        <w:t xml:space="preserve"> odpowiedziała, iż we wszystkich </w:t>
      </w:r>
      <w:r w:rsidR="00312462">
        <w:rPr>
          <w:rStyle w:val="displayonly"/>
          <w:rFonts w:ascii="Arial" w:hAnsi="Arial" w:cs="Arial"/>
          <w:sz w:val="24"/>
          <w:szCs w:val="24"/>
        </w:rPr>
        <w:t xml:space="preserve">śląskich miastach </w:t>
      </w:r>
      <w:r>
        <w:rPr>
          <w:rStyle w:val="displayonly"/>
          <w:rFonts w:ascii="Arial" w:hAnsi="Arial" w:cs="Arial"/>
          <w:sz w:val="24"/>
          <w:szCs w:val="24"/>
        </w:rPr>
        <w:t>sytuacja wygląda podobnie,</w:t>
      </w:r>
      <w:r w:rsidR="000371BD">
        <w:rPr>
          <w:rStyle w:val="displayonly"/>
          <w:rFonts w:ascii="Arial" w:hAnsi="Arial" w:cs="Arial"/>
          <w:sz w:val="24"/>
          <w:szCs w:val="24"/>
        </w:rPr>
        <w:t xml:space="preserve"> choć niestety Bytom przoduje w </w:t>
      </w:r>
      <w:r>
        <w:rPr>
          <w:rStyle w:val="displayonly"/>
          <w:rFonts w:ascii="Arial" w:hAnsi="Arial" w:cs="Arial"/>
          <w:sz w:val="24"/>
          <w:szCs w:val="24"/>
        </w:rPr>
        <w:t>statystykach pod względem braku miejsc dla dzieci w placówkach opiekuńczych</w:t>
      </w:r>
      <w:r w:rsidR="00EC139A">
        <w:rPr>
          <w:rStyle w:val="displayonly"/>
          <w:rFonts w:ascii="Arial" w:hAnsi="Arial" w:cs="Arial"/>
          <w:sz w:val="24"/>
          <w:szCs w:val="24"/>
        </w:rPr>
        <w:t xml:space="preserve"> (na dany moment </w:t>
      </w:r>
      <w:r w:rsidR="00FD6B8B">
        <w:rPr>
          <w:rStyle w:val="displayonly"/>
          <w:rFonts w:ascii="Arial" w:hAnsi="Arial" w:cs="Arial"/>
          <w:sz w:val="24"/>
          <w:szCs w:val="24"/>
        </w:rPr>
        <w:t xml:space="preserve">jest </w:t>
      </w:r>
      <w:r w:rsidR="00EC139A">
        <w:rPr>
          <w:rStyle w:val="displayonly"/>
          <w:rFonts w:ascii="Arial" w:hAnsi="Arial" w:cs="Arial"/>
          <w:sz w:val="24"/>
          <w:szCs w:val="24"/>
        </w:rPr>
        <w:t>59 niezreal</w:t>
      </w:r>
      <w:r w:rsidR="00312462">
        <w:rPr>
          <w:rStyle w:val="displayonly"/>
          <w:rFonts w:ascii="Arial" w:hAnsi="Arial" w:cs="Arial"/>
          <w:sz w:val="24"/>
          <w:szCs w:val="24"/>
        </w:rPr>
        <w:t xml:space="preserve">izowanych postanowień sądowych), </w:t>
      </w:r>
      <w:r w:rsidR="000371BD">
        <w:rPr>
          <w:rStyle w:val="displayonly"/>
          <w:rFonts w:ascii="Arial" w:hAnsi="Arial" w:cs="Arial"/>
          <w:sz w:val="24"/>
          <w:szCs w:val="24"/>
        </w:rPr>
        <w:t>a </w:t>
      </w:r>
      <w:r w:rsidR="00713765">
        <w:rPr>
          <w:rStyle w:val="displayonly"/>
          <w:rFonts w:ascii="Arial" w:hAnsi="Arial" w:cs="Arial"/>
          <w:sz w:val="24"/>
          <w:szCs w:val="24"/>
        </w:rPr>
        <w:t>dużo</w:t>
      </w:r>
      <w:r w:rsidR="00FD6B8B">
        <w:rPr>
          <w:rStyle w:val="displayonly"/>
          <w:rFonts w:ascii="Arial" w:hAnsi="Arial" w:cs="Arial"/>
          <w:sz w:val="24"/>
          <w:szCs w:val="24"/>
        </w:rPr>
        <w:t xml:space="preserve"> dzieci trafia do tego typu placówek po</w:t>
      </w:r>
      <w:r w:rsidR="00713765">
        <w:rPr>
          <w:rStyle w:val="displayonly"/>
          <w:rFonts w:ascii="Arial" w:hAnsi="Arial" w:cs="Arial"/>
          <w:sz w:val="24"/>
          <w:szCs w:val="24"/>
        </w:rPr>
        <w:t xml:space="preserve"> interwencji policji dzięki projektowi: „</w:t>
      </w:r>
      <w:r w:rsidR="00713765">
        <w:rPr>
          <w:rFonts w:ascii="Arial" w:hAnsi="Arial" w:cs="Arial"/>
          <w:sz w:val="24"/>
          <w:szCs w:val="24"/>
        </w:rPr>
        <w:t>Prawo ochronnym parasole</w:t>
      </w:r>
      <w:r w:rsidR="00E10E7A">
        <w:rPr>
          <w:rFonts w:ascii="Arial" w:hAnsi="Arial" w:cs="Arial"/>
          <w:sz w:val="24"/>
          <w:szCs w:val="24"/>
        </w:rPr>
        <w:t xml:space="preserve">m dziecka – przyjazny patrol”. </w:t>
      </w:r>
    </w:p>
    <w:p w:rsidR="008D3E6C" w:rsidRDefault="00E10E7A" w:rsidP="00386D21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713765">
        <w:rPr>
          <w:rFonts w:ascii="Arial" w:hAnsi="Arial" w:cs="Arial"/>
          <w:sz w:val="24"/>
          <w:szCs w:val="24"/>
        </w:rPr>
        <w:t>dbieranie dzieci biologicznym rodzicom</w:t>
      </w:r>
      <w:r w:rsidR="002634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niezdolnym do sprawowania należytej opieki</w:t>
      </w:r>
      <w:r w:rsidR="00713765">
        <w:rPr>
          <w:rFonts w:ascii="Arial" w:hAnsi="Arial" w:cs="Arial"/>
          <w:sz w:val="24"/>
          <w:szCs w:val="24"/>
        </w:rPr>
        <w:t xml:space="preserve"> jak i procedury adopcyjne przeciągają się przez opieszałość sądów</w:t>
      </w:r>
      <w:r w:rsidR="00FD6B8B">
        <w:rPr>
          <w:rFonts w:ascii="Arial" w:hAnsi="Arial" w:cs="Arial"/>
          <w:sz w:val="24"/>
          <w:szCs w:val="24"/>
        </w:rPr>
        <w:t xml:space="preserve"> i</w:t>
      </w:r>
      <w:r w:rsidR="00773D30">
        <w:rPr>
          <w:rFonts w:ascii="Arial" w:hAnsi="Arial" w:cs="Arial"/>
          <w:sz w:val="24"/>
          <w:szCs w:val="24"/>
        </w:rPr>
        <w:t xml:space="preserve"> ich niejednokrotnie niezrozumiałe decyzje</w:t>
      </w:r>
      <w:r w:rsidR="00713765">
        <w:rPr>
          <w:rFonts w:ascii="Arial" w:hAnsi="Arial" w:cs="Arial"/>
          <w:sz w:val="24"/>
          <w:szCs w:val="24"/>
        </w:rPr>
        <w:t xml:space="preserve"> i trwają kilka lat. </w:t>
      </w:r>
    </w:p>
    <w:p w:rsidR="00713765" w:rsidRPr="00713765" w:rsidRDefault="00713765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713765">
        <w:rPr>
          <w:rFonts w:ascii="Arial" w:hAnsi="Arial" w:cs="Arial"/>
          <w:sz w:val="24"/>
          <w:szCs w:val="24"/>
        </w:rPr>
        <w:t>Przewodnicząca Komisji</w:t>
      </w:r>
      <w:r>
        <w:rPr>
          <w:rFonts w:ascii="Arial" w:hAnsi="Arial" w:cs="Arial"/>
          <w:sz w:val="24"/>
          <w:szCs w:val="24"/>
        </w:rPr>
        <w:t xml:space="preserve"> zamknęła dyskusję. </w:t>
      </w:r>
    </w:p>
    <w:p w:rsidR="00406C78" w:rsidRDefault="00386D21" w:rsidP="005421AD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Ad.4. </w:t>
      </w:r>
    </w:p>
    <w:p w:rsidR="00312462" w:rsidRDefault="005421AD" w:rsidP="005421AD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Pan Jarosław Więcław Naczelnik  Wydziału Polityki Społecznej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 w:rsidR="002279A3">
        <w:rPr>
          <w:rFonts w:ascii="Arial" w:hAnsi="Arial" w:cs="Arial"/>
          <w:sz w:val="24"/>
          <w:szCs w:val="24"/>
        </w:rPr>
        <w:t xml:space="preserve"> </w:t>
      </w:r>
      <w:r w:rsidR="00312462">
        <w:rPr>
          <w:rFonts w:ascii="Arial" w:hAnsi="Arial" w:cs="Arial"/>
          <w:sz w:val="24"/>
          <w:szCs w:val="24"/>
        </w:rPr>
        <w:t xml:space="preserve">omawiając projekt uchwały </w:t>
      </w:r>
      <w:r w:rsidR="00FD6B8B" w:rsidRPr="00FD6B8B">
        <w:rPr>
          <w:rFonts w:ascii="Arial" w:hAnsi="Arial" w:cs="Arial"/>
          <w:sz w:val="24"/>
          <w:szCs w:val="24"/>
        </w:rPr>
        <w:t>w sprawie ustalenia wysokości opłaty za pobyt w izbie wytrzeźwień, funkcjonującej w strukturze Centrum Przeciwdziałania Uzależnieniom w Bytomiu</w:t>
      </w:r>
      <w:r w:rsidR="00FD6B8B">
        <w:rPr>
          <w:rFonts w:ascii="Arial" w:hAnsi="Arial" w:cs="Arial"/>
          <w:sz w:val="24"/>
          <w:szCs w:val="24"/>
        </w:rPr>
        <w:t xml:space="preserve">    (R-</w:t>
      </w:r>
      <w:r w:rsidR="00FD6B8B" w:rsidRPr="00FD6B8B">
        <w:rPr>
          <w:rFonts w:ascii="Arial" w:hAnsi="Arial" w:cs="Arial"/>
          <w:sz w:val="24"/>
          <w:szCs w:val="24"/>
        </w:rPr>
        <w:t>145),</w:t>
      </w:r>
      <w:r w:rsidR="00FD6B8B">
        <w:rPr>
          <w:rFonts w:ascii="Arial" w:hAnsi="Arial" w:cs="Arial"/>
          <w:sz w:val="24"/>
          <w:szCs w:val="24"/>
        </w:rPr>
        <w:t xml:space="preserve"> </w:t>
      </w:r>
      <w:r w:rsidR="002279A3" w:rsidRPr="00443243">
        <w:rPr>
          <w:rFonts w:ascii="Arial" w:hAnsi="Arial" w:cs="Arial"/>
          <w:sz w:val="24"/>
          <w:szCs w:val="24"/>
        </w:rPr>
        <w:t>wym</w:t>
      </w:r>
      <w:r w:rsidR="00713765" w:rsidRPr="00443243">
        <w:rPr>
          <w:rFonts w:ascii="Arial" w:hAnsi="Arial" w:cs="Arial"/>
          <w:sz w:val="24"/>
          <w:szCs w:val="24"/>
        </w:rPr>
        <w:t>ienił</w:t>
      </w:r>
      <w:r w:rsidR="002279A3" w:rsidRPr="00443243">
        <w:rPr>
          <w:rFonts w:ascii="Arial" w:hAnsi="Arial" w:cs="Arial"/>
          <w:sz w:val="24"/>
          <w:szCs w:val="24"/>
        </w:rPr>
        <w:t xml:space="preserve"> </w:t>
      </w:r>
      <w:r w:rsidR="00386D21" w:rsidRPr="00443243">
        <w:rPr>
          <w:rFonts w:ascii="Arial" w:hAnsi="Arial" w:cs="Arial"/>
          <w:sz w:val="24"/>
          <w:szCs w:val="24"/>
        </w:rPr>
        <w:t>najistotniejsze</w:t>
      </w:r>
      <w:r w:rsidR="002279A3" w:rsidRPr="00443243">
        <w:rPr>
          <w:rFonts w:ascii="Arial" w:hAnsi="Arial" w:cs="Arial"/>
          <w:sz w:val="24"/>
          <w:szCs w:val="24"/>
        </w:rPr>
        <w:t xml:space="preserve"> kwestie  </w:t>
      </w:r>
      <w:r w:rsidR="00386D21" w:rsidRPr="00443243">
        <w:rPr>
          <w:rFonts w:ascii="Arial" w:hAnsi="Arial" w:cs="Arial"/>
          <w:sz w:val="24"/>
          <w:szCs w:val="24"/>
        </w:rPr>
        <w:t xml:space="preserve">związane </w:t>
      </w:r>
      <w:r w:rsidR="002279A3" w:rsidRPr="00443243">
        <w:rPr>
          <w:rFonts w:ascii="Arial" w:hAnsi="Arial" w:cs="Arial"/>
          <w:sz w:val="24"/>
          <w:szCs w:val="24"/>
        </w:rPr>
        <w:t>z</w:t>
      </w:r>
      <w:r w:rsidR="00713765" w:rsidRPr="00443243">
        <w:rPr>
          <w:rFonts w:ascii="Arial" w:hAnsi="Arial" w:cs="Arial"/>
          <w:sz w:val="24"/>
          <w:szCs w:val="24"/>
        </w:rPr>
        <w:t xml:space="preserve"> </w:t>
      </w:r>
      <w:r w:rsidR="00443243">
        <w:rPr>
          <w:rFonts w:ascii="Arial" w:hAnsi="Arial" w:cs="Arial"/>
          <w:sz w:val="24"/>
          <w:szCs w:val="24"/>
        </w:rPr>
        <w:t>koniecznością podniesienia</w:t>
      </w:r>
      <w:r w:rsidR="00443243" w:rsidRPr="00443243">
        <w:rPr>
          <w:rFonts w:ascii="Arial" w:hAnsi="Arial" w:cs="Arial"/>
          <w:sz w:val="24"/>
          <w:szCs w:val="24"/>
        </w:rPr>
        <w:t xml:space="preserve"> opłaty</w:t>
      </w:r>
      <w:r w:rsidR="00581336">
        <w:rPr>
          <w:rFonts w:ascii="Arial" w:hAnsi="Arial" w:cs="Arial"/>
          <w:sz w:val="24"/>
          <w:szCs w:val="24"/>
        </w:rPr>
        <w:t xml:space="preserve"> za pobyt w </w:t>
      </w:r>
      <w:r w:rsidR="00443243">
        <w:rPr>
          <w:rFonts w:ascii="Arial" w:hAnsi="Arial" w:cs="Arial"/>
          <w:sz w:val="24"/>
          <w:szCs w:val="24"/>
        </w:rPr>
        <w:t>izbie wytrzeźwień</w:t>
      </w:r>
      <w:r w:rsidR="008453DB">
        <w:rPr>
          <w:rFonts w:ascii="Arial" w:hAnsi="Arial" w:cs="Arial"/>
          <w:sz w:val="24"/>
          <w:szCs w:val="24"/>
        </w:rPr>
        <w:t xml:space="preserve"> do</w:t>
      </w:r>
      <w:r w:rsidR="00406C78">
        <w:rPr>
          <w:rFonts w:ascii="Arial" w:hAnsi="Arial" w:cs="Arial"/>
          <w:sz w:val="24"/>
          <w:szCs w:val="24"/>
        </w:rPr>
        <w:t xml:space="preserve"> wysokości 453,57 zł</w:t>
      </w:r>
      <w:r w:rsidR="00443243">
        <w:rPr>
          <w:rFonts w:ascii="Arial" w:hAnsi="Arial" w:cs="Arial"/>
          <w:sz w:val="24"/>
          <w:szCs w:val="24"/>
        </w:rPr>
        <w:t xml:space="preserve">. Jako największy problem wskazał niską ściągalność opłat podając dane z ostatnich kilku lat. </w:t>
      </w:r>
    </w:p>
    <w:p w:rsidR="00581336" w:rsidRPr="00406C78" w:rsidRDefault="00312462" w:rsidP="005421AD">
      <w:pPr>
        <w:spacing w:before="360" w:after="120"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</w:t>
      </w:r>
      <w:r w:rsidR="00443243">
        <w:rPr>
          <w:rFonts w:ascii="Arial" w:hAnsi="Arial" w:cs="Arial"/>
          <w:sz w:val="24"/>
          <w:szCs w:val="24"/>
        </w:rPr>
        <w:t>Macie</w:t>
      </w:r>
      <w:r w:rsidR="00406C78">
        <w:rPr>
          <w:rFonts w:ascii="Arial" w:hAnsi="Arial" w:cs="Arial"/>
          <w:sz w:val="24"/>
          <w:szCs w:val="24"/>
        </w:rPr>
        <w:t>j Gajos dla pewności p</w:t>
      </w:r>
      <w:r>
        <w:rPr>
          <w:rFonts w:ascii="Arial" w:hAnsi="Arial" w:cs="Arial"/>
          <w:sz w:val="24"/>
          <w:szCs w:val="24"/>
        </w:rPr>
        <w:t>oprosił</w:t>
      </w:r>
      <w:r w:rsidR="00406C78">
        <w:rPr>
          <w:rFonts w:ascii="Arial" w:hAnsi="Arial" w:cs="Arial"/>
          <w:sz w:val="24"/>
          <w:szCs w:val="24"/>
        </w:rPr>
        <w:t xml:space="preserve"> </w:t>
      </w:r>
      <w:r w:rsidR="00581336">
        <w:rPr>
          <w:rFonts w:ascii="Arial" w:hAnsi="Arial" w:cs="Arial"/>
          <w:sz w:val="24"/>
          <w:szCs w:val="24"/>
        </w:rPr>
        <w:t>o </w:t>
      </w:r>
      <w:r w:rsidR="00443243">
        <w:rPr>
          <w:rFonts w:ascii="Arial" w:hAnsi="Arial" w:cs="Arial"/>
          <w:sz w:val="24"/>
          <w:szCs w:val="24"/>
        </w:rPr>
        <w:t xml:space="preserve">powtórzenie </w:t>
      </w:r>
      <w:r w:rsidR="00F73096">
        <w:rPr>
          <w:rFonts w:ascii="Arial" w:hAnsi="Arial" w:cs="Arial"/>
          <w:sz w:val="24"/>
          <w:szCs w:val="24"/>
        </w:rPr>
        <w:t xml:space="preserve">poziomu </w:t>
      </w:r>
      <w:r w:rsidR="00443243">
        <w:rPr>
          <w:rFonts w:ascii="Arial" w:hAnsi="Arial" w:cs="Arial"/>
          <w:sz w:val="24"/>
          <w:szCs w:val="24"/>
        </w:rPr>
        <w:t>ściągalności w</w:t>
      </w:r>
      <w:r w:rsidR="00851A4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okresie ostatnich</w:t>
      </w:r>
      <w:r w:rsidR="00145AEF">
        <w:rPr>
          <w:rFonts w:ascii="Arial" w:hAnsi="Arial" w:cs="Arial"/>
          <w:sz w:val="24"/>
          <w:szCs w:val="24"/>
        </w:rPr>
        <w:t xml:space="preserve"> kilku lat </w:t>
      </w:r>
      <w:r w:rsidR="004B6CB2">
        <w:rPr>
          <w:rFonts w:ascii="Arial" w:hAnsi="Arial" w:cs="Arial"/>
          <w:sz w:val="24"/>
          <w:szCs w:val="24"/>
        </w:rPr>
        <w:t xml:space="preserve">i </w:t>
      </w:r>
      <w:r w:rsidR="00145AEF">
        <w:rPr>
          <w:rFonts w:ascii="Arial" w:hAnsi="Arial" w:cs="Arial"/>
          <w:sz w:val="24"/>
          <w:szCs w:val="24"/>
        </w:rPr>
        <w:t>otrzymał odpowiedź</w:t>
      </w:r>
      <w:r w:rsidR="00406C78">
        <w:rPr>
          <w:rFonts w:ascii="Arial" w:hAnsi="Arial" w:cs="Arial"/>
          <w:sz w:val="24"/>
          <w:szCs w:val="24"/>
        </w:rPr>
        <w:t xml:space="preserve">, iż </w:t>
      </w:r>
      <w:r>
        <w:rPr>
          <w:rFonts w:ascii="Arial" w:hAnsi="Arial" w:cs="Arial"/>
          <w:sz w:val="24"/>
          <w:szCs w:val="24"/>
        </w:rPr>
        <w:t>ściągalność</w:t>
      </w:r>
      <w:r w:rsidR="00406C78">
        <w:rPr>
          <w:rFonts w:ascii="Arial" w:hAnsi="Arial" w:cs="Arial"/>
          <w:sz w:val="24"/>
          <w:szCs w:val="24"/>
        </w:rPr>
        <w:t xml:space="preserve"> oscyluje wokół </w:t>
      </w:r>
      <w:r w:rsidR="005D3E90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%.</w:t>
      </w:r>
    </w:p>
    <w:p w:rsidR="00145AEF" w:rsidRPr="00581336" w:rsidRDefault="00443243" w:rsidP="00581336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 w:rsidRPr="00713765">
        <w:rPr>
          <w:rFonts w:ascii="Arial" w:hAnsi="Arial" w:cs="Arial"/>
          <w:sz w:val="24"/>
          <w:szCs w:val="24"/>
        </w:rPr>
        <w:t>Przewodnicząca Komisji</w:t>
      </w:r>
      <w:r>
        <w:rPr>
          <w:rFonts w:ascii="Arial" w:hAnsi="Arial" w:cs="Arial"/>
          <w:sz w:val="24"/>
          <w:szCs w:val="24"/>
        </w:rPr>
        <w:t xml:space="preserve"> zamknęła dyskusję</w:t>
      </w:r>
      <w:r w:rsidR="00312462">
        <w:rPr>
          <w:rFonts w:ascii="Arial" w:hAnsi="Arial" w:cs="Arial"/>
          <w:sz w:val="24"/>
          <w:szCs w:val="24"/>
        </w:rPr>
        <w:t>.</w:t>
      </w:r>
    </w:p>
    <w:p w:rsidR="00581336" w:rsidRDefault="00A21377" w:rsidP="00A21377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A21377">
        <w:rPr>
          <w:rFonts w:ascii="Arial" w:eastAsia="Arial" w:hAnsi="Arial" w:cs="Arial"/>
          <w:sz w:val="24"/>
          <w:szCs w:val="24"/>
        </w:rPr>
        <w:t xml:space="preserve">Komisja </w:t>
      </w:r>
      <w:r w:rsidR="00312462">
        <w:rPr>
          <w:rFonts w:ascii="Arial" w:eastAsia="Arial" w:hAnsi="Arial" w:cs="Arial"/>
          <w:sz w:val="24"/>
          <w:szCs w:val="24"/>
        </w:rPr>
        <w:t xml:space="preserve">w głosowaniu </w:t>
      </w:r>
      <w:r w:rsidRPr="00A21377">
        <w:rPr>
          <w:rFonts w:ascii="Arial" w:eastAsia="Arial" w:hAnsi="Arial" w:cs="Arial"/>
          <w:sz w:val="24"/>
          <w:szCs w:val="24"/>
        </w:rPr>
        <w:t>pozytywni</w:t>
      </w:r>
      <w:r w:rsidR="002B7529">
        <w:rPr>
          <w:rFonts w:ascii="Arial" w:eastAsia="Arial" w:hAnsi="Arial" w:cs="Arial"/>
          <w:sz w:val="24"/>
          <w:szCs w:val="24"/>
        </w:rPr>
        <w:t xml:space="preserve">e zaopiniowała projekt uchwały </w:t>
      </w:r>
      <w:r w:rsidR="00312462">
        <w:rPr>
          <w:rFonts w:ascii="Arial" w:hAnsi="Arial" w:cs="Arial"/>
          <w:sz w:val="24"/>
          <w:szCs w:val="24"/>
        </w:rPr>
        <w:t>w</w:t>
      </w:r>
      <w:r w:rsidRPr="00A21377">
        <w:rPr>
          <w:rFonts w:ascii="Arial" w:hAnsi="Arial" w:cs="Arial"/>
          <w:sz w:val="24"/>
          <w:szCs w:val="24"/>
        </w:rPr>
        <w:t xml:space="preserve"> sprawie ustalenia wysokości opłaty za pobyt w izbie wytrzeźwień, funkcjonującej w strukturze Centrum Przeciwdz</w:t>
      </w:r>
      <w:r w:rsidR="00312462">
        <w:rPr>
          <w:rFonts w:ascii="Arial" w:hAnsi="Arial" w:cs="Arial"/>
          <w:sz w:val="24"/>
          <w:szCs w:val="24"/>
        </w:rPr>
        <w:t>iałania Uzależnieniom w Bytomiu</w:t>
      </w:r>
      <w:r w:rsidRPr="00A2137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- druk </w:t>
      </w:r>
      <w:r w:rsidR="004B6CB2">
        <w:rPr>
          <w:rFonts w:ascii="Arial" w:hAnsi="Arial" w:cs="Arial"/>
          <w:sz w:val="24"/>
          <w:szCs w:val="24"/>
        </w:rPr>
        <w:t>R-145</w:t>
      </w:r>
      <w:r w:rsidR="00312462">
        <w:rPr>
          <w:rFonts w:ascii="Arial" w:hAnsi="Arial" w:cs="Arial"/>
          <w:sz w:val="24"/>
          <w:szCs w:val="24"/>
        </w:rPr>
        <w:t>. Wynik</w:t>
      </w:r>
      <w:r w:rsidR="00F7305C">
        <w:rPr>
          <w:rFonts w:ascii="Arial" w:hAnsi="Arial" w:cs="Arial"/>
          <w:sz w:val="24"/>
          <w:szCs w:val="24"/>
        </w:rPr>
        <w:t xml:space="preserve"> głosowania</w:t>
      </w:r>
      <w:r w:rsidR="00312462">
        <w:rPr>
          <w:rFonts w:ascii="Arial" w:eastAsia="Arial" w:hAnsi="Arial" w:cs="Arial"/>
          <w:sz w:val="24"/>
          <w:szCs w:val="24"/>
        </w:rPr>
        <w:t>: 7 </w:t>
      </w:r>
      <w:r>
        <w:rPr>
          <w:rFonts w:ascii="Arial" w:eastAsia="Arial" w:hAnsi="Arial" w:cs="Arial"/>
          <w:sz w:val="24"/>
          <w:szCs w:val="24"/>
        </w:rPr>
        <w:t xml:space="preserve">głosów za, 0 przeciw, </w:t>
      </w:r>
      <w:r w:rsidR="00312462">
        <w:rPr>
          <w:rFonts w:ascii="Arial" w:eastAsia="Arial" w:hAnsi="Arial" w:cs="Arial"/>
          <w:sz w:val="24"/>
          <w:szCs w:val="24"/>
        </w:rPr>
        <w:t>0 wstrzymujących się (opinia nr</w:t>
      </w:r>
      <w:r>
        <w:rPr>
          <w:rFonts w:ascii="Arial" w:eastAsia="Arial" w:hAnsi="Arial" w:cs="Arial"/>
          <w:sz w:val="24"/>
          <w:szCs w:val="24"/>
        </w:rPr>
        <w:t xml:space="preserve"> PR.KZS.0014.14.2025).</w:t>
      </w:r>
    </w:p>
    <w:p w:rsidR="00443243" w:rsidRDefault="005421AD" w:rsidP="00A21377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145AEF">
        <w:rPr>
          <w:rFonts w:ascii="Arial" w:hAnsi="Arial" w:cs="Arial"/>
          <w:sz w:val="24"/>
          <w:szCs w:val="24"/>
        </w:rPr>
        <w:t>Pan Jarosław Więcław Naczelnik  Wydziału Polityki Społecznej</w:t>
      </w:r>
      <w:r w:rsidR="00145AEF" w:rsidRPr="00145AEF">
        <w:rPr>
          <w:rFonts w:ascii="Arial" w:hAnsi="Arial" w:cs="Arial"/>
          <w:sz w:val="24"/>
          <w:szCs w:val="24"/>
        </w:rPr>
        <w:t xml:space="preserve"> omawiając </w:t>
      </w:r>
      <w:r w:rsidR="00312462" w:rsidRPr="00145AEF">
        <w:rPr>
          <w:rFonts w:ascii="Arial" w:hAnsi="Arial" w:cs="Arial"/>
          <w:sz w:val="24"/>
          <w:szCs w:val="24"/>
        </w:rPr>
        <w:t>projekt uchwały</w:t>
      </w:r>
      <w:r w:rsidRPr="00145AEF">
        <w:rPr>
          <w:rFonts w:ascii="Arial" w:eastAsia="Arial" w:hAnsi="Arial" w:cs="Arial"/>
          <w:b/>
          <w:sz w:val="24"/>
          <w:szCs w:val="24"/>
        </w:rPr>
        <w:t xml:space="preserve"> </w:t>
      </w:r>
      <w:r w:rsidR="00145AEF" w:rsidRPr="00145AEF">
        <w:rPr>
          <w:rFonts w:ascii="Arial" w:hAnsi="Arial" w:cs="Arial"/>
          <w:sz w:val="24"/>
          <w:szCs w:val="24"/>
        </w:rPr>
        <w:t>uchylającej uchwałę nr LXXIX/998/23 Rady Miejskiej w Bytomiu w sprawie określenia rozkładu godzin pracy aptek ogólnodostępnych działających na terenie Bytomia (R-146)</w:t>
      </w:r>
      <w:r w:rsidR="00145AEF">
        <w:rPr>
          <w:rFonts w:ascii="Arial" w:hAnsi="Arial" w:cs="Arial"/>
          <w:sz w:val="24"/>
          <w:szCs w:val="24"/>
        </w:rPr>
        <w:t xml:space="preserve">, </w:t>
      </w:r>
      <w:r w:rsidR="00443243">
        <w:rPr>
          <w:rFonts w:ascii="Arial" w:hAnsi="Arial" w:cs="Arial"/>
          <w:sz w:val="24"/>
          <w:szCs w:val="24"/>
        </w:rPr>
        <w:t>wyraził zadowolenie, że będzie o</w:t>
      </w:r>
      <w:r w:rsidR="00145AEF">
        <w:rPr>
          <w:rFonts w:ascii="Arial" w:hAnsi="Arial" w:cs="Arial"/>
          <w:sz w:val="24"/>
          <w:szCs w:val="24"/>
        </w:rPr>
        <w:t xml:space="preserve">na wyrażać stan faktyczny, </w:t>
      </w:r>
      <w:r w:rsidR="00443243">
        <w:rPr>
          <w:rFonts w:ascii="Arial" w:hAnsi="Arial" w:cs="Arial"/>
          <w:sz w:val="24"/>
          <w:szCs w:val="24"/>
        </w:rPr>
        <w:t xml:space="preserve">gdyż </w:t>
      </w:r>
      <w:r w:rsidR="00443243">
        <w:rPr>
          <w:rFonts w:ascii="Arial" w:hAnsi="Arial" w:cs="Arial"/>
          <w:sz w:val="24"/>
          <w:szCs w:val="24"/>
        </w:rPr>
        <w:lastRenderedPageBreak/>
        <w:t>nie istnieje już podstaw</w:t>
      </w:r>
      <w:r w:rsidR="00312462">
        <w:rPr>
          <w:rFonts w:ascii="Arial" w:hAnsi="Arial" w:cs="Arial"/>
          <w:sz w:val="24"/>
          <w:szCs w:val="24"/>
        </w:rPr>
        <w:t>a</w:t>
      </w:r>
      <w:r w:rsidR="00443243">
        <w:rPr>
          <w:rFonts w:ascii="Arial" w:hAnsi="Arial" w:cs="Arial"/>
          <w:sz w:val="24"/>
          <w:szCs w:val="24"/>
        </w:rPr>
        <w:t xml:space="preserve"> prawna</w:t>
      </w:r>
      <w:r w:rsidR="00312462">
        <w:rPr>
          <w:rFonts w:ascii="Arial" w:hAnsi="Arial" w:cs="Arial"/>
          <w:sz w:val="24"/>
          <w:szCs w:val="24"/>
        </w:rPr>
        <w:t xml:space="preserve"> zobowiązująca Radę Miejską do ustalenia rozkładu godzin pracy aptek</w:t>
      </w:r>
      <w:r w:rsidR="00443243">
        <w:rPr>
          <w:rFonts w:ascii="Arial" w:hAnsi="Arial" w:cs="Arial"/>
          <w:sz w:val="24"/>
          <w:szCs w:val="24"/>
        </w:rPr>
        <w:t>. Bytom ma dwie</w:t>
      </w:r>
      <w:r w:rsidR="00145AEF">
        <w:rPr>
          <w:rFonts w:ascii="Arial" w:hAnsi="Arial" w:cs="Arial"/>
          <w:sz w:val="24"/>
          <w:szCs w:val="24"/>
        </w:rPr>
        <w:t xml:space="preserve"> całodobowe apteki w pełni zaspo</w:t>
      </w:r>
      <w:r w:rsidR="00443243">
        <w:rPr>
          <w:rFonts w:ascii="Arial" w:hAnsi="Arial" w:cs="Arial"/>
          <w:sz w:val="24"/>
          <w:szCs w:val="24"/>
        </w:rPr>
        <w:t xml:space="preserve">kajające potrzeby mieszkańców. </w:t>
      </w:r>
    </w:p>
    <w:p w:rsidR="007167AE" w:rsidRDefault="00713765" w:rsidP="00851A42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3E4A18">
        <w:rPr>
          <w:rFonts w:ascii="Arial" w:hAnsi="Arial" w:cs="Arial"/>
          <w:sz w:val="24"/>
          <w:szCs w:val="24"/>
        </w:rPr>
        <w:t xml:space="preserve">Nikt z radnych nie wziął udziału w dyskusji. </w:t>
      </w:r>
    </w:p>
    <w:p w:rsidR="004F0F15" w:rsidRPr="00851A42" w:rsidRDefault="00A21377" w:rsidP="00851A42">
      <w:pPr>
        <w:tabs>
          <w:tab w:val="num" w:pos="1069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A21377">
        <w:rPr>
          <w:rFonts w:ascii="Arial" w:eastAsia="Arial" w:hAnsi="Arial" w:cs="Arial"/>
          <w:sz w:val="24"/>
          <w:szCs w:val="24"/>
        </w:rPr>
        <w:t>Komisja pozytywni</w:t>
      </w:r>
      <w:r w:rsidR="00312462">
        <w:rPr>
          <w:rFonts w:ascii="Arial" w:eastAsia="Arial" w:hAnsi="Arial" w:cs="Arial"/>
          <w:sz w:val="24"/>
          <w:szCs w:val="24"/>
        </w:rPr>
        <w:t>e</w:t>
      </w:r>
      <w:r w:rsidR="00145AEF">
        <w:rPr>
          <w:rFonts w:ascii="Arial" w:eastAsia="Arial" w:hAnsi="Arial" w:cs="Arial"/>
          <w:sz w:val="24"/>
          <w:szCs w:val="24"/>
        </w:rPr>
        <w:t xml:space="preserve"> zaopiniowała projekt uchwały </w:t>
      </w:r>
      <w:r w:rsidR="00312462">
        <w:rPr>
          <w:rFonts w:ascii="Arial" w:hAnsi="Arial" w:cs="Arial"/>
          <w:sz w:val="24"/>
          <w:szCs w:val="24"/>
        </w:rPr>
        <w:t>uchylającej uchwałę nr LXXI</w:t>
      </w:r>
      <w:r w:rsidRPr="00A21377">
        <w:rPr>
          <w:rFonts w:ascii="Arial" w:hAnsi="Arial" w:cs="Arial"/>
          <w:sz w:val="24"/>
          <w:szCs w:val="24"/>
        </w:rPr>
        <w:t>X/998/23 Rady Miejskiej w Bytomiu w sprawie określenia rozkładu godzin pracy aptek ogólnodostępnych d</w:t>
      </w:r>
      <w:r w:rsidR="00581336">
        <w:rPr>
          <w:rFonts w:ascii="Arial" w:hAnsi="Arial" w:cs="Arial"/>
          <w:sz w:val="24"/>
          <w:szCs w:val="24"/>
        </w:rPr>
        <w:t>z</w:t>
      </w:r>
      <w:r w:rsidR="007167AE">
        <w:rPr>
          <w:rFonts w:ascii="Arial" w:hAnsi="Arial" w:cs="Arial"/>
          <w:sz w:val="24"/>
          <w:szCs w:val="24"/>
        </w:rPr>
        <w:t xml:space="preserve">iałających na terenie Bytomia </w:t>
      </w:r>
      <w:r w:rsidR="00312462">
        <w:rPr>
          <w:rFonts w:ascii="Arial" w:hAnsi="Arial" w:cs="Arial"/>
          <w:sz w:val="24"/>
          <w:szCs w:val="24"/>
        </w:rPr>
        <w:t xml:space="preserve"> na </w:t>
      </w:r>
      <w:r w:rsidR="00581336">
        <w:rPr>
          <w:rFonts w:ascii="Arial" w:eastAsia="Arial" w:hAnsi="Arial" w:cs="Arial"/>
          <w:sz w:val="24"/>
          <w:szCs w:val="24"/>
        </w:rPr>
        <w:t>druk</w:t>
      </w:r>
      <w:r w:rsidR="00312462">
        <w:rPr>
          <w:rFonts w:ascii="Arial" w:eastAsia="Arial" w:hAnsi="Arial" w:cs="Arial"/>
          <w:sz w:val="24"/>
          <w:szCs w:val="24"/>
        </w:rPr>
        <w:t>u</w:t>
      </w:r>
      <w:r w:rsidR="00145AEF">
        <w:rPr>
          <w:rFonts w:ascii="Arial" w:eastAsia="Arial" w:hAnsi="Arial" w:cs="Arial"/>
          <w:sz w:val="24"/>
          <w:szCs w:val="24"/>
        </w:rPr>
        <w:t xml:space="preserve"> </w:t>
      </w:r>
      <w:r w:rsidR="00581336">
        <w:rPr>
          <w:rFonts w:ascii="Arial" w:eastAsia="Arial" w:hAnsi="Arial" w:cs="Arial"/>
          <w:sz w:val="24"/>
          <w:szCs w:val="24"/>
        </w:rPr>
        <w:t>R-</w:t>
      </w:r>
      <w:r w:rsidR="00145AEF">
        <w:rPr>
          <w:rFonts w:ascii="Arial" w:eastAsia="Arial" w:hAnsi="Arial" w:cs="Arial"/>
          <w:sz w:val="24"/>
          <w:szCs w:val="24"/>
        </w:rPr>
        <w:t xml:space="preserve">146 </w:t>
      </w:r>
      <w:r w:rsidR="00312462">
        <w:rPr>
          <w:rFonts w:ascii="Arial" w:eastAsia="Arial" w:hAnsi="Arial" w:cs="Arial"/>
          <w:sz w:val="24"/>
          <w:szCs w:val="24"/>
        </w:rPr>
        <w:t>w </w:t>
      </w:r>
      <w:r w:rsidRPr="00A21377">
        <w:rPr>
          <w:rFonts w:ascii="Arial" w:eastAsia="Arial" w:hAnsi="Arial" w:cs="Arial"/>
          <w:sz w:val="24"/>
          <w:szCs w:val="24"/>
        </w:rPr>
        <w:t>głosowaniu: 7 głosów za, 0 przeciw, 0</w:t>
      </w:r>
      <w:r w:rsidR="00312462">
        <w:rPr>
          <w:rFonts w:ascii="Arial" w:eastAsia="Arial" w:hAnsi="Arial" w:cs="Arial"/>
          <w:sz w:val="24"/>
          <w:szCs w:val="24"/>
        </w:rPr>
        <w:t xml:space="preserve"> wstrzymujących się (opinia nr </w:t>
      </w:r>
      <w:r w:rsidRPr="00A21377">
        <w:rPr>
          <w:rFonts w:ascii="Arial" w:eastAsia="Arial" w:hAnsi="Arial" w:cs="Arial"/>
          <w:sz w:val="24"/>
          <w:szCs w:val="24"/>
        </w:rPr>
        <w:t>PR.KZS.0014.14.2025).</w:t>
      </w:r>
    </w:p>
    <w:p w:rsidR="00D57B94" w:rsidRPr="00581336" w:rsidRDefault="00386D21" w:rsidP="000D3D4D">
      <w:pPr>
        <w:tabs>
          <w:tab w:val="left" w:pos="284"/>
        </w:tabs>
        <w:spacing w:before="120" w:line="360" w:lineRule="auto"/>
        <w:rPr>
          <w:rFonts w:ascii="Arial" w:eastAsia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Ad.5.</w:t>
      </w:r>
    </w:p>
    <w:p w:rsidR="000D3D4D" w:rsidRDefault="000D3D4D" w:rsidP="000D3D4D">
      <w:pPr>
        <w:spacing w:before="240" w:line="360" w:lineRule="auto"/>
        <w:rPr>
          <w:rFonts w:ascii="Arial" w:hAnsi="Arial" w:cs="Arial"/>
          <w:sz w:val="24"/>
          <w:szCs w:val="24"/>
        </w:rPr>
      </w:pPr>
      <w:r w:rsidRPr="001939B6">
        <w:rPr>
          <w:rFonts w:ascii="Arial" w:hAnsi="Arial" w:cs="Arial"/>
          <w:sz w:val="24"/>
          <w:szCs w:val="24"/>
        </w:rPr>
        <w:t>Komisja Zdrowia, Ochrony Środowiska i Spraw Społecz</w:t>
      </w:r>
      <w:r>
        <w:rPr>
          <w:rFonts w:ascii="Arial" w:hAnsi="Arial" w:cs="Arial"/>
          <w:sz w:val="24"/>
          <w:szCs w:val="24"/>
        </w:rPr>
        <w:t>nych Rady Miejskiej w Bytomiu przyjęła protokół</w:t>
      </w:r>
      <w:r w:rsidR="007167AE">
        <w:rPr>
          <w:rFonts w:ascii="Arial" w:hAnsi="Arial" w:cs="Arial"/>
          <w:sz w:val="24"/>
          <w:szCs w:val="24"/>
        </w:rPr>
        <w:t xml:space="preserve"> nr </w:t>
      </w:r>
      <w:r>
        <w:rPr>
          <w:rFonts w:ascii="Arial" w:hAnsi="Arial" w:cs="Arial"/>
          <w:sz w:val="24"/>
          <w:szCs w:val="24"/>
        </w:rPr>
        <w:t>12.</w:t>
      </w:r>
      <w:r w:rsidRPr="001939B6">
        <w:rPr>
          <w:rFonts w:ascii="Arial" w:hAnsi="Arial" w:cs="Arial"/>
          <w:sz w:val="24"/>
          <w:szCs w:val="24"/>
        </w:rPr>
        <w:t>202</w:t>
      </w:r>
      <w:r>
        <w:rPr>
          <w:rFonts w:ascii="Arial" w:hAnsi="Arial" w:cs="Arial"/>
          <w:sz w:val="24"/>
          <w:szCs w:val="24"/>
        </w:rPr>
        <w:t>5 z posiedzenia K</w:t>
      </w:r>
      <w:r w:rsidRPr="001939B6">
        <w:rPr>
          <w:rFonts w:ascii="Arial" w:hAnsi="Arial" w:cs="Arial"/>
          <w:sz w:val="24"/>
          <w:szCs w:val="24"/>
        </w:rPr>
        <w:t>omisji</w:t>
      </w:r>
      <w:r>
        <w:rPr>
          <w:rFonts w:ascii="Arial" w:hAnsi="Arial" w:cs="Arial"/>
          <w:sz w:val="24"/>
          <w:szCs w:val="24"/>
        </w:rPr>
        <w:t xml:space="preserve">  </w:t>
      </w:r>
      <w:r w:rsidRPr="001939B6">
        <w:rPr>
          <w:rFonts w:ascii="Arial" w:hAnsi="Arial" w:cs="Arial"/>
          <w:sz w:val="24"/>
          <w:szCs w:val="24"/>
        </w:rPr>
        <w:t xml:space="preserve">w dniu </w:t>
      </w:r>
      <w:r>
        <w:rPr>
          <w:rFonts w:ascii="Arial" w:hAnsi="Arial" w:cs="Arial"/>
          <w:sz w:val="24"/>
          <w:szCs w:val="24"/>
        </w:rPr>
        <w:t xml:space="preserve">                          22 kwietnia 2025</w:t>
      </w:r>
      <w:r w:rsidRPr="001939B6">
        <w:rPr>
          <w:rFonts w:ascii="Arial" w:hAnsi="Arial" w:cs="Arial"/>
          <w:sz w:val="24"/>
          <w:szCs w:val="24"/>
        </w:rPr>
        <w:t xml:space="preserve"> roku</w:t>
      </w:r>
      <w:r>
        <w:rPr>
          <w:rFonts w:ascii="Arial" w:hAnsi="Arial" w:cs="Arial"/>
          <w:sz w:val="24"/>
          <w:szCs w:val="24"/>
        </w:rPr>
        <w:t xml:space="preserve">  w głosowaniu: 7 głosów za, 0 głosów przeciw, 0 głosów wstrzymujących się.</w:t>
      </w:r>
    </w:p>
    <w:p w:rsidR="00386D21" w:rsidRPr="00D57B94" w:rsidRDefault="00386D21" w:rsidP="00EA3CDE">
      <w:pPr>
        <w:spacing w:before="360"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Ad.6.</w:t>
      </w:r>
    </w:p>
    <w:p w:rsidR="000D3D4D" w:rsidRDefault="008B3D47" w:rsidP="00D60D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K</w:t>
      </w:r>
      <w:r w:rsidR="00386D21" w:rsidRPr="00516F23">
        <w:rPr>
          <w:rFonts w:ascii="Arial" w:hAnsi="Arial" w:cs="Arial"/>
        </w:rPr>
        <w:t>omisji</w:t>
      </w:r>
      <w:r w:rsidR="00386D21">
        <w:rPr>
          <w:rFonts w:ascii="Arial" w:hAnsi="Arial" w:cs="Arial"/>
        </w:rPr>
        <w:t xml:space="preserve"> </w:t>
      </w:r>
      <w:r w:rsidR="00851A42">
        <w:rPr>
          <w:rFonts w:ascii="Arial" w:hAnsi="Arial" w:cs="Arial"/>
        </w:rPr>
        <w:t>poinformowała</w:t>
      </w:r>
      <w:r w:rsidR="000D3D4D">
        <w:rPr>
          <w:rFonts w:ascii="Arial" w:hAnsi="Arial" w:cs="Arial"/>
        </w:rPr>
        <w:t xml:space="preserve">, </w:t>
      </w:r>
      <w:r w:rsidR="004F0F15">
        <w:rPr>
          <w:rFonts w:ascii="Arial" w:hAnsi="Arial" w:cs="Arial"/>
        </w:rPr>
        <w:t>że wpłynęły trzy pisma</w:t>
      </w:r>
      <w:r w:rsidR="000D3D4D">
        <w:rPr>
          <w:rFonts w:ascii="Arial" w:hAnsi="Arial" w:cs="Arial"/>
        </w:rPr>
        <w:t xml:space="preserve">: </w:t>
      </w:r>
      <w:r w:rsidR="00851A42">
        <w:rPr>
          <w:rStyle w:val="displayonly"/>
          <w:rFonts w:ascii="Arial" w:hAnsi="Arial" w:cs="Arial"/>
        </w:rPr>
        <w:t>„Informacja o </w:t>
      </w:r>
      <w:r w:rsidR="000D3D4D" w:rsidRPr="000D3D4D">
        <w:rPr>
          <w:rStyle w:val="displayonly"/>
          <w:rFonts w:ascii="Arial" w:hAnsi="Arial" w:cs="Arial"/>
        </w:rPr>
        <w:t xml:space="preserve">działalności Nadleśnictwa Świerklaniec w </w:t>
      </w:r>
      <w:r w:rsidR="00851A42">
        <w:rPr>
          <w:rStyle w:val="displayonly"/>
          <w:rFonts w:ascii="Arial" w:hAnsi="Arial" w:cs="Arial"/>
        </w:rPr>
        <w:t>roku 20</w:t>
      </w:r>
      <w:r w:rsidR="000D3D4D">
        <w:rPr>
          <w:rStyle w:val="displayonly"/>
          <w:rFonts w:ascii="Arial" w:hAnsi="Arial" w:cs="Arial"/>
        </w:rPr>
        <w:t>24. Plany na rok 2025”,</w:t>
      </w:r>
      <w:r w:rsidR="000D3D4D" w:rsidRPr="000D3D4D">
        <w:rPr>
          <w:rStyle w:val="displayonly"/>
          <w:rFonts w:ascii="Arial" w:hAnsi="Arial" w:cs="Arial"/>
        </w:rPr>
        <w:t xml:space="preserve"> „Informacja o działalnośc</w:t>
      </w:r>
      <w:r w:rsidR="00851A42">
        <w:rPr>
          <w:rStyle w:val="displayonly"/>
          <w:rFonts w:ascii="Arial" w:hAnsi="Arial" w:cs="Arial"/>
        </w:rPr>
        <w:t>i Nadleśnictwa Brynek w roku 20</w:t>
      </w:r>
      <w:r w:rsidR="000D3D4D" w:rsidRPr="000D3D4D">
        <w:rPr>
          <w:rStyle w:val="displayonly"/>
          <w:rFonts w:ascii="Arial" w:hAnsi="Arial" w:cs="Arial"/>
        </w:rPr>
        <w:t xml:space="preserve">24. Plany na rok 2025”,  „Informacja o działalności Nadleśnictwa Brynek-Bytom w </w:t>
      </w:r>
      <w:r w:rsidR="007167AE">
        <w:rPr>
          <w:rStyle w:val="displayonly"/>
          <w:rFonts w:ascii="Arial" w:hAnsi="Arial" w:cs="Arial"/>
        </w:rPr>
        <w:t>roku 20</w:t>
      </w:r>
      <w:r w:rsidR="00D60D36">
        <w:rPr>
          <w:rStyle w:val="displayonly"/>
          <w:rFonts w:ascii="Arial" w:hAnsi="Arial" w:cs="Arial"/>
        </w:rPr>
        <w:t xml:space="preserve">24. Plany na rok 2025”. </w:t>
      </w:r>
      <w:r w:rsidR="000D3D4D">
        <w:rPr>
          <w:rFonts w:ascii="Arial" w:hAnsi="Arial" w:cs="Arial"/>
        </w:rPr>
        <w:t>Komisja zadecyduje na najbliższym</w:t>
      </w:r>
      <w:r w:rsidR="000D3D4D" w:rsidRPr="000D3D4D">
        <w:rPr>
          <w:rFonts w:ascii="Arial" w:hAnsi="Arial" w:cs="Arial"/>
        </w:rPr>
        <w:t xml:space="preserve"> posiedzeniu</w:t>
      </w:r>
      <w:r w:rsidR="004F0F15">
        <w:rPr>
          <w:rFonts w:ascii="Arial" w:hAnsi="Arial" w:cs="Arial"/>
        </w:rPr>
        <w:t xml:space="preserve"> o terminie zaproszenia </w:t>
      </w:r>
      <w:r w:rsidR="00851A42">
        <w:rPr>
          <w:rFonts w:ascii="Arial" w:hAnsi="Arial" w:cs="Arial"/>
        </w:rPr>
        <w:t>przedstawicieli n</w:t>
      </w:r>
      <w:r w:rsidR="000D3D4D">
        <w:rPr>
          <w:rFonts w:ascii="Arial" w:hAnsi="Arial" w:cs="Arial"/>
        </w:rPr>
        <w:t xml:space="preserve">adleśnictwa </w:t>
      </w:r>
      <w:r w:rsidR="00851A42">
        <w:rPr>
          <w:rFonts w:ascii="Arial" w:hAnsi="Arial" w:cs="Arial"/>
        </w:rPr>
        <w:t>do omówienia w/w pism</w:t>
      </w:r>
      <w:r w:rsidR="000D3D4D">
        <w:rPr>
          <w:rFonts w:ascii="Arial" w:hAnsi="Arial" w:cs="Arial"/>
        </w:rPr>
        <w:t xml:space="preserve">. </w:t>
      </w:r>
    </w:p>
    <w:p w:rsidR="00851A42" w:rsidRDefault="00851A42" w:rsidP="000D3D4D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851A42">
        <w:rPr>
          <w:rFonts w:ascii="Arial" w:hAnsi="Arial" w:cs="Arial"/>
          <w:sz w:val="24"/>
          <w:szCs w:val="24"/>
        </w:rPr>
        <w:t xml:space="preserve">Przewodnicząca Komisji </w:t>
      </w:r>
      <w:r>
        <w:rPr>
          <w:rFonts w:ascii="Arial" w:hAnsi="Arial" w:cs="Arial"/>
          <w:sz w:val="24"/>
          <w:szCs w:val="24"/>
        </w:rPr>
        <w:t>zapozna</w:t>
      </w:r>
      <w:r w:rsidRPr="00851A42">
        <w:rPr>
          <w:rFonts w:ascii="Arial" w:hAnsi="Arial" w:cs="Arial"/>
          <w:sz w:val="24"/>
          <w:szCs w:val="24"/>
        </w:rPr>
        <w:t>ła</w:t>
      </w:r>
      <w:r>
        <w:rPr>
          <w:rFonts w:ascii="Arial" w:hAnsi="Arial" w:cs="Arial"/>
          <w:sz w:val="24"/>
          <w:szCs w:val="24"/>
        </w:rPr>
        <w:t xml:space="preserve"> członków Komisji z „Informacją o stanie miasta I Kwartał 2025”. K</w:t>
      </w:r>
      <w:r w:rsidR="000D3D4D" w:rsidRPr="000D3D4D">
        <w:rPr>
          <w:rFonts w:ascii="Arial" w:hAnsi="Arial" w:cs="Arial"/>
          <w:sz w:val="24"/>
          <w:szCs w:val="24"/>
        </w:rPr>
        <w:t xml:space="preserve">omisja przyjęła </w:t>
      </w:r>
      <w:r w:rsidR="003C1404">
        <w:rPr>
          <w:rFonts w:ascii="Arial" w:hAnsi="Arial" w:cs="Arial"/>
          <w:sz w:val="24"/>
          <w:szCs w:val="24"/>
        </w:rPr>
        <w:t xml:space="preserve">informację </w:t>
      </w:r>
      <w:r>
        <w:rPr>
          <w:rFonts w:ascii="Arial" w:hAnsi="Arial" w:cs="Arial"/>
          <w:sz w:val="24"/>
          <w:szCs w:val="24"/>
        </w:rPr>
        <w:t xml:space="preserve">do wiadomości. </w:t>
      </w:r>
      <w:r w:rsidR="00D60D36">
        <w:rPr>
          <w:rFonts w:ascii="Arial" w:hAnsi="Arial" w:cs="Arial"/>
          <w:sz w:val="24"/>
          <w:szCs w:val="24"/>
        </w:rPr>
        <w:t xml:space="preserve"> </w:t>
      </w:r>
    </w:p>
    <w:p w:rsidR="00386D21" w:rsidRDefault="000D3D4D" w:rsidP="000D3D4D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 w:rsidRPr="000D3D4D">
        <w:rPr>
          <w:rFonts w:ascii="Arial" w:hAnsi="Arial" w:cs="Arial"/>
          <w:sz w:val="24"/>
          <w:szCs w:val="24"/>
        </w:rPr>
        <w:t xml:space="preserve">Przewodnicząca Komisji </w:t>
      </w:r>
      <w:r w:rsidR="00B90662" w:rsidRPr="000D3D4D">
        <w:rPr>
          <w:rFonts w:ascii="Arial" w:hAnsi="Arial" w:cs="Arial"/>
          <w:sz w:val="24"/>
          <w:szCs w:val="24"/>
        </w:rPr>
        <w:t xml:space="preserve">ogłosiła, że następne posiedzenie </w:t>
      </w:r>
      <w:r w:rsidR="00386D21" w:rsidRPr="000D3D4D">
        <w:rPr>
          <w:rFonts w:ascii="Arial" w:hAnsi="Arial" w:cs="Arial"/>
          <w:sz w:val="24"/>
          <w:szCs w:val="24"/>
        </w:rPr>
        <w:t>K</w:t>
      </w:r>
      <w:r w:rsidR="00B90662" w:rsidRPr="000D3D4D">
        <w:rPr>
          <w:rFonts w:ascii="Arial" w:hAnsi="Arial" w:cs="Arial"/>
          <w:sz w:val="24"/>
          <w:szCs w:val="24"/>
        </w:rPr>
        <w:t xml:space="preserve">omisji odbędzie się </w:t>
      </w:r>
      <w:r w:rsidR="00145AEF">
        <w:rPr>
          <w:rFonts w:ascii="Arial" w:hAnsi="Arial" w:cs="Arial"/>
          <w:sz w:val="24"/>
          <w:szCs w:val="24"/>
        </w:rPr>
        <w:t xml:space="preserve">    </w:t>
      </w:r>
      <w:r w:rsidR="00687D88" w:rsidRPr="000D3D4D">
        <w:rPr>
          <w:rFonts w:ascii="Arial" w:hAnsi="Arial" w:cs="Arial"/>
          <w:sz w:val="24"/>
          <w:szCs w:val="24"/>
        </w:rPr>
        <w:t>16 czerwca</w:t>
      </w:r>
      <w:r w:rsidR="00D57B94" w:rsidRPr="000D3D4D">
        <w:rPr>
          <w:rFonts w:ascii="Arial" w:hAnsi="Arial" w:cs="Arial"/>
          <w:sz w:val="24"/>
          <w:szCs w:val="24"/>
        </w:rPr>
        <w:t xml:space="preserve"> </w:t>
      </w:r>
      <w:r w:rsidR="00B90662" w:rsidRPr="000D3D4D">
        <w:rPr>
          <w:rFonts w:ascii="Arial" w:hAnsi="Arial" w:cs="Arial"/>
          <w:sz w:val="24"/>
          <w:szCs w:val="24"/>
        </w:rPr>
        <w:t xml:space="preserve"> 202</w:t>
      </w:r>
      <w:r w:rsidR="005B3377" w:rsidRPr="000D3D4D">
        <w:rPr>
          <w:rFonts w:ascii="Arial" w:hAnsi="Arial" w:cs="Arial"/>
          <w:sz w:val="24"/>
          <w:szCs w:val="24"/>
        </w:rPr>
        <w:t>5</w:t>
      </w:r>
      <w:r w:rsidR="00B90662" w:rsidRPr="000D3D4D">
        <w:rPr>
          <w:rFonts w:ascii="Arial" w:hAnsi="Arial" w:cs="Arial"/>
          <w:sz w:val="24"/>
          <w:szCs w:val="24"/>
        </w:rPr>
        <w:t xml:space="preserve"> roku o godzinie 11:00</w:t>
      </w:r>
      <w:r w:rsidR="00D57B94" w:rsidRPr="000D3D4D">
        <w:rPr>
          <w:rFonts w:ascii="Arial" w:hAnsi="Arial" w:cs="Arial"/>
          <w:sz w:val="24"/>
          <w:szCs w:val="24"/>
        </w:rPr>
        <w:t xml:space="preserve">. </w:t>
      </w:r>
      <w:r w:rsidR="003F4DDF" w:rsidRPr="000D3D4D">
        <w:rPr>
          <w:rFonts w:ascii="Arial" w:hAnsi="Arial" w:cs="Arial"/>
          <w:sz w:val="24"/>
          <w:szCs w:val="24"/>
        </w:rPr>
        <w:t>Radni otrzymają stosowne zawiadomienia</w:t>
      </w:r>
      <w:r w:rsidR="00B90662" w:rsidRPr="000D3D4D">
        <w:rPr>
          <w:rFonts w:ascii="Arial" w:hAnsi="Arial" w:cs="Arial"/>
          <w:sz w:val="24"/>
          <w:szCs w:val="24"/>
        </w:rPr>
        <w:t xml:space="preserve"> (</w:t>
      </w:r>
      <w:r w:rsidR="003C1404">
        <w:rPr>
          <w:rFonts w:ascii="Arial" w:hAnsi="Arial" w:cs="Arial"/>
          <w:sz w:val="24"/>
          <w:szCs w:val="24"/>
        </w:rPr>
        <w:t>za</w:t>
      </w:r>
      <w:r w:rsidR="00145AEF">
        <w:rPr>
          <w:rFonts w:ascii="Arial" w:hAnsi="Arial" w:cs="Arial"/>
          <w:sz w:val="24"/>
          <w:szCs w:val="24"/>
        </w:rPr>
        <w:t>wiadomienie</w:t>
      </w:r>
      <w:r w:rsidR="00687D88" w:rsidRPr="000D3D4D">
        <w:rPr>
          <w:rFonts w:ascii="Arial" w:hAnsi="Arial" w:cs="Arial"/>
          <w:sz w:val="24"/>
          <w:szCs w:val="24"/>
        </w:rPr>
        <w:t xml:space="preserve"> PR.KZS.0012.13</w:t>
      </w:r>
      <w:r w:rsidR="00923F47" w:rsidRPr="000D3D4D">
        <w:rPr>
          <w:rFonts w:ascii="Arial" w:hAnsi="Arial" w:cs="Arial"/>
          <w:sz w:val="24"/>
          <w:szCs w:val="24"/>
        </w:rPr>
        <w:t xml:space="preserve">.2025  stanowiące </w:t>
      </w:r>
      <w:r w:rsidR="00B90662" w:rsidRPr="000D3D4D">
        <w:rPr>
          <w:rFonts w:ascii="Arial" w:hAnsi="Arial" w:cs="Arial"/>
          <w:sz w:val="24"/>
          <w:szCs w:val="24"/>
        </w:rPr>
        <w:t>załącznik nr</w:t>
      </w:r>
      <w:r w:rsidR="001C27DA" w:rsidRPr="000D3D4D">
        <w:rPr>
          <w:rFonts w:ascii="Arial" w:hAnsi="Arial" w:cs="Arial"/>
          <w:sz w:val="24"/>
          <w:szCs w:val="24"/>
        </w:rPr>
        <w:t xml:space="preserve"> 2</w:t>
      </w:r>
      <w:r w:rsidR="00B90662" w:rsidRPr="000D3D4D">
        <w:rPr>
          <w:rFonts w:ascii="Arial" w:hAnsi="Arial" w:cs="Arial"/>
          <w:sz w:val="24"/>
          <w:szCs w:val="24"/>
        </w:rPr>
        <w:t>).</w:t>
      </w:r>
    </w:p>
    <w:p w:rsidR="002E1508" w:rsidRDefault="002E1508" w:rsidP="000D3D4D">
      <w:pPr>
        <w:keepNext/>
        <w:spacing w:before="120" w:after="100" w:afterAutospacing="1"/>
        <w:rPr>
          <w:rFonts w:ascii="Arial" w:hAnsi="Arial" w:cs="Arial"/>
          <w:sz w:val="24"/>
          <w:szCs w:val="24"/>
        </w:rPr>
      </w:pPr>
    </w:p>
    <w:p w:rsidR="006446A4" w:rsidRPr="00386D21" w:rsidRDefault="00386D21" w:rsidP="000D3D4D">
      <w:pPr>
        <w:keepNext/>
        <w:spacing w:before="120" w:after="100" w:afterAutospacing="1"/>
        <w:rPr>
          <w:rFonts w:ascii="Arial" w:hAnsi="Arial" w:cs="Arial"/>
          <w:sz w:val="24"/>
          <w:szCs w:val="24"/>
        </w:rPr>
      </w:pPr>
      <w:r w:rsidRPr="00386D21">
        <w:rPr>
          <w:rFonts w:ascii="Arial" w:hAnsi="Arial" w:cs="Arial"/>
          <w:sz w:val="24"/>
          <w:szCs w:val="24"/>
        </w:rPr>
        <w:t>Ad.7.</w:t>
      </w:r>
    </w:p>
    <w:p w:rsidR="004F0F15" w:rsidRDefault="00386D21" w:rsidP="00A42B4D">
      <w:pPr>
        <w:spacing w:line="360" w:lineRule="auto"/>
        <w:rPr>
          <w:rFonts w:ascii="Arial" w:hAnsi="Arial" w:cs="Arial"/>
          <w:sz w:val="24"/>
          <w:szCs w:val="24"/>
        </w:rPr>
      </w:pPr>
      <w:r w:rsidRPr="00CF651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rzewodnicząca</w:t>
      </w:r>
      <w:r w:rsidRPr="00CF651C">
        <w:rPr>
          <w:rFonts w:ascii="Arial" w:hAnsi="Arial" w:cs="Arial"/>
          <w:sz w:val="24"/>
          <w:szCs w:val="24"/>
        </w:rPr>
        <w:t xml:space="preserve"> Komisji </w:t>
      </w:r>
      <w:r>
        <w:rPr>
          <w:rFonts w:ascii="Arial" w:hAnsi="Arial" w:cs="Arial"/>
          <w:sz w:val="24"/>
          <w:szCs w:val="24"/>
        </w:rPr>
        <w:t xml:space="preserve">Zdrowia, Ochrony Środowiska i Spraw Społecznych </w:t>
      </w:r>
      <w:r w:rsidR="00CF651C" w:rsidRPr="00CF651C">
        <w:rPr>
          <w:rFonts w:ascii="Arial" w:hAnsi="Arial" w:cs="Arial"/>
          <w:bCs/>
          <w:sz w:val="24"/>
          <w:szCs w:val="24"/>
        </w:rPr>
        <w:t>stwierdził</w:t>
      </w:r>
      <w:r w:rsidR="00CF651C">
        <w:rPr>
          <w:rFonts w:ascii="Arial" w:hAnsi="Arial" w:cs="Arial"/>
          <w:bCs/>
          <w:sz w:val="24"/>
          <w:szCs w:val="24"/>
        </w:rPr>
        <w:t>a</w:t>
      </w:r>
      <w:r w:rsidR="00CF651C" w:rsidRPr="00CF651C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CF651C">
        <w:rPr>
          <w:rFonts w:ascii="Arial" w:hAnsi="Arial" w:cs="Arial"/>
          <w:sz w:val="24"/>
          <w:szCs w:val="24"/>
        </w:rPr>
        <w:t xml:space="preserve">i zamknęła </w:t>
      </w:r>
      <w:r w:rsidR="00CF651C" w:rsidRPr="00CF651C">
        <w:rPr>
          <w:rFonts w:ascii="Arial" w:hAnsi="Arial" w:cs="Arial"/>
          <w:sz w:val="24"/>
          <w:szCs w:val="24"/>
        </w:rPr>
        <w:t xml:space="preserve">posiedzenie </w:t>
      </w:r>
      <w:r>
        <w:rPr>
          <w:rFonts w:ascii="Arial" w:hAnsi="Arial" w:cs="Arial"/>
          <w:sz w:val="24"/>
          <w:szCs w:val="24"/>
        </w:rPr>
        <w:t xml:space="preserve"> </w:t>
      </w:r>
      <w:r w:rsidR="00CF651C" w:rsidRPr="00CF651C">
        <w:rPr>
          <w:rFonts w:ascii="Arial" w:hAnsi="Arial" w:cs="Arial"/>
          <w:sz w:val="24"/>
          <w:szCs w:val="24"/>
        </w:rPr>
        <w:t xml:space="preserve">o godzinie </w:t>
      </w:r>
      <w:r w:rsidR="00CF651C">
        <w:rPr>
          <w:rFonts w:ascii="Arial" w:hAnsi="Arial" w:cs="Arial"/>
          <w:sz w:val="24"/>
          <w:szCs w:val="24"/>
        </w:rPr>
        <w:t>1</w:t>
      </w:r>
      <w:r w:rsidR="005B3377">
        <w:rPr>
          <w:rFonts w:ascii="Arial" w:hAnsi="Arial" w:cs="Arial"/>
          <w:sz w:val="24"/>
          <w:szCs w:val="24"/>
        </w:rPr>
        <w:t>1</w:t>
      </w:r>
      <w:r w:rsidR="00A054F6">
        <w:rPr>
          <w:rFonts w:ascii="Arial" w:hAnsi="Arial" w:cs="Arial"/>
          <w:sz w:val="24"/>
          <w:szCs w:val="24"/>
        </w:rPr>
        <w:t>.</w:t>
      </w:r>
      <w:r w:rsidR="003E4A18">
        <w:rPr>
          <w:rFonts w:ascii="Arial" w:hAnsi="Arial" w:cs="Arial"/>
          <w:sz w:val="24"/>
          <w:szCs w:val="24"/>
        </w:rPr>
        <w:t>30</w:t>
      </w:r>
      <w:r w:rsidR="00CF651C" w:rsidRPr="00CF651C">
        <w:rPr>
          <w:rFonts w:ascii="Arial" w:hAnsi="Arial" w:cs="Arial"/>
          <w:sz w:val="24"/>
          <w:szCs w:val="24"/>
        </w:rPr>
        <w:t>.</w:t>
      </w:r>
    </w:p>
    <w:p w:rsidR="002E1508" w:rsidRPr="00CF651C" w:rsidRDefault="002E1508" w:rsidP="00A42B4D">
      <w:pPr>
        <w:spacing w:line="360" w:lineRule="auto"/>
        <w:rPr>
          <w:rFonts w:ascii="Arial" w:hAnsi="Arial" w:cs="Arial"/>
          <w:sz w:val="24"/>
          <w:szCs w:val="24"/>
        </w:rPr>
      </w:pPr>
    </w:p>
    <w:p w:rsidR="006446A4" w:rsidRPr="00476FAF" w:rsidRDefault="00016371" w:rsidP="00A95655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D57B94">
        <w:rPr>
          <w:rFonts w:ascii="Arial" w:hAnsi="Arial" w:cs="Arial"/>
          <w:sz w:val="16"/>
          <w:szCs w:val="16"/>
        </w:rPr>
        <w:t>rotokołował: S.</w:t>
      </w:r>
      <w:r w:rsidR="000D3B2E">
        <w:rPr>
          <w:rFonts w:ascii="Arial" w:hAnsi="Arial" w:cs="Arial"/>
          <w:sz w:val="16"/>
          <w:szCs w:val="16"/>
        </w:rPr>
        <w:t xml:space="preserve">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2E0B95" w:rsidP="00C31667">
      <w:pPr>
        <w:spacing w:after="0" w:line="240" w:lineRule="auto"/>
        <w:ind w:left="5664"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Podpisała </w:t>
      </w:r>
      <w:r w:rsidR="00CA629D">
        <w:rPr>
          <w:rFonts w:ascii="Arial" w:hAnsi="Arial" w:cs="Arial"/>
          <w:sz w:val="24"/>
          <w:szCs w:val="24"/>
        </w:rPr>
        <w:t>Przewodnicząca</w:t>
      </w:r>
    </w:p>
    <w:p w:rsidR="00CA629D" w:rsidRDefault="00CA629D" w:rsidP="00C31667">
      <w:pPr>
        <w:tabs>
          <w:tab w:val="left" w:pos="2790"/>
          <w:tab w:val="center" w:pos="4111"/>
        </w:tabs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Komisji Zdrowia, Ochrony Środowiska</w:t>
      </w:r>
    </w:p>
    <w:p w:rsidR="00CA629D" w:rsidRDefault="00CA629D" w:rsidP="00C31667">
      <w:pPr>
        <w:pStyle w:val="Tekstpodstawowywcity3"/>
        <w:spacing w:before="0" w:beforeAutospacing="0" w:after="0" w:afterAutospacing="0" w:line="240" w:lineRule="auto"/>
        <w:ind w:left="4956" w:firstLine="708"/>
        <w:jc w:val="righ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1667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1667">
      <w:pPr>
        <w:pStyle w:val="Tekstpodstawowywcity3"/>
        <w:spacing w:before="0" w:beforeAutospacing="0" w:after="0" w:afterAutospacing="0" w:line="240" w:lineRule="auto"/>
        <w:ind w:firstLine="0"/>
        <w:jc w:val="right"/>
        <w:rPr>
          <w:rFonts w:ascii="Arial" w:hAnsi="Arial" w:cs="Arial"/>
          <w:iCs/>
          <w:spacing w:val="-3"/>
          <w:sz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17"/>
        <w:gridCol w:w="81"/>
      </w:tblGrid>
      <w:tr w:rsidR="00CA629D" w:rsidRPr="00405EE3" w:rsidTr="00C14DD9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CA629D" w:rsidRPr="00405EE3" w:rsidRDefault="00102BE6" w:rsidP="00C31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</w:rPr>
              <w:t xml:space="preserve">     </w:t>
            </w:r>
            <w:r w:rsidR="00CA629D">
              <w:rPr>
                <w:rFonts w:ascii="Arial" w:hAnsi="Arial" w:cs="Arial"/>
                <w:sz w:val="24"/>
              </w:rPr>
              <w:t xml:space="preserve">                                                                                               Teresa Polak</w:t>
            </w:r>
          </w:p>
        </w:tc>
        <w:tc>
          <w:tcPr>
            <w:tcW w:w="0" w:type="auto"/>
            <w:vAlign w:val="center"/>
            <w:hideMark/>
          </w:tcPr>
          <w:p w:rsidR="00CA629D" w:rsidRPr="00405EE3" w:rsidRDefault="00CA629D" w:rsidP="00C3166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386D21" w:rsidRDefault="00386D21" w:rsidP="002634B7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86D21" w:rsidRDefault="00386D21" w:rsidP="00A95655">
      <w:pPr>
        <w:spacing w:after="0" w:line="240" w:lineRule="auto"/>
        <w:ind w:left="5664" w:firstLine="708"/>
        <w:jc w:val="center"/>
        <w:rPr>
          <w:rFonts w:ascii="Arial" w:hAnsi="Arial" w:cs="Arial"/>
          <w:sz w:val="24"/>
          <w:szCs w:val="24"/>
        </w:rPr>
      </w:pPr>
    </w:p>
    <w:p w:rsidR="00970E70" w:rsidRPr="002634B7" w:rsidRDefault="002634B7" w:rsidP="002634B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 </w:t>
      </w:r>
      <w:r w:rsidR="001B1C5D">
        <w:rPr>
          <w:rStyle w:val="displayonly"/>
          <w:rFonts w:ascii="Arial" w:hAnsi="Arial" w:cs="Arial"/>
          <w:szCs w:val="22"/>
        </w:rPr>
        <w:t>3898</w:t>
      </w:r>
      <w:r w:rsidR="00BD5587">
        <w:rPr>
          <w:rStyle w:val="displayonly"/>
          <w:rFonts w:ascii="Arial" w:hAnsi="Arial" w:cs="Arial"/>
          <w:szCs w:val="22"/>
        </w:rPr>
        <w:t xml:space="preserve"> </w:t>
      </w:r>
      <w:r w:rsidR="00710995">
        <w:rPr>
          <w:rStyle w:val="displayonly"/>
          <w:rFonts w:ascii="Arial" w:hAnsi="Arial" w:cs="Arial"/>
          <w:szCs w:val="22"/>
        </w:rPr>
        <w:t>/07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0332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386D2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BC4A14">
            <w:pPr>
              <w:spacing w:after="0" w:line="240" w:lineRule="auto"/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405EE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102BE6" w:rsidRDefault="00102BE6" w:rsidP="005B3377">
      <w:pPr>
        <w:pStyle w:val="Tekstpodstawowywcity3"/>
        <w:spacing w:before="0" w:beforeAutospacing="0" w:after="0" w:afterAutospacing="0" w:line="240" w:lineRule="auto"/>
        <w:ind w:firstLine="0"/>
        <w:rPr>
          <w:rFonts w:ascii="Arial" w:hAnsi="Arial" w:cs="Arial"/>
          <w:szCs w:val="22"/>
        </w:rPr>
      </w:pPr>
    </w:p>
    <w:sectPr w:rsidR="00102BE6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EA8" w:rsidRDefault="003C6EA8" w:rsidP="00873599">
      <w:pPr>
        <w:spacing w:after="0" w:line="240" w:lineRule="auto"/>
      </w:pPr>
      <w:r>
        <w:separator/>
      </w:r>
    </w:p>
  </w:endnote>
  <w:endnote w:type="continuationSeparator" w:id="0">
    <w:p w:rsidR="003C6EA8" w:rsidRDefault="003C6EA8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0D3D4D" w:rsidRDefault="0013473D">
        <w:pPr>
          <w:pStyle w:val="Stopka"/>
          <w:jc w:val="right"/>
        </w:pPr>
        <w:fldSimple w:instr=" PAGE   \* MERGEFORMAT ">
          <w:r w:rsidR="001B1C5D">
            <w:rPr>
              <w:noProof/>
            </w:rPr>
            <w:t>5</w:t>
          </w:r>
        </w:fldSimple>
      </w:p>
    </w:sdtContent>
  </w:sdt>
  <w:p w:rsidR="000D3D4D" w:rsidRDefault="000D3D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EA8" w:rsidRDefault="003C6EA8" w:rsidP="00873599">
      <w:pPr>
        <w:spacing w:after="0" w:line="240" w:lineRule="auto"/>
      </w:pPr>
      <w:r>
        <w:separator/>
      </w:r>
    </w:p>
  </w:footnote>
  <w:footnote w:type="continuationSeparator" w:id="0">
    <w:p w:rsidR="003C6EA8" w:rsidRDefault="003C6EA8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8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29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0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5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8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0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4"/>
  </w:num>
  <w:num w:numId="2">
    <w:abstractNumId w:val="21"/>
  </w:num>
  <w:num w:numId="3">
    <w:abstractNumId w:val="5"/>
  </w:num>
  <w:num w:numId="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</w:num>
  <w:num w:numId="7">
    <w:abstractNumId w:val="36"/>
  </w:num>
  <w:num w:numId="8">
    <w:abstractNumId w:val="27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0"/>
  </w:num>
  <w:num w:numId="14">
    <w:abstractNumId w:val="31"/>
  </w:num>
  <w:num w:numId="15">
    <w:abstractNumId w:val="39"/>
  </w:num>
  <w:num w:numId="16">
    <w:abstractNumId w:val="4"/>
  </w:num>
  <w:num w:numId="17">
    <w:abstractNumId w:val="35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7"/>
  </w:num>
  <w:num w:numId="23">
    <w:abstractNumId w:val="6"/>
  </w:num>
  <w:num w:numId="24">
    <w:abstractNumId w:val="32"/>
  </w:num>
  <w:num w:numId="25">
    <w:abstractNumId w:val="2"/>
  </w:num>
  <w:num w:numId="26">
    <w:abstractNumId w:val="26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5"/>
  </w:num>
  <w:num w:numId="34">
    <w:abstractNumId w:val="18"/>
  </w:num>
  <w:num w:numId="35">
    <w:abstractNumId w:val="19"/>
  </w:num>
  <w:num w:numId="36">
    <w:abstractNumId w:val="15"/>
  </w:num>
  <w:num w:numId="37">
    <w:abstractNumId w:val="38"/>
  </w:num>
  <w:num w:numId="38">
    <w:abstractNumId w:val="28"/>
  </w:num>
  <w:num w:numId="39">
    <w:abstractNumId w:val="3"/>
  </w:num>
  <w:num w:numId="40">
    <w:abstractNumId w:val="33"/>
  </w:num>
  <w:num w:numId="41">
    <w:abstractNumId w:val="10"/>
  </w:num>
  <w:num w:numId="42">
    <w:abstractNumId w:val="24"/>
  </w:num>
  <w:num w:numId="4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5AB9"/>
    <w:rsid w:val="00016371"/>
    <w:rsid w:val="0003007F"/>
    <w:rsid w:val="0003323C"/>
    <w:rsid w:val="000332F1"/>
    <w:rsid w:val="000341EB"/>
    <w:rsid w:val="00034EFD"/>
    <w:rsid w:val="00035C65"/>
    <w:rsid w:val="000371BD"/>
    <w:rsid w:val="00037E4C"/>
    <w:rsid w:val="0004264D"/>
    <w:rsid w:val="000440E5"/>
    <w:rsid w:val="00044302"/>
    <w:rsid w:val="00044BB0"/>
    <w:rsid w:val="00050453"/>
    <w:rsid w:val="00054DB6"/>
    <w:rsid w:val="00055DA4"/>
    <w:rsid w:val="00055DD0"/>
    <w:rsid w:val="000618E0"/>
    <w:rsid w:val="00061A98"/>
    <w:rsid w:val="00062BD2"/>
    <w:rsid w:val="000650D6"/>
    <w:rsid w:val="00067F23"/>
    <w:rsid w:val="00071AE8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63A8"/>
    <w:rsid w:val="000866A5"/>
    <w:rsid w:val="000873F5"/>
    <w:rsid w:val="000939F9"/>
    <w:rsid w:val="0009409E"/>
    <w:rsid w:val="00094C1F"/>
    <w:rsid w:val="00095403"/>
    <w:rsid w:val="00097509"/>
    <w:rsid w:val="000B1E21"/>
    <w:rsid w:val="000B36E6"/>
    <w:rsid w:val="000B42B2"/>
    <w:rsid w:val="000B5CFC"/>
    <w:rsid w:val="000B5E25"/>
    <w:rsid w:val="000B6269"/>
    <w:rsid w:val="000C3A61"/>
    <w:rsid w:val="000C5D57"/>
    <w:rsid w:val="000D1810"/>
    <w:rsid w:val="000D24FD"/>
    <w:rsid w:val="000D3B2E"/>
    <w:rsid w:val="000D3D4D"/>
    <w:rsid w:val="000D4995"/>
    <w:rsid w:val="000E0AB4"/>
    <w:rsid w:val="000E219E"/>
    <w:rsid w:val="000E3C6E"/>
    <w:rsid w:val="000E4989"/>
    <w:rsid w:val="000E4F90"/>
    <w:rsid w:val="000E58C4"/>
    <w:rsid w:val="000E74F5"/>
    <w:rsid w:val="000F0C44"/>
    <w:rsid w:val="000F291C"/>
    <w:rsid w:val="000F3DD0"/>
    <w:rsid w:val="000F46D5"/>
    <w:rsid w:val="000F4D8F"/>
    <w:rsid w:val="000F5867"/>
    <w:rsid w:val="00101788"/>
    <w:rsid w:val="00102490"/>
    <w:rsid w:val="00102BE6"/>
    <w:rsid w:val="00105CCF"/>
    <w:rsid w:val="00110041"/>
    <w:rsid w:val="001123B6"/>
    <w:rsid w:val="00112F6B"/>
    <w:rsid w:val="001136CA"/>
    <w:rsid w:val="00115CF1"/>
    <w:rsid w:val="001162BF"/>
    <w:rsid w:val="00120EF8"/>
    <w:rsid w:val="0012132F"/>
    <w:rsid w:val="0012590B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73D"/>
    <w:rsid w:val="00134BE8"/>
    <w:rsid w:val="00136E11"/>
    <w:rsid w:val="00137978"/>
    <w:rsid w:val="00137DCA"/>
    <w:rsid w:val="00142F1D"/>
    <w:rsid w:val="001459CD"/>
    <w:rsid w:val="00145AEF"/>
    <w:rsid w:val="00156544"/>
    <w:rsid w:val="00157E1C"/>
    <w:rsid w:val="001611EE"/>
    <w:rsid w:val="00161632"/>
    <w:rsid w:val="00164080"/>
    <w:rsid w:val="001664ED"/>
    <w:rsid w:val="00166AC4"/>
    <w:rsid w:val="001676D0"/>
    <w:rsid w:val="00171CB5"/>
    <w:rsid w:val="00174F04"/>
    <w:rsid w:val="00176CE8"/>
    <w:rsid w:val="00184316"/>
    <w:rsid w:val="001846E5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B04FB"/>
    <w:rsid w:val="001B1720"/>
    <w:rsid w:val="001B1C5D"/>
    <w:rsid w:val="001B2745"/>
    <w:rsid w:val="001B2D7D"/>
    <w:rsid w:val="001B3E7B"/>
    <w:rsid w:val="001C02F5"/>
    <w:rsid w:val="001C1551"/>
    <w:rsid w:val="001C1954"/>
    <w:rsid w:val="001C27DA"/>
    <w:rsid w:val="001C2D40"/>
    <w:rsid w:val="001D1D29"/>
    <w:rsid w:val="001D29DE"/>
    <w:rsid w:val="001D5A3A"/>
    <w:rsid w:val="001D7063"/>
    <w:rsid w:val="001D75D1"/>
    <w:rsid w:val="001F00D3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431A"/>
    <w:rsid w:val="00204E12"/>
    <w:rsid w:val="00205863"/>
    <w:rsid w:val="00205BB0"/>
    <w:rsid w:val="002073B1"/>
    <w:rsid w:val="00210338"/>
    <w:rsid w:val="0021353F"/>
    <w:rsid w:val="00217330"/>
    <w:rsid w:val="002212BC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5F4F"/>
    <w:rsid w:val="00250935"/>
    <w:rsid w:val="00251782"/>
    <w:rsid w:val="00257A87"/>
    <w:rsid w:val="002634B7"/>
    <w:rsid w:val="00263C35"/>
    <w:rsid w:val="00263CA5"/>
    <w:rsid w:val="00273B06"/>
    <w:rsid w:val="00280489"/>
    <w:rsid w:val="00280FEF"/>
    <w:rsid w:val="0028373B"/>
    <w:rsid w:val="00286036"/>
    <w:rsid w:val="002860C9"/>
    <w:rsid w:val="00286F02"/>
    <w:rsid w:val="00287126"/>
    <w:rsid w:val="00293D2C"/>
    <w:rsid w:val="00294B35"/>
    <w:rsid w:val="002972ED"/>
    <w:rsid w:val="002A268A"/>
    <w:rsid w:val="002A4F16"/>
    <w:rsid w:val="002A76D0"/>
    <w:rsid w:val="002B0282"/>
    <w:rsid w:val="002B048A"/>
    <w:rsid w:val="002B1551"/>
    <w:rsid w:val="002B18B4"/>
    <w:rsid w:val="002B2F96"/>
    <w:rsid w:val="002B7529"/>
    <w:rsid w:val="002C13B9"/>
    <w:rsid w:val="002C169F"/>
    <w:rsid w:val="002C4FDC"/>
    <w:rsid w:val="002C799E"/>
    <w:rsid w:val="002C7E24"/>
    <w:rsid w:val="002D004B"/>
    <w:rsid w:val="002D049E"/>
    <w:rsid w:val="002D07E9"/>
    <w:rsid w:val="002D0908"/>
    <w:rsid w:val="002D23A7"/>
    <w:rsid w:val="002D2C4B"/>
    <w:rsid w:val="002D69A0"/>
    <w:rsid w:val="002D6F08"/>
    <w:rsid w:val="002D7EB5"/>
    <w:rsid w:val="002D7EC4"/>
    <w:rsid w:val="002E0B95"/>
    <w:rsid w:val="002E1508"/>
    <w:rsid w:val="002E2C2E"/>
    <w:rsid w:val="002E317E"/>
    <w:rsid w:val="002F25AD"/>
    <w:rsid w:val="002F2722"/>
    <w:rsid w:val="002F4768"/>
    <w:rsid w:val="002F5212"/>
    <w:rsid w:val="002F6924"/>
    <w:rsid w:val="002F7B57"/>
    <w:rsid w:val="003009C1"/>
    <w:rsid w:val="00301717"/>
    <w:rsid w:val="003026E3"/>
    <w:rsid w:val="00303E89"/>
    <w:rsid w:val="00304210"/>
    <w:rsid w:val="0030724A"/>
    <w:rsid w:val="00310328"/>
    <w:rsid w:val="00310379"/>
    <w:rsid w:val="00310CAA"/>
    <w:rsid w:val="00312462"/>
    <w:rsid w:val="00323F8C"/>
    <w:rsid w:val="00325FFE"/>
    <w:rsid w:val="003261C5"/>
    <w:rsid w:val="00327BD3"/>
    <w:rsid w:val="00330A30"/>
    <w:rsid w:val="00334313"/>
    <w:rsid w:val="003353CF"/>
    <w:rsid w:val="003378FE"/>
    <w:rsid w:val="003431F2"/>
    <w:rsid w:val="00343ED5"/>
    <w:rsid w:val="003470AE"/>
    <w:rsid w:val="00355738"/>
    <w:rsid w:val="003606BF"/>
    <w:rsid w:val="00360FB3"/>
    <w:rsid w:val="0036136B"/>
    <w:rsid w:val="0036189E"/>
    <w:rsid w:val="00363E9C"/>
    <w:rsid w:val="00364B8F"/>
    <w:rsid w:val="003657C3"/>
    <w:rsid w:val="00367152"/>
    <w:rsid w:val="003744C9"/>
    <w:rsid w:val="00376D70"/>
    <w:rsid w:val="00380AFA"/>
    <w:rsid w:val="00384502"/>
    <w:rsid w:val="003851EB"/>
    <w:rsid w:val="003864C1"/>
    <w:rsid w:val="00386D21"/>
    <w:rsid w:val="00390251"/>
    <w:rsid w:val="00390FCC"/>
    <w:rsid w:val="00391D84"/>
    <w:rsid w:val="0039414E"/>
    <w:rsid w:val="003A06E9"/>
    <w:rsid w:val="003A490D"/>
    <w:rsid w:val="003A568D"/>
    <w:rsid w:val="003A7653"/>
    <w:rsid w:val="003A7B0F"/>
    <w:rsid w:val="003B042F"/>
    <w:rsid w:val="003B4BD0"/>
    <w:rsid w:val="003B536B"/>
    <w:rsid w:val="003B6200"/>
    <w:rsid w:val="003B6397"/>
    <w:rsid w:val="003B64AC"/>
    <w:rsid w:val="003B6876"/>
    <w:rsid w:val="003B6F47"/>
    <w:rsid w:val="003C0B88"/>
    <w:rsid w:val="003C1404"/>
    <w:rsid w:val="003C5245"/>
    <w:rsid w:val="003C5848"/>
    <w:rsid w:val="003C5888"/>
    <w:rsid w:val="003C6EA8"/>
    <w:rsid w:val="003D2DB1"/>
    <w:rsid w:val="003D6D61"/>
    <w:rsid w:val="003E131A"/>
    <w:rsid w:val="003E36B5"/>
    <w:rsid w:val="003E38B9"/>
    <w:rsid w:val="003E40F4"/>
    <w:rsid w:val="003E4A18"/>
    <w:rsid w:val="003E5DD3"/>
    <w:rsid w:val="003F0FBB"/>
    <w:rsid w:val="003F17E9"/>
    <w:rsid w:val="003F39F7"/>
    <w:rsid w:val="003F4DDF"/>
    <w:rsid w:val="003F7C98"/>
    <w:rsid w:val="003F7E4F"/>
    <w:rsid w:val="00402F85"/>
    <w:rsid w:val="00405EE3"/>
    <w:rsid w:val="004060E0"/>
    <w:rsid w:val="00406C78"/>
    <w:rsid w:val="004140D9"/>
    <w:rsid w:val="00416284"/>
    <w:rsid w:val="00417C54"/>
    <w:rsid w:val="00422D3E"/>
    <w:rsid w:val="00424785"/>
    <w:rsid w:val="00424BF2"/>
    <w:rsid w:val="00430A3A"/>
    <w:rsid w:val="004313A8"/>
    <w:rsid w:val="00431485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828"/>
    <w:rsid w:val="00443930"/>
    <w:rsid w:val="0044492A"/>
    <w:rsid w:val="0044716E"/>
    <w:rsid w:val="0044758A"/>
    <w:rsid w:val="00453DC4"/>
    <w:rsid w:val="0045428F"/>
    <w:rsid w:val="004542FB"/>
    <w:rsid w:val="004564E3"/>
    <w:rsid w:val="00456E76"/>
    <w:rsid w:val="004611C5"/>
    <w:rsid w:val="004615B5"/>
    <w:rsid w:val="00461FE0"/>
    <w:rsid w:val="00463995"/>
    <w:rsid w:val="004660F0"/>
    <w:rsid w:val="004710E1"/>
    <w:rsid w:val="004724DE"/>
    <w:rsid w:val="0047468F"/>
    <w:rsid w:val="00474FBB"/>
    <w:rsid w:val="00476FAF"/>
    <w:rsid w:val="004804E0"/>
    <w:rsid w:val="004815B6"/>
    <w:rsid w:val="004850FA"/>
    <w:rsid w:val="00486100"/>
    <w:rsid w:val="00490DEC"/>
    <w:rsid w:val="004915DF"/>
    <w:rsid w:val="00492A56"/>
    <w:rsid w:val="004935C2"/>
    <w:rsid w:val="00493B4F"/>
    <w:rsid w:val="004963CD"/>
    <w:rsid w:val="0049775B"/>
    <w:rsid w:val="004A0E6F"/>
    <w:rsid w:val="004A1343"/>
    <w:rsid w:val="004A1615"/>
    <w:rsid w:val="004A16FC"/>
    <w:rsid w:val="004A2AD7"/>
    <w:rsid w:val="004A489D"/>
    <w:rsid w:val="004A67E2"/>
    <w:rsid w:val="004B1B55"/>
    <w:rsid w:val="004B1F7E"/>
    <w:rsid w:val="004B2B50"/>
    <w:rsid w:val="004B3F3A"/>
    <w:rsid w:val="004B4AE6"/>
    <w:rsid w:val="004B4AFB"/>
    <w:rsid w:val="004B6848"/>
    <w:rsid w:val="004B6CB2"/>
    <w:rsid w:val="004B7DC8"/>
    <w:rsid w:val="004C27EC"/>
    <w:rsid w:val="004C3C46"/>
    <w:rsid w:val="004C559E"/>
    <w:rsid w:val="004C5C21"/>
    <w:rsid w:val="004C7750"/>
    <w:rsid w:val="004D0BE3"/>
    <w:rsid w:val="004D1BCB"/>
    <w:rsid w:val="004D2D47"/>
    <w:rsid w:val="004D2E48"/>
    <w:rsid w:val="004E0B69"/>
    <w:rsid w:val="004E1B6D"/>
    <w:rsid w:val="004E238D"/>
    <w:rsid w:val="004E5CD5"/>
    <w:rsid w:val="004F0F15"/>
    <w:rsid w:val="004F32B8"/>
    <w:rsid w:val="004F3999"/>
    <w:rsid w:val="004F4BCE"/>
    <w:rsid w:val="004F5EF8"/>
    <w:rsid w:val="004F7F74"/>
    <w:rsid w:val="005014E5"/>
    <w:rsid w:val="0050258E"/>
    <w:rsid w:val="00503031"/>
    <w:rsid w:val="00506287"/>
    <w:rsid w:val="005141B1"/>
    <w:rsid w:val="00516F23"/>
    <w:rsid w:val="00523744"/>
    <w:rsid w:val="00531FE6"/>
    <w:rsid w:val="00533B62"/>
    <w:rsid w:val="00534B7E"/>
    <w:rsid w:val="005421AD"/>
    <w:rsid w:val="00544AB0"/>
    <w:rsid w:val="00546797"/>
    <w:rsid w:val="0055538C"/>
    <w:rsid w:val="0056057C"/>
    <w:rsid w:val="00561A90"/>
    <w:rsid w:val="00563E64"/>
    <w:rsid w:val="00566B2F"/>
    <w:rsid w:val="005703AA"/>
    <w:rsid w:val="00573426"/>
    <w:rsid w:val="00576B41"/>
    <w:rsid w:val="00580D3A"/>
    <w:rsid w:val="00581336"/>
    <w:rsid w:val="00581A17"/>
    <w:rsid w:val="00582399"/>
    <w:rsid w:val="00584AEC"/>
    <w:rsid w:val="00585712"/>
    <w:rsid w:val="005868DB"/>
    <w:rsid w:val="005A0BDD"/>
    <w:rsid w:val="005A1709"/>
    <w:rsid w:val="005A19D9"/>
    <w:rsid w:val="005A3122"/>
    <w:rsid w:val="005A4504"/>
    <w:rsid w:val="005A79B7"/>
    <w:rsid w:val="005A7E5A"/>
    <w:rsid w:val="005B0BBF"/>
    <w:rsid w:val="005B259D"/>
    <w:rsid w:val="005B3377"/>
    <w:rsid w:val="005B35AF"/>
    <w:rsid w:val="005B4ACE"/>
    <w:rsid w:val="005B5403"/>
    <w:rsid w:val="005B57A4"/>
    <w:rsid w:val="005B73C9"/>
    <w:rsid w:val="005C08E9"/>
    <w:rsid w:val="005C1D02"/>
    <w:rsid w:val="005C1F1F"/>
    <w:rsid w:val="005C542A"/>
    <w:rsid w:val="005D1AE1"/>
    <w:rsid w:val="005D2155"/>
    <w:rsid w:val="005D2776"/>
    <w:rsid w:val="005D2EFD"/>
    <w:rsid w:val="005D3E90"/>
    <w:rsid w:val="005D6178"/>
    <w:rsid w:val="005D7210"/>
    <w:rsid w:val="005E1F37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5141"/>
    <w:rsid w:val="005F5F5D"/>
    <w:rsid w:val="005F6926"/>
    <w:rsid w:val="00600B8C"/>
    <w:rsid w:val="00604728"/>
    <w:rsid w:val="0060741E"/>
    <w:rsid w:val="00611CC0"/>
    <w:rsid w:val="00616EAD"/>
    <w:rsid w:val="00620E3A"/>
    <w:rsid w:val="00622A34"/>
    <w:rsid w:val="00624D79"/>
    <w:rsid w:val="00627B29"/>
    <w:rsid w:val="0063035F"/>
    <w:rsid w:val="006316DD"/>
    <w:rsid w:val="00631E0C"/>
    <w:rsid w:val="00633CA3"/>
    <w:rsid w:val="0063660D"/>
    <w:rsid w:val="006376C6"/>
    <w:rsid w:val="006446A4"/>
    <w:rsid w:val="00644EFC"/>
    <w:rsid w:val="0065059C"/>
    <w:rsid w:val="00651015"/>
    <w:rsid w:val="006526C5"/>
    <w:rsid w:val="00652C56"/>
    <w:rsid w:val="0065651C"/>
    <w:rsid w:val="00656D28"/>
    <w:rsid w:val="006619EF"/>
    <w:rsid w:val="00662A0F"/>
    <w:rsid w:val="006664A8"/>
    <w:rsid w:val="00667C1C"/>
    <w:rsid w:val="00670481"/>
    <w:rsid w:val="0067203D"/>
    <w:rsid w:val="00672E97"/>
    <w:rsid w:val="006741BE"/>
    <w:rsid w:val="006766F0"/>
    <w:rsid w:val="00677047"/>
    <w:rsid w:val="00680079"/>
    <w:rsid w:val="0068541B"/>
    <w:rsid w:val="00687236"/>
    <w:rsid w:val="00687D88"/>
    <w:rsid w:val="00690263"/>
    <w:rsid w:val="0069169D"/>
    <w:rsid w:val="0069369B"/>
    <w:rsid w:val="0069403E"/>
    <w:rsid w:val="00694FC1"/>
    <w:rsid w:val="006B0401"/>
    <w:rsid w:val="006B2F40"/>
    <w:rsid w:val="006B4292"/>
    <w:rsid w:val="006B4504"/>
    <w:rsid w:val="006B4975"/>
    <w:rsid w:val="006C1797"/>
    <w:rsid w:val="006C536B"/>
    <w:rsid w:val="006D00B1"/>
    <w:rsid w:val="006D4424"/>
    <w:rsid w:val="006D5F6F"/>
    <w:rsid w:val="006D6A7C"/>
    <w:rsid w:val="006E0108"/>
    <w:rsid w:val="006E7C9C"/>
    <w:rsid w:val="006F049A"/>
    <w:rsid w:val="006F0F7E"/>
    <w:rsid w:val="006F4363"/>
    <w:rsid w:val="006F5901"/>
    <w:rsid w:val="006F595F"/>
    <w:rsid w:val="00700181"/>
    <w:rsid w:val="00701D4C"/>
    <w:rsid w:val="00703676"/>
    <w:rsid w:val="00703FC2"/>
    <w:rsid w:val="00705BCD"/>
    <w:rsid w:val="00710995"/>
    <w:rsid w:val="00711D15"/>
    <w:rsid w:val="007120D2"/>
    <w:rsid w:val="00713765"/>
    <w:rsid w:val="007167AE"/>
    <w:rsid w:val="007178EE"/>
    <w:rsid w:val="00721F21"/>
    <w:rsid w:val="00725F4B"/>
    <w:rsid w:val="00730D5F"/>
    <w:rsid w:val="00731C4D"/>
    <w:rsid w:val="00737D7E"/>
    <w:rsid w:val="00746A5E"/>
    <w:rsid w:val="00750D14"/>
    <w:rsid w:val="0075168D"/>
    <w:rsid w:val="00757083"/>
    <w:rsid w:val="00760678"/>
    <w:rsid w:val="00761AB2"/>
    <w:rsid w:val="0076365A"/>
    <w:rsid w:val="007657C0"/>
    <w:rsid w:val="00770643"/>
    <w:rsid w:val="00770842"/>
    <w:rsid w:val="00773D30"/>
    <w:rsid w:val="00787DFE"/>
    <w:rsid w:val="00790E2C"/>
    <w:rsid w:val="0079780D"/>
    <w:rsid w:val="007B6BF1"/>
    <w:rsid w:val="007C0A40"/>
    <w:rsid w:val="007C1E1F"/>
    <w:rsid w:val="007C2A10"/>
    <w:rsid w:val="007C442C"/>
    <w:rsid w:val="007C723B"/>
    <w:rsid w:val="007C732A"/>
    <w:rsid w:val="007C7E5E"/>
    <w:rsid w:val="007D33B8"/>
    <w:rsid w:val="007D4CD5"/>
    <w:rsid w:val="007D5A42"/>
    <w:rsid w:val="007D5C45"/>
    <w:rsid w:val="007D66E5"/>
    <w:rsid w:val="007E0684"/>
    <w:rsid w:val="007E13F3"/>
    <w:rsid w:val="007E14AF"/>
    <w:rsid w:val="007E16B9"/>
    <w:rsid w:val="007E21A3"/>
    <w:rsid w:val="007E598C"/>
    <w:rsid w:val="007E7878"/>
    <w:rsid w:val="007E7C7E"/>
    <w:rsid w:val="007F06BB"/>
    <w:rsid w:val="007F095F"/>
    <w:rsid w:val="007F0F34"/>
    <w:rsid w:val="007F11E5"/>
    <w:rsid w:val="007F5EE6"/>
    <w:rsid w:val="00803F35"/>
    <w:rsid w:val="00805631"/>
    <w:rsid w:val="00806DF1"/>
    <w:rsid w:val="00807FE2"/>
    <w:rsid w:val="00813385"/>
    <w:rsid w:val="0081686C"/>
    <w:rsid w:val="00824B2A"/>
    <w:rsid w:val="0082524C"/>
    <w:rsid w:val="00826BA4"/>
    <w:rsid w:val="00831B13"/>
    <w:rsid w:val="00831E15"/>
    <w:rsid w:val="008323A4"/>
    <w:rsid w:val="008339F8"/>
    <w:rsid w:val="008453DB"/>
    <w:rsid w:val="00851A42"/>
    <w:rsid w:val="00854021"/>
    <w:rsid w:val="008546F4"/>
    <w:rsid w:val="00855173"/>
    <w:rsid w:val="00860A66"/>
    <w:rsid w:val="0086100D"/>
    <w:rsid w:val="0086120D"/>
    <w:rsid w:val="00861EA8"/>
    <w:rsid w:val="008713C7"/>
    <w:rsid w:val="00873599"/>
    <w:rsid w:val="0088181F"/>
    <w:rsid w:val="00881D7E"/>
    <w:rsid w:val="00892587"/>
    <w:rsid w:val="00892C0A"/>
    <w:rsid w:val="00893D41"/>
    <w:rsid w:val="00895CC4"/>
    <w:rsid w:val="0089680B"/>
    <w:rsid w:val="008A3178"/>
    <w:rsid w:val="008A40F2"/>
    <w:rsid w:val="008B1194"/>
    <w:rsid w:val="008B11B9"/>
    <w:rsid w:val="008B12D0"/>
    <w:rsid w:val="008B36FC"/>
    <w:rsid w:val="008B3D47"/>
    <w:rsid w:val="008B5C1F"/>
    <w:rsid w:val="008B7387"/>
    <w:rsid w:val="008C0387"/>
    <w:rsid w:val="008C0CDB"/>
    <w:rsid w:val="008C6F4A"/>
    <w:rsid w:val="008C750F"/>
    <w:rsid w:val="008D037D"/>
    <w:rsid w:val="008D3E6C"/>
    <w:rsid w:val="008D6E7C"/>
    <w:rsid w:val="008E021D"/>
    <w:rsid w:val="008E2E40"/>
    <w:rsid w:val="008E7205"/>
    <w:rsid w:val="008E77B9"/>
    <w:rsid w:val="008F5657"/>
    <w:rsid w:val="00901E1D"/>
    <w:rsid w:val="00903590"/>
    <w:rsid w:val="00903C97"/>
    <w:rsid w:val="00906C05"/>
    <w:rsid w:val="009159A0"/>
    <w:rsid w:val="00916420"/>
    <w:rsid w:val="00917434"/>
    <w:rsid w:val="00923688"/>
    <w:rsid w:val="00923F47"/>
    <w:rsid w:val="00924855"/>
    <w:rsid w:val="00925A6C"/>
    <w:rsid w:val="00930690"/>
    <w:rsid w:val="009342C0"/>
    <w:rsid w:val="0093457A"/>
    <w:rsid w:val="00934A47"/>
    <w:rsid w:val="00935FD3"/>
    <w:rsid w:val="00936FAB"/>
    <w:rsid w:val="009456E7"/>
    <w:rsid w:val="009464DE"/>
    <w:rsid w:val="009566D0"/>
    <w:rsid w:val="009603C3"/>
    <w:rsid w:val="00962141"/>
    <w:rsid w:val="00965CAB"/>
    <w:rsid w:val="00965EE4"/>
    <w:rsid w:val="00967128"/>
    <w:rsid w:val="00967D4B"/>
    <w:rsid w:val="00970828"/>
    <w:rsid w:val="009708DF"/>
    <w:rsid w:val="00970E70"/>
    <w:rsid w:val="0097217D"/>
    <w:rsid w:val="009723CC"/>
    <w:rsid w:val="00975BDB"/>
    <w:rsid w:val="00976251"/>
    <w:rsid w:val="00977544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5DFF"/>
    <w:rsid w:val="009A6CCB"/>
    <w:rsid w:val="009A73AA"/>
    <w:rsid w:val="009B0907"/>
    <w:rsid w:val="009B2213"/>
    <w:rsid w:val="009B4F6C"/>
    <w:rsid w:val="009B5771"/>
    <w:rsid w:val="009B6656"/>
    <w:rsid w:val="009C0191"/>
    <w:rsid w:val="009C1F85"/>
    <w:rsid w:val="009C39E3"/>
    <w:rsid w:val="009C6246"/>
    <w:rsid w:val="009C64F6"/>
    <w:rsid w:val="009C7D87"/>
    <w:rsid w:val="009D2D55"/>
    <w:rsid w:val="009E0D15"/>
    <w:rsid w:val="009E1152"/>
    <w:rsid w:val="009E24DC"/>
    <w:rsid w:val="009F09EF"/>
    <w:rsid w:val="009F2972"/>
    <w:rsid w:val="00A00BDA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47F8"/>
    <w:rsid w:val="00A14E43"/>
    <w:rsid w:val="00A1653B"/>
    <w:rsid w:val="00A17745"/>
    <w:rsid w:val="00A20634"/>
    <w:rsid w:val="00A21377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520CC"/>
    <w:rsid w:val="00A551C9"/>
    <w:rsid w:val="00A61CEF"/>
    <w:rsid w:val="00A625AE"/>
    <w:rsid w:val="00A6273F"/>
    <w:rsid w:val="00A62F3A"/>
    <w:rsid w:val="00A64E61"/>
    <w:rsid w:val="00A67220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4CC8"/>
    <w:rsid w:val="00A95655"/>
    <w:rsid w:val="00A95750"/>
    <w:rsid w:val="00A96365"/>
    <w:rsid w:val="00AA364B"/>
    <w:rsid w:val="00AA4891"/>
    <w:rsid w:val="00AA6229"/>
    <w:rsid w:val="00AB0A6A"/>
    <w:rsid w:val="00AB278E"/>
    <w:rsid w:val="00AB35A1"/>
    <w:rsid w:val="00AB4FFC"/>
    <w:rsid w:val="00AB6669"/>
    <w:rsid w:val="00AC2D39"/>
    <w:rsid w:val="00AD1816"/>
    <w:rsid w:val="00AD1C50"/>
    <w:rsid w:val="00AD4401"/>
    <w:rsid w:val="00AD60C5"/>
    <w:rsid w:val="00AE1A14"/>
    <w:rsid w:val="00AE31F5"/>
    <w:rsid w:val="00AE564B"/>
    <w:rsid w:val="00AE669F"/>
    <w:rsid w:val="00AE66FA"/>
    <w:rsid w:val="00AE705E"/>
    <w:rsid w:val="00AE7D2A"/>
    <w:rsid w:val="00AF3DF9"/>
    <w:rsid w:val="00AF4645"/>
    <w:rsid w:val="00AF4D2C"/>
    <w:rsid w:val="00AF66E0"/>
    <w:rsid w:val="00AF6DA8"/>
    <w:rsid w:val="00B019C3"/>
    <w:rsid w:val="00B04496"/>
    <w:rsid w:val="00B05DB7"/>
    <w:rsid w:val="00B15118"/>
    <w:rsid w:val="00B17036"/>
    <w:rsid w:val="00B2144E"/>
    <w:rsid w:val="00B21B02"/>
    <w:rsid w:val="00B21E22"/>
    <w:rsid w:val="00B230AA"/>
    <w:rsid w:val="00B2545D"/>
    <w:rsid w:val="00B31C18"/>
    <w:rsid w:val="00B327DE"/>
    <w:rsid w:val="00B40095"/>
    <w:rsid w:val="00B4016C"/>
    <w:rsid w:val="00B4115E"/>
    <w:rsid w:val="00B42AE3"/>
    <w:rsid w:val="00B437BD"/>
    <w:rsid w:val="00B45C15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7028F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96FD9"/>
    <w:rsid w:val="00BA0862"/>
    <w:rsid w:val="00BA1AC5"/>
    <w:rsid w:val="00BA259B"/>
    <w:rsid w:val="00BA42AE"/>
    <w:rsid w:val="00BA4795"/>
    <w:rsid w:val="00BA760A"/>
    <w:rsid w:val="00BB132E"/>
    <w:rsid w:val="00BB1EC4"/>
    <w:rsid w:val="00BB67DE"/>
    <w:rsid w:val="00BB6A6B"/>
    <w:rsid w:val="00BC0511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41AB"/>
    <w:rsid w:val="00BD5587"/>
    <w:rsid w:val="00BD642C"/>
    <w:rsid w:val="00BE0015"/>
    <w:rsid w:val="00BE008B"/>
    <w:rsid w:val="00BE29A9"/>
    <w:rsid w:val="00BE41F5"/>
    <w:rsid w:val="00BE46D5"/>
    <w:rsid w:val="00BE483A"/>
    <w:rsid w:val="00BF123F"/>
    <w:rsid w:val="00C007B0"/>
    <w:rsid w:val="00C05577"/>
    <w:rsid w:val="00C069E5"/>
    <w:rsid w:val="00C07E0F"/>
    <w:rsid w:val="00C14DD9"/>
    <w:rsid w:val="00C1702F"/>
    <w:rsid w:val="00C170C3"/>
    <w:rsid w:val="00C17C84"/>
    <w:rsid w:val="00C2438E"/>
    <w:rsid w:val="00C31667"/>
    <w:rsid w:val="00C328E3"/>
    <w:rsid w:val="00C32B55"/>
    <w:rsid w:val="00C42A3F"/>
    <w:rsid w:val="00C51EC8"/>
    <w:rsid w:val="00C51F46"/>
    <w:rsid w:val="00C559F2"/>
    <w:rsid w:val="00C57C49"/>
    <w:rsid w:val="00C57E06"/>
    <w:rsid w:val="00C60BDD"/>
    <w:rsid w:val="00C62556"/>
    <w:rsid w:val="00C62D6C"/>
    <w:rsid w:val="00C6533F"/>
    <w:rsid w:val="00C6675D"/>
    <w:rsid w:val="00C729C5"/>
    <w:rsid w:val="00C85F46"/>
    <w:rsid w:val="00C86D75"/>
    <w:rsid w:val="00C90188"/>
    <w:rsid w:val="00C90316"/>
    <w:rsid w:val="00C90ADB"/>
    <w:rsid w:val="00C94881"/>
    <w:rsid w:val="00C95E3F"/>
    <w:rsid w:val="00CA16AC"/>
    <w:rsid w:val="00CA4852"/>
    <w:rsid w:val="00CA629D"/>
    <w:rsid w:val="00CA734B"/>
    <w:rsid w:val="00CB1619"/>
    <w:rsid w:val="00CB1E0B"/>
    <w:rsid w:val="00CB306F"/>
    <w:rsid w:val="00CB37A4"/>
    <w:rsid w:val="00CB4240"/>
    <w:rsid w:val="00CB5C15"/>
    <w:rsid w:val="00CC0914"/>
    <w:rsid w:val="00CC11E7"/>
    <w:rsid w:val="00CC3147"/>
    <w:rsid w:val="00CC5B5C"/>
    <w:rsid w:val="00CD1982"/>
    <w:rsid w:val="00CD4260"/>
    <w:rsid w:val="00CD6F08"/>
    <w:rsid w:val="00CD71FB"/>
    <w:rsid w:val="00CD742D"/>
    <w:rsid w:val="00CE06FD"/>
    <w:rsid w:val="00CE2BE3"/>
    <w:rsid w:val="00CE39AE"/>
    <w:rsid w:val="00CE4C0F"/>
    <w:rsid w:val="00CE6FB5"/>
    <w:rsid w:val="00CE7954"/>
    <w:rsid w:val="00CF03FE"/>
    <w:rsid w:val="00CF1730"/>
    <w:rsid w:val="00CF227F"/>
    <w:rsid w:val="00CF41A7"/>
    <w:rsid w:val="00CF47F2"/>
    <w:rsid w:val="00CF651C"/>
    <w:rsid w:val="00D0028C"/>
    <w:rsid w:val="00D0042C"/>
    <w:rsid w:val="00D00BAA"/>
    <w:rsid w:val="00D02CA9"/>
    <w:rsid w:val="00D02CD5"/>
    <w:rsid w:val="00D0587B"/>
    <w:rsid w:val="00D0661D"/>
    <w:rsid w:val="00D07979"/>
    <w:rsid w:val="00D11F82"/>
    <w:rsid w:val="00D1547E"/>
    <w:rsid w:val="00D216A8"/>
    <w:rsid w:val="00D2311F"/>
    <w:rsid w:val="00D23A5F"/>
    <w:rsid w:val="00D24048"/>
    <w:rsid w:val="00D257C2"/>
    <w:rsid w:val="00D263CE"/>
    <w:rsid w:val="00D26659"/>
    <w:rsid w:val="00D3296A"/>
    <w:rsid w:val="00D359DE"/>
    <w:rsid w:val="00D375BB"/>
    <w:rsid w:val="00D40F63"/>
    <w:rsid w:val="00D5118A"/>
    <w:rsid w:val="00D51A42"/>
    <w:rsid w:val="00D5205D"/>
    <w:rsid w:val="00D52D64"/>
    <w:rsid w:val="00D541EC"/>
    <w:rsid w:val="00D57B94"/>
    <w:rsid w:val="00D60D36"/>
    <w:rsid w:val="00D6180B"/>
    <w:rsid w:val="00D62275"/>
    <w:rsid w:val="00D643C1"/>
    <w:rsid w:val="00D66678"/>
    <w:rsid w:val="00D6714F"/>
    <w:rsid w:val="00D67E58"/>
    <w:rsid w:val="00D70F80"/>
    <w:rsid w:val="00D71423"/>
    <w:rsid w:val="00D751E3"/>
    <w:rsid w:val="00D7677A"/>
    <w:rsid w:val="00D76C77"/>
    <w:rsid w:val="00D76F78"/>
    <w:rsid w:val="00D8026B"/>
    <w:rsid w:val="00D91BB4"/>
    <w:rsid w:val="00D92733"/>
    <w:rsid w:val="00D96E81"/>
    <w:rsid w:val="00DA30DF"/>
    <w:rsid w:val="00DA52BF"/>
    <w:rsid w:val="00DA7A60"/>
    <w:rsid w:val="00DB1AD9"/>
    <w:rsid w:val="00DB3448"/>
    <w:rsid w:val="00DB3884"/>
    <w:rsid w:val="00DB3DE0"/>
    <w:rsid w:val="00DB7EB3"/>
    <w:rsid w:val="00DC1BF1"/>
    <w:rsid w:val="00DC34B5"/>
    <w:rsid w:val="00DC59D0"/>
    <w:rsid w:val="00DD0DC6"/>
    <w:rsid w:val="00DD25FD"/>
    <w:rsid w:val="00DD30A9"/>
    <w:rsid w:val="00DD5378"/>
    <w:rsid w:val="00DE1D45"/>
    <w:rsid w:val="00DE2D8C"/>
    <w:rsid w:val="00DE3A72"/>
    <w:rsid w:val="00DE3D14"/>
    <w:rsid w:val="00DE56A8"/>
    <w:rsid w:val="00DE5C3D"/>
    <w:rsid w:val="00DF0CFF"/>
    <w:rsid w:val="00DF303B"/>
    <w:rsid w:val="00DF71BA"/>
    <w:rsid w:val="00E00EF6"/>
    <w:rsid w:val="00E03D20"/>
    <w:rsid w:val="00E069EB"/>
    <w:rsid w:val="00E07053"/>
    <w:rsid w:val="00E10E7A"/>
    <w:rsid w:val="00E16C15"/>
    <w:rsid w:val="00E179BA"/>
    <w:rsid w:val="00E17FFC"/>
    <w:rsid w:val="00E23432"/>
    <w:rsid w:val="00E253D7"/>
    <w:rsid w:val="00E25438"/>
    <w:rsid w:val="00E26B85"/>
    <w:rsid w:val="00E26D47"/>
    <w:rsid w:val="00E320FC"/>
    <w:rsid w:val="00E34FCE"/>
    <w:rsid w:val="00E374A2"/>
    <w:rsid w:val="00E37B51"/>
    <w:rsid w:val="00E405CD"/>
    <w:rsid w:val="00E41F44"/>
    <w:rsid w:val="00E43829"/>
    <w:rsid w:val="00E439AC"/>
    <w:rsid w:val="00E44252"/>
    <w:rsid w:val="00E44DAD"/>
    <w:rsid w:val="00E507CB"/>
    <w:rsid w:val="00E50A28"/>
    <w:rsid w:val="00E569B7"/>
    <w:rsid w:val="00E57B07"/>
    <w:rsid w:val="00E61627"/>
    <w:rsid w:val="00E617DB"/>
    <w:rsid w:val="00E63EFF"/>
    <w:rsid w:val="00E67B54"/>
    <w:rsid w:val="00E73957"/>
    <w:rsid w:val="00E74692"/>
    <w:rsid w:val="00E749AE"/>
    <w:rsid w:val="00E76BEA"/>
    <w:rsid w:val="00E8259B"/>
    <w:rsid w:val="00E82ED9"/>
    <w:rsid w:val="00E8498F"/>
    <w:rsid w:val="00E90A52"/>
    <w:rsid w:val="00E92934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1AF2"/>
    <w:rsid w:val="00EB29C2"/>
    <w:rsid w:val="00EB5425"/>
    <w:rsid w:val="00EB58DC"/>
    <w:rsid w:val="00EB7EBA"/>
    <w:rsid w:val="00EC0048"/>
    <w:rsid w:val="00EC139A"/>
    <w:rsid w:val="00EC3655"/>
    <w:rsid w:val="00EC5414"/>
    <w:rsid w:val="00EC71F4"/>
    <w:rsid w:val="00EC7AE3"/>
    <w:rsid w:val="00ED0E37"/>
    <w:rsid w:val="00ED5841"/>
    <w:rsid w:val="00ED6F20"/>
    <w:rsid w:val="00EE52EC"/>
    <w:rsid w:val="00EE5709"/>
    <w:rsid w:val="00EE63C6"/>
    <w:rsid w:val="00EE66AD"/>
    <w:rsid w:val="00EE66E0"/>
    <w:rsid w:val="00EF4BCA"/>
    <w:rsid w:val="00EF5116"/>
    <w:rsid w:val="00EF601C"/>
    <w:rsid w:val="00EF65C4"/>
    <w:rsid w:val="00F03FEB"/>
    <w:rsid w:val="00F113DB"/>
    <w:rsid w:val="00F12786"/>
    <w:rsid w:val="00F17D30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4527"/>
    <w:rsid w:val="00F3536D"/>
    <w:rsid w:val="00F35E78"/>
    <w:rsid w:val="00F42094"/>
    <w:rsid w:val="00F435E9"/>
    <w:rsid w:val="00F44291"/>
    <w:rsid w:val="00F45655"/>
    <w:rsid w:val="00F46061"/>
    <w:rsid w:val="00F472D7"/>
    <w:rsid w:val="00F51E55"/>
    <w:rsid w:val="00F51E92"/>
    <w:rsid w:val="00F53751"/>
    <w:rsid w:val="00F54DB4"/>
    <w:rsid w:val="00F569FC"/>
    <w:rsid w:val="00F60F13"/>
    <w:rsid w:val="00F6144D"/>
    <w:rsid w:val="00F618AF"/>
    <w:rsid w:val="00F62012"/>
    <w:rsid w:val="00F65388"/>
    <w:rsid w:val="00F67D85"/>
    <w:rsid w:val="00F7017B"/>
    <w:rsid w:val="00F7150D"/>
    <w:rsid w:val="00F715D2"/>
    <w:rsid w:val="00F7281F"/>
    <w:rsid w:val="00F72CA2"/>
    <w:rsid w:val="00F7305C"/>
    <w:rsid w:val="00F73096"/>
    <w:rsid w:val="00F758F2"/>
    <w:rsid w:val="00F84028"/>
    <w:rsid w:val="00F85DB7"/>
    <w:rsid w:val="00F86430"/>
    <w:rsid w:val="00F903C3"/>
    <w:rsid w:val="00F90ED1"/>
    <w:rsid w:val="00F911A2"/>
    <w:rsid w:val="00F927DC"/>
    <w:rsid w:val="00F9620A"/>
    <w:rsid w:val="00F96737"/>
    <w:rsid w:val="00FA07B9"/>
    <w:rsid w:val="00FA20C1"/>
    <w:rsid w:val="00FA5424"/>
    <w:rsid w:val="00FA7935"/>
    <w:rsid w:val="00FB1B28"/>
    <w:rsid w:val="00FB463C"/>
    <w:rsid w:val="00FB7452"/>
    <w:rsid w:val="00FB75AF"/>
    <w:rsid w:val="00FC287D"/>
    <w:rsid w:val="00FC54B0"/>
    <w:rsid w:val="00FD6B8B"/>
    <w:rsid w:val="00FD7913"/>
    <w:rsid w:val="00FD7FDE"/>
    <w:rsid w:val="00FE0F36"/>
    <w:rsid w:val="00FE2451"/>
    <w:rsid w:val="00FE2CFF"/>
    <w:rsid w:val="00FE3B08"/>
    <w:rsid w:val="00FE52FF"/>
    <w:rsid w:val="00FE7596"/>
    <w:rsid w:val="00FE7EF7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8DD386-FD6D-472F-8B12-F16F42299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10262</TotalTime>
  <Pages>1</Pages>
  <Words>988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417</cp:revision>
  <cp:lastPrinted>2025-05-15T10:36:00Z</cp:lastPrinted>
  <dcterms:created xsi:type="dcterms:W3CDTF">2024-01-16T11:14:00Z</dcterms:created>
  <dcterms:modified xsi:type="dcterms:W3CDTF">2025-07-21T11:22:00Z</dcterms:modified>
</cp:coreProperties>
</file>