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628" w:rsidRDefault="00BF4628" w:rsidP="00BF462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628" w:rsidRDefault="00BF4628" w:rsidP="00BF4628">
      <w:pPr>
        <w:ind w:left="5664"/>
        <w:jc w:val="both"/>
      </w:pPr>
    </w:p>
    <w:p w:rsidR="00BF4628" w:rsidRPr="006048C1" w:rsidRDefault="00BF4628" w:rsidP="00BF4628">
      <w:pPr>
        <w:ind w:left="5664"/>
        <w:jc w:val="right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 xml:space="preserve">Bytom, </w:t>
      </w:r>
      <w:r w:rsidR="00683715" w:rsidRPr="006048C1">
        <w:rPr>
          <w:rFonts w:ascii="Arial" w:hAnsi="Arial" w:cs="Arial"/>
          <w:sz w:val="22"/>
          <w:szCs w:val="22"/>
        </w:rPr>
        <w:t xml:space="preserve">... czerwca 2025 r. </w:t>
      </w:r>
    </w:p>
    <w:p w:rsidR="00BF4628" w:rsidRPr="00683715" w:rsidRDefault="00921539" w:rsidP="00BF4628">
      <w:pPr>
        <w:spacing w:after="2040"/>
        <w:rPr>
          <w:rFonts w:ascii="Arial" w:hAnsi="Arial" w:cs="Arial"/>
          <w:sz w:val="22"/>
          <w:szCs w:val="22"/>
        </w:rPr>
      </w:pPr>
      <w:r w:rsidRPr="0092153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82.4pt;margin-top:34.35pt;width:162.8pt;height:85.5pt;z-index:251658240" stroked="f">
            <v:textbox style="mso-next-textbox:#_x0000_s1026">
              <w:txbxContent>
                <w:p w:rsidR="000322C3" w:rsidRPr="006048C1" w:rsidRDefault="000322C3" w:rsidP="00683715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048C1">
                    <w:rPr>
                      <w:rFonts w:ascii="Arial" w:hAnsi="Arial" w:cs="Arial"/>
                      <w:b/>
                      <w:sz w:val="22"/>
                      <w:szCs w:val="22"/>
                    </w:rPr>
                    <w:t>Pan</w:t>
                  </w:r>
                </w:p>
                <w:p w:rsidR="000322C3" w:rsidRPr="006048C1" w:rsidRDefault="000322C3" w:rsidP="00683715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048C1">
                    <w:rPr>
                      <w:rFonts w:ascii="Arial" w:hAnsi="Arial" w:cs="Arial"/>
                      <w:b/>
                      <w:sz w:val="22"/>
                      <w:szCs w:val="22"/>
                    </w:rPr>
                    <w:t>Maciej Bartków</w:t>
                  </w:r>
                </w:p>
                <w:p w:rsidR="000322C3" w:rsidRPr="006048C1" w:rsidRDefault="000322C3" w:rsidP="00683715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 w:rsidRPr="006048C1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Radny Rady Miejskiej </w:t>
                  </w:r>
                  <w:r w:rsidRPr="006048C1">
                    <w:rPr>
                      <w:rFonts w:ascii="Arial" w:hAnsi="Arial" w:cs="Arial"/>
                      <w:b/>
                      <w:sz w:val="22"/>
                      <w:szCs w:val="22"/>
                    </w:rPr>
                    <w:br/>
                    <w:t xml:space="preserve">w Bytomiu </w:t>
                  </w:r>
                </w:p>
                <w:p w:rsidR="000322C3" w:rsidRDefault="000322C3" w:rsidP="00BF4628">
                  <w:pPr>
                    <w:spacing w:line="360" w:lineRule="auto"/>
                  </w:pPr>
                </w:p>
              </w:txbxContent>
            </v:textbox>
          </v:shape>
        </w:pict>
      </w:r>
      <w:r w:rsidR="00683715">
        <w:rPr>
          <w:rFonts w:ascii="Arial" w:hAnsi="Arial" w:cs="Arial"/>
          <w:sz w:val="22"/>
          <w:szCs w:val="22"/>
        </w:rPr>
        <w:t>AF.0003.1.2025</w:t>
      </w:r>
    </w:p>
    <w:p w:rsidR="00683715" w:rsidRPr="00397AE0" w:rsidRDefault="00683715" w:rsidP="0055617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:rsidR="00BF4628" w:rsidRPr="006048C1" w:rsidRDefault="00683715" w:rsidP="0055617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 xml:space="preserve">W odpowiedzi na </w:t>
      </w:r>
      <w:r w:rsidR="0055617F" w:rsidRPr="006048C1">
        <w:rPr>
          <w:rFonts w:ascii="Arial" w:hAnsi="Arial" w:cs="Arial"/>
          <w:sz w:val="22"/>
          <w:szCs w:val="22"/>
        </w:rPr>
        <w:t xml:space="preserve">pismo </w:t>
      </w:r>
      <w:r w:rsidRPr="006048C1">
        <w:rPr>
          <w:rFonts w:ascii="Arial" w:hAnsi="Arial" w:cs="Arial"/>
          <w:sz w:val="22"/>
          <w:szCs w:val="22"/>
        </w:rPr>
        <w:t xml:space="preserve">znak PR.0003.351.2025 z 6 czerwca 2025 r. informuję, że </w:t>
      </w:r>
      <w:r w:rsidR="006048C1">
        <w:rPr>
          <w:rFonts w:ascii="Arial" w:hAnsi="Arial" w:cs="Arial"/>
          <w:sz w:val="22"/>
          <w:szCs w:val="22"/>
        </w:rPr>
        <w:br/>
      </w:r>
      <w:r w:rsidRPr="006048C1">
        <w:rPr>
          <w:rFonts w:ascii="Arial" w:hAnsi="Arial" w:cs="Arial"/>
          <w:sz w:val="22"/>
          <w:szCs w:val="22"/>
        </w:rPr>
        <w:t>w roku 2024 nasze miasto otrzymało następujące środki z funduszy rządowych</w:t>
      </w:r>
      <w:r w:rsidR="00392447">
        <w:rPr>
          <w:rFonts w:ascii="Arial" w:hAnsi="Arial" w:cs="Arial"/>
          <w:sz w:val="22"/>
          <w:szCs w:val="22"/>
        </w:rPr>
        <w:t xml:space="preserve"> </w:t>
      </w:r>
      <w:r w:rsidR="00392447">
        <w:rPr>
          <w:rFonts w:ascii="Arial" w:hAnsi="Arial" w:cs="Arial"/>
          <w:sz w:val="22"/>
          <w:szCs w:val="22"/>
        </w:rPr>
        <w:br/>
        <w:t>z przeznaczeniem na inwestycje w mieście</w:t>
      </w:r>
      <w:r w:rsidRPr="006048C1">
        <w:rPr>
          <w:rFonts w:ascii="Arial" w:hAnsi="Arial" w:cs="Arial"/>
          <w:sz w:val="22"/>
          <w:szCs w:val="22"/>
        </w:rPr>
        <w:t xml:space="preserve">: </w:t>
      </w:r>
    </w:p>
    <w:p w:rsidR="00683715" w:rsidRPr="006048C1" w:rsidRDefault="00683715" w:rsidP="0055617F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 xml:space="preserve">Rządowy Fundusz Polski Ład. Program Inwestycji Strategicznych </w:t>
      </w:r>
      <w:r w:rsidR="0055617F" w:rsidRPr="006048C1">
        <w:rPr>
          <w:rFonts w:ascii="Arial" w:hAnsi="Arial" w:cs="Arial"/>
          <w:sz w:val="22"/>
          <w:szCs w:val="22"/>
        </w:rPr>
        <w:t>–</w:t>
      </w:r>
      <w:r w:rsidRPr="006048C1">
        <w:rPr>
          <w:rFonts w:ascii="Arial" w:hAnsi="Arial" w:cs="Arial"/>
          <w:sz w:val="22"/>
          <w:szCs w:val="22"/>
        </w:rPr>
        <w:t xml:space="preserve"> środki przyznane: </w:t>
      </w:r>
      <w:r w:rsidR="00836856" w:rsidRPr="006048C1">
        <w:rPr>
          <w:rFonts w:ascii="Arial" w:hAnsi="Arial" w:cs="Arial"/>
          <w:sz w:val="22"/>
          <w:szCs w:val="22"/>
        </w:rPr>
        <w:t xml:space="preserve">74 193 874,11 </w:t>
      </w:r>
      <w:r w:rsidRPr="006048C1">
        <w:rPr>
          <w:rFonts w:ascii="Arial" w:hAnsi="Arial" w:cs="Arial"/>
          <w:sz w:val="22"/>
          <w:szCs w:val="22"/>
        </w:rPr>
        <w:t>zł, w 2024 r. środki nie wpłynęły, gdyż płatności w projektach przewidziano na lata 2025-2027, a środki wypłacane są w formie refundacji;</w:t>
      </w:r>
    </w:p>
    <w:p w:rsidR="00683715" w:rsidRPr="006048C1" w:rsidRDefault="00683715" w:rsidP="0055617F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 xml:space="preserve">Rządowy Program Odbudowy Zabytków </w:t>
      </w:r>
      <w:r w:rsidR="0055617F" w:rsidRPr="006048C1">
        <w:rPr>
          <w:rFonts w:ascii="Arial" w:hAnsi="Arial" w:cs="Arial"/>
          <w:sz w:val="22"/>
          <w:szCs w:val="22"/>
        </w:rPr>
        <w:t>–</w:t>
      </w:r>
      <w:r w:rsidRPr="006048C1">
        <w:rPr>
          <w:rFonts w:ascii="Arial" w:hAnsi="Arial" w:cs="Arial"/>
          <w:sz w:val="22"/>
          <w:szCs w:val="22"/>
        </w:rPr>
        <w:t xml:space="preserve"> środki przyznane: </w:t>
      </w:r>
      <w:r w:rsidR="00836856" w:rsidRPr="006048C1">
        <w:rPr>
          <w:rFonts w:ascii="Arial" w:hAnsi="Arial" w:cs="Arial"/>
          <w:sz w:val="22"/>
          <w:szCs w:val="22"/>
        </w:rPr>
        <w:t xml:space="preserve">5 357 598,26 </w:t>
      </w:r>
      <w:r w:rsidRPr="006048C1">
        <w:rPr>
          <w:rFonts w:ascii="Arial" w:hAnsi="Arial" w:cs="Arial"/>
          <w:sz w:val="22"/>
          <w:szCs w:val="22"/>
        </w:rPr>
        <w:t xml:space="preserve">zł, </w:t>
      </w:r>
      <w:r w:rsidR="00836856" w:rsidRPr="006048C1">
        <w:rPr>
          <w:rFonts w:ascii="Arial" w:hAnsi="Arial" w:cs="Arial"/>
          <w:sz w:val="22"/>
          <w:szCs w:val="22"/>
        </w:rPr>
        <w:br/>
      </w:r>
      <w:r w:rsidRPr="006048C1">
        <w:rPr>
          <w:rFonts w:ascii="Arial" w:hAnsi="Arial" w:cs="Arial"/>
          <w:sz w:val="22"/>
          <w:szCs w:val="22"/>
        </w:rPr>
        <w:t>w 2024 r. środki nie wpłynęły, gdyż płatności w projektach przewidziano na lata 2025-2026, a środki wypłacane są w formie refundacji;</w:t>
      </w:r>
    </w:p>
    <w:p w:rsidR="00683715" w:rsidRPr="006048C1" w:rsidRDefault="00683715" w:rsidP="0055617F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 xml:space="preserve">Fundusz Przeciwdziałania COVID 19 – Rządowy Fundusz Inwestycji Lokalnych – środki otrzymane w 2024 r.: </w:t>
      </w:r>
      <w:r w:rsidR="00836856" w:rsidRPr="006048C1">
        <w:rPr>
          <w:rFonts w:ascii="Arial" w:hAnsi="Arial" w:cs="Arial"/>
          <w:sz w:val="22"/>
          <w:szCs w:val="22"/>
        </w:rPr>
        <w:t xml:space="preserve">192 572,60 </w:t>
      </w:r>
      <w:r w:rsidRPr="006048C1">
        <w:rPr>
          <w:rFonts w:ascii="Arial" w:hAnsi="Arial" w:cs="Arial"/>
          <w:sz w:val="22"/>
          <w:szCs w:val="22"/>
        </w:rPr>
        <w:t>zł;</w:t>
      </w:r>
    </w:p>
    <w:p w:rsidR="0055617F" w:rsidRPr="006048C1" w:rsidRDefault="0055617F" w:rsidP="0055617F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>Rządowy Fundusz Rozwoju Dróg – środki otrzymane w 2024 r.: 920 151,62 zł;</w:t>
      </w:r>
    </w:p>
    <w:p w:rsidR="00683715" w:rsidRPr="006048C1" w:rsidRDefault="00836856" w:rsidP="0055617F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 xml:space="preserve">Wojewódzki i Narodowy Fundusz Ochrony Środowiska i Gospodarki Wodnej (różne programy) – środki otrzymane w 2024 r.: </w:t>
      </w:r>
      <w:r w:rsidR="0028065D">
        <w:rPr>
          <w:rFonts w:ascii="Arial" w:hAnsi="Arial" w:cs="Arial"/>
          <w:sz w:val="22"/>
          <w:szCs w:val="22"/>
        </w:rPr>
        <w:t>1 269 396,87</w:t>
      </w:r>
      <w:r w:rsidR="00305D2E" w:rsidRPr="006048C1">
        <w:rPr>
          <w:rFonts w:ascii="Arial" w:hAnsi="Arial" w:cs="Arial"/>
          <w:sz w:val="22"/>
          <w:szCs w:val="22"/>
        </w:rPr>
        <w:t xml:space="preserve"> zł;</w:t>
      </w:r>
    </w:p>
    <w:p w:rsidR="00305D2E" w:rsidRPr="006048C1" w:rsidRDefault="00305D2E" w:rsidP="0055617F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 xml:space="preserve">Państwowy Fundusz Rehabilitacji Osób Niepełnosprawnych – środki otrzymane </w:t>
      </w:r>
      <w:r w:rsidR="006048C1">
        <w:rPr>
          <w:rFonts w:ascii="Arial" w:hAnsi="Arial" w:cs="Arial"/>
          <w:sz w:val="22"/>
          <w:szCs w:val="22"/>
        </w:rPr>
        <w:br/>
      </w:r>
      <w:r w:rsidRPr="006048C1">
        <w:rPr>
          <w:rFonts w:ascii="Arial" w:hAnsi="Arial" w:cs="Arial"/>
          <w:sz w:val="22"/>
          <w:szCs w:val="22"/>
        </w:rPr>
        <w:t>w 2024 r.: 277 864,65 zł;</w:t>
      </w:r>
    </w:p>
    <w:p w:rsidR="000322C3" w:rsidRDefault="000322C3" w:rsidP="0055617F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>Program Aktywny Maluch – przyznane 3 442 752,00</w:t>
      </w:r>
      <w:r w:rsidR="0055617F" w:rsidRPr="006048C1">
        <w:rPr>
          <w:rFonts w:ascii="Arial" w:hAnsi="Arial" w:cs="Arial"/>
          <w:sz w:val="22"/>
          <w:szCs w:val="22"/>
        </w:rPr>
        <w:t xml:space="preserve"> zł,</w:t>
      </w:r>
      <w:r w:rsidRPr="006048C1">
        <w:rPr>
          <w:rFonts w:ascii="Arial" w:hAnsi="Arial" w:cs="Arial"/>
          <w:sz w:val="22"/>
          <w:szCs w:val="22"/>
        </w:rPr>
        <w:t xml:space="preserve"> w 2024 r. środki nie wpłynęły, gdyż płatności w projektach przewidziano na lata 2025-2027, a środki wypłacane są w formie refundacji;</w:t>
      </w:r>
    </w:p>
    <w:p w:rsidR="00C500D9" w:rsidRPr="00C500D9" w:rsidRDefault="00A42106" w:rsidP="00C500D9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>Program Ministerstwa Zdrowia na d</w:t>
      </w:r>
      <w:r w:rsidR="00305D2E" w:rsidRPr="006048C1">
        <w:rPr>
          <w:rFonts w:ascii="Arial" w:hAnsi="Arial" w:cs="Arial"/>
          <w:sz w:val="22"/>
          <w:szCs w:val="22"/>
        </w:rPr>
        <w:t xml:space="preserve">oposażenie klinik i oddziałów hematologicznych </w:t>
      </w:r>
      <w:r w:rsidR="006048C1">
        <w:rPr>
          <w:rFonts w:ascii="Arial" w:hAnsi="Arial" w:cs="Arial"/>
          <w:sz w:val="22"/>
          <w:szCs w:val="22"/>
        </w:rPr>
        <w:br/>
      </w:r>
      <w:r w:rsidR="00305D2E" w:rsidRPr="00C500D9">
        <w:rPr>
          <w:rFonts w:ascii="Arial" w:hAnsi="Arial" w:cs="Arial"/>
          <w:sz w:val="22"/>
          <w:szCs w:val="22"/>
        </w:rPr>
        <w:t xml:space="preserve">w sprzęt do diagnostyki i leczenia białaczek i </w:t>
      </w:r>
      <w:proofErr w:type="spellStart"/>
      <w:r w:rsidR="00305D2E" w:rsidRPr="00C500D9">
        <w:rPr>
          <w:rFonts w:ascii="Arial" w:hAnsi="Arial" w:cs="Arial"/>
          <w:sz w:val="22"/>
          <w:szCs w:val="22"/>
        </w:rPr>
        <w:t>chłoniaków</w:t>
      </w:r>
      <w:proofErr w:type="spellEnd"/>
      <w:r w:rsidRPr="00C500D9">
        <w:rPr>
          <w:rFonts w:ascii="Arial" w:hAnsi="Arial" w:cs="Arial"/>
          <w:sz w:val="22"/>
          <w:szCs w:val="22"/>
        </w:rPr>
        <w:t xml:space="preserve"> – środki otrzymane </w:t>
      </w:r>
      <w:r w:rsidR="006048C1" w:rsidRPr="00C500D9">
        <w:rPr>
          <w:rFonts w:ascii="Arial" w:hAnsi="Arial" w:cs="Arial"/>
          <w:sz w:val="22"/>
          <w:szCs w:val="22"/>
        </w:rPr>
        <w:br/>
      </w:r>
      <w:r w:rsidRPr="00C500D9">
        <w:rPr>
          <w:rFonts w:ascii="Arial" w:hAnsi="Arial" w:cs="Arial"/>
          <w:sz w:val="22"/>
          <w:szCs w:val="22"/>
        </w:rPr>
        <w:t xml:space="preserve">w 2024 r.: </w:t>
      </w:r>
      <w:r w:rsidR="00305D2E" w:rsidRPr="00C500D9">
        <w:rPr>
          <w:rFonts w:ascii="Arial" w:hAnsi="Arial" w:cs="Arial"/>
          <w:sz w:val="22"/>
          <w:szCs w:val="22"/>
        </w:rPr>
        <w:t>177 600 zł</w:t>
      </w:r>
      <w:r w:rsidR="000F4C0B" w:rsidRPr="00C500D9">
        <w:rPr>
          <w:rFonts w:ascii="Arial" w:hAnsi="Arial" w:cs="Arial"/>
          <w:sz w:val="22"/>
          <w:szCs w:val="22"/>
        </w:rPr>
        <w:t>.</w:t>
      </w:r>
    </w:p>
    <w:p w:rsidR="00C500D9" w:rsidRPr="00C500D9" w:rsidRDefault="00C500D9" w:rsidP="00A42106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C500D9">
        <w:rPr>
          <w:rFonts w:ascii="Arial" w:hAnsi="Arial" w:cs="Arial"/>
          <w:sz w:val="22"/>
          <w:szCs w:val="22"/>
        </w:rPr>
        <w:t xml:space="preserve">Ponadto miasto zostało wsparte kwotą 25 799 858 zł na podstawie ustawy z dnia 16 stycznia 2024 r. o szczególnych rozwiązaniach służących realizacji ustawy budżetowej na 2024 r. </w:t>
      </w:r>
      <w:r w:rsidR="006B24E6">
        <w:rPr>
          <w:rFonts w:ascii="Arial" w:hAnsi="Arial" w:cs="Arial"/>
          <w:sz w:val="22"/>
          <w:szCs w:val="22"/>
        </w:rPr>
        <w:br/>
      </w:r>
      <w:r w:rsidRPr="00C500D9">
        <w:rPr>
          <w:rFonts w:ascii="Arial" w:hAnsi="Arial" w:cs="Arial"/>
          <w:sz w:val="22"/>
          <w:szCs w:val="22"/>
        </w:rPr>
        <w:t xml:space="preserve">w brzmieniu nadanym ustawą z dnia 8 listopada 2024 r. o zmianie w/w ustawy. </w:t>
      </w:r>
    </w:p>
    <w:p w:rsidR="00C500D9" w:rsidRPr="00A42106" w:rsidRDefault="00C500D9" w:rsidP="00A42106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BF4628" w:rsidRPr="00683715" w:rsidRDefault="00BF4628" w:rsidP="00BF4628">
      <w:pPr>
        <w:rPr>
          <w:rFonts w:ascii="Arial" w:hAnsi="Arial" w:cs="Arial"/>
          <w:sz w:val="16"/>
          <w:szCs w:val="16"/>
        </w:rPr>
      </w:pPr>
      <w:r w:rsidRPr="00683715">
        <w:rPr>
          <w:rFonts w:ascii="Arial" w:hAnsi="Arial" w:cs="Arial"/>
          <w:sz w:val="16"/>
          <w:szCs w:val="16"/>
        </w:rPr>
        <w:t xml:space="preserve">Oprac.: </w:t>
      </w:r>
      <w:r w:rsidR="00683715" w:rsidRPr="00683715">
        <w:rPr>
          <w:rFonts w:ascii="Arial" w:hAnsi="Arial" w:cs="Arial"/>
          <w:sz w:val="16"/>
          <w:szCs w:val="16"/>
        </w:rPr>
        <w:t>Anna Szwarc</w:t>
      </w:r>
    </w:p>
    <w:p w:rsidR="00BF4628" w:rsidRPr="00683715" w:rsidRDefault="00683715" w:rsidP="00BF4628">
      <w:pPr>
        <w:ind w:firstLine="567"/>
        <w:rPr>
          <w:rFonts w:ascii="Arial" w:hAnsi="Arial" w:cs="Arial"/>
          <w:sz w:val="16"/>
          <w:szCs w:val="16"/>
        </w:rPr>
      </w:pPr>
      <w:r w:rsidRPr="00683715">
        <w:rPr>
          <w:rFonts w:ascii="Arial" w:hAnsi="Arial" w:cs="Arial"/>
          <w:sz w:val="16"/>
          <w:szCs w:val="16"/>
        </w:rPr>
        <w:t>1</w:t>
      </w:r>
      <w:r w:rsidR="00397AE0">
        <w:rPr>
          <w:rFonts w:ascii="Arial" w:hAnsi="Arial" w:cs="Arial"/>
          <w:sz w:val="16"/>
          <w:szCs w:val="16"/>
        </w:rPr>
        <w:t>6</w:t>
      </w:r>
      <w:r w:rsidRPr="00683715">
        <w:rPr>
          <w:rFonts w:ascii="Arial" w:hAnsi="Arial" w:cs="Arial"/>
          <w:sz w:val="16"/>
          <w:szCs w:val="16"/>
        </w:rPr>
        <w:t xml:space="preserve"> czerwca 2025 r. </w:t>
      </w:r>
    </w:p>
    <w:p w:rsidR="00BF4628" w:rsidRDefault="00BF4628" w:rsidP="00BF4628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 xml:space="preserve">Nr </w:t>
      </w:r>
      <w:proofErr w:type="spellStart"/>
      <w:r>
        <w:rPr>
          <w:rFonts w:ascii="Arial" w:hAnsi="Arial" w:cs="Arial"/>
          <w:b w:val="0"/>
          <w:bCs w:val="0"/>
          <w:szCs w:val="22"/>
        </w:rPr>
        <w:t>MDOK</w:t>
      </w:r>
      <w:proofErr w:type="spellEnd"/>
      <w:r w:rsidR="006048C1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BF4628" w:rsidSect="006B24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9A7" w:rsidRDefault="006F19A7" w:rsidP="002179A2">
      <w:r>
        <w:separator/>
      </w:r>
    </w:p>
  </w:endnote>
  <w:endnote w:type="continuationSeparator" w:id="0">
    <w:p w:rsidR="006F19A7" w:rsidRDefault="006F19A7" w:rsidP="00217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4126"/>
      <w:docPartObj>
        <w:docPartGallery w:val="Page Numbers (Bottom of Page)"/>
        <w:docPartUnique/>
      </w:docPartObj>
    </w:sdtPr>
    <w:sdtContent>
      <w:p w:rsidR="000322C3" w:rsidRDefault="00921539">
        <w:pPr>
          <w:pStyle w:val="Stopka"/>
          <w:jc w:val="right"/>
        </w:pPr>
        <w:r w:rsidRPr="002179A2">
          <w:rPr>
            <w:rFonts w:ascii="Arial" w:hAnsi="Arial" w:cs="Arial"/>
          </w:rPr>
          <w:fldChar w:fldCharType="begin"/>
        </w:r>
        <w:r w:rsidR="000322C3" w:rsidRPr="002179A2">
          <w:rPr>
            <w:rFonts w:ascii="Arial" w:hAnsi="Arial" w:cs="Arial"/>
          </w:rPr>
          <w:instrText xml:space="preserve"> PAGE   \* MERGEFORMAT </w:instrText>
        </w:r>
        <w:r w:rsidRPr="002179A2">
          <w:rPr>
            <w:rFonts w:ascii="Arial" w:hAnsi="Arial" w:cs="Arial"/>
          </w:rPr>
          <w:fldChar w:fldCharType="separate"/>
        </w:r>
        <w:r w:rsidR="006B24E6">
          <w:rPr>
            <w:rFonts w:ascii="Arial" w:hAnsi="Arial" w:cs="Arial"/>
            <w:noProof/>
          </w:rPr>
          <w:t>2</w:t>
        </w:r>
        <w:r w:rsidRPr="002179A2">
          <w:rPr>
            <w:rFonts w:ascii="Arial" w:hAnsi="Arial" w:cs="Arial"/>
          </w:rPr>
          <w:fldChar w:fldCharType="end"/>
        </w:r>
      </w:p>
    </w:sdtContent>
  </w:sdt>
  <w:p w:rsidR="000322C3" w:rsidRDefault="000322C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9A7" w:rsidRDefault="006F19A7" w:rsidP="002179A2">
      <w:r>
        <w:separator/>
      </w:r>
    </w:p>
  </w:footnote>
  <w:footnote w:type="continuationSeparator" w:id="0">
    <w:p w:rsidR="006F19A7" w:rsidRDefault="006F19A7" w:rsidP="00217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46EDD"/>
    <w:multiLevelType w:val="hybridMultilevel"/>
    <w:tmpl w:val="D7B002EC"/>
    <w:lvl w:ilvl="0" w:tplc="8D9E92E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5A37B9"/>
    <w:multiLevelType w:val="hybridMultilevel"/>
    <w:tmpl w:val="D35AE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4628"/>
    <w:rsid w:val="000322C3"/>
    <w:rsid w:val="000727EE"/>
    <w:rsid w:val="000F4C0B"/>
    <w:rsid w:val="000F5C51"/>
    <w:rsid w:val="00215000"/>
    <w:rsid w:val="002179A2"/>
    <w:rsid w:val="0028065D"/>
    <w:rsid w:val="00305D2E"/>
    <w:rsid w:val="003471E3"/>
    <w:rsid w:val="00392447"/>
    <w:rsid w:val="00397AE0"/>
    <w:rsid w:val="004A1CA7"/>
    <w:rsid w:val="004C3623"/>
    <w:rsid w:val="0055617F"/>
    <w:rsid w:val="006034D9"/>
    <w:rsid w:val="006048C1"/>
    <w:rsid w:val="006539CE"/>
    <w:rsid w:val="00683715"/>
    <w:rsid w:val="006B24E6"/>
    <w:rsid w:val="006F19A7"/>
    <w:rsid w:val="0077635F"/>
    <w:rsid w:val="0080325C"/>
    <w:rsid w:val="00836856"/>
    <w:rsid w:val="00921539"/>
    <w:rsid w:val="00976EB8"/>
    <w:rsid w:val="009B41D1"/>
    <w:rsid w:val="00A42106"/>
    <w:rsid w:val="00A44719"/>
    <w:rsid w:val="00B06F0D"/>
    <w:rsid w:val="00BF4628"/>
    <w:rsid w:val="00C500D9"/>
    <w:rsid w:val="00CB5A1F"/>
    <w:rsid w:val="00E2738A"/>
    <w:rsid w:val="00E904A2"/>
    <w:rsid w:val="00F43945"/>
    <w:rsid w:val="00FF1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F462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BF462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nhideWhenUsed/>
    <w:rsid w:val="00BF4628"/>
    <w:pPr>
      <w:spacing w:before="100" w:beforeAutospacing="1" w:after="100" w:afterAutospacing="1"/>
    </w:pPr>
    <w:rPr>
      <w:rFonts w:ascii="Arial Unicode MS" w:hAnsi="Arial Unicode MS"/>
    </w:rPr>
  </w:style>
  <w:style w:type="paragraph" w:styleId="Nagwek">
    <w:name w:val="header"/>
    <w:basedOn w:val="Normalny"/>
    <w:link w:val="NagwekZnak"/>
    <w:semiHidden/>
    <w:unhideWhenUsed/>
    <w:rsid w:val="00BF46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F46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6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628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7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79A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Szwarc</dc:creator>
  <cp:lastModifiedBy>Anna Szwarc</cp:lastModifiedBy>
  <cp:revision>9</cp:revision>
  <cp:lastPrinted>2025-06-16T14:39:00Z</cp:lastPrinted>
  <dcterms:created xsi:type="dcterms:W3CDTF">2025-06-13T11:56:00Z</dcterms:created>
  <dcterms:modified xsi:type="dcterms:W3CDTF">2025-06-16T14:49:00Z</dcterms:modified>
</cp:coreProperties>
</file>