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0A" w:rsidRDefault="00635947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Radni - Sesja</w:t>
      </w:r>
    </w:p>
    <w:p w:rsidR="00CB5F0A" w:rsidRDefault="00635947">
      <w:pPr>
        <w:jc w:val="center"/>
      </w:pPr>
      <w:r>
        <w:rPr>
          <w:rFonts w:ascii="Arial" w:hAnsi="Arial"/>
          <w:b/>
          <w:sz w:val="36"/>
        </w:rPr>
        <w:t>Raport z gł</w:t>
      </w:r>
      <w:r>
        <w:rPr>
          <w:rFonts w:ascii="Arial" w:hAnsi="Arial"/>
          <w:b/>
          <w:sz w:val="36"/>
        </w:rPr>
        <w:t>osowań</w:t>
      </w:r>
    </w:p>
    <w:p w:rsidR="00CB5F0A" w:rsidRDefault="00635947">
      <w:r>
        <w:rPr>
          <w:rFonts w:ascii="Arial" w:hAnsi="Arial"/>
          <w:sz w:val="24"/>
        </w:rPr>
        <w:t>Sesja Rady Miejskiej w Bytomiu w dniach 2025-06-17 - 2025-06-23</w:t>
      </w:r>
    </w:p>
    <w:p w:rsidR="00CB5F0A" w:rsidRDefault="00635947">
      <w:r>
        <w:rPr>
          <w:rFonts w:ascii="Arial" w:hAnsi="Arial"/>
          <w:b/>
          <w:sz w:val="28"/>
        </w:rPr>
        <w:t>Przeprowadzone głosowania</w:t>
      </w:r>
    </w:p>
    <w:p w:rsidR="00CB5F0A" w:rsidRDefault="00635947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prowadzącego obrady o zmianę porządku obrad </w:t>
      </w:r>
      <w:r>
        <w:rPr>
          <w:rFonts w:ascii="Arial" w:hAnsi="Arial"/>
          <w:b/>
          <w:sz w:val="24"/>
        </w:rPr>
        <w:t xml:space="preserve">polegającą na przeniesieniu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 Informacja o działalności Prezydenta Miasta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9a.</w:t>
      </w:r>
      <w:r>
        <w:t xml:space="preserve"> </w:t>
      </w:r>
      <w:r>
        <w:rPr>
          <w:rFonts w:ascii="Arial" w:hAnsi="Arial"/>
          <w:sz w:val="24"/>
        </w:rPr>
        <w:t>- czas głosowania: 17 czerwca 2025, 09:05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21, PRZECIW: 0, WSTRZYMUJĘ SIĘ: 1,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(21)</w:t>
      </w:r>
    </w:p>
    <w:p w:rsidR="00CB5F0A" w:rsidRDefault="00635947">
      <w:r>
        <w:rPr>
          <w:rFonts w:ascii="Arial" w:hAnsi="Arial"/>
          <w:sz w:val="18"/>
        </w:rPr>
        <w:t>Beata Adamczyk-</w:t>
      </w:r>
      <w:r>
        <w:rPr>
          <w:rFonts w:ascii="Arial" w:hAnsi="Arial"/>
          <w:sz w:val="18"/>
        </w:rPr>
        <w:t xml:space="preserve">Nowak, Maciej Bartków, Piotr Bula, Dawid Dąbrowski, Maciej Gajos, Tymoteusz Jabłoński, Mariusz Janas, Kamil Jaszczak, Magdalena Koloch, Izabela Kozak,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</w:t>
      </w:r>
      <w:r>
        <w:rPr>
          <w:rFonts w:ascii="Arial" w:hAnsi="Arial"/>
          <w:sz w:val="18"/>
        </w:rPr>
        <w:t>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(1)</w:t>
      </w:r>
    </w:p>
    <w:p w:rsidR="00CB5F0A" w:rsidRDefault="00635947">
      <w:r>
        <w:rPr>
          <w:rFonts w:ascii="Arial" w:hAnsi="Arial"/>
          <w:sz w:val="18"/>
        </w:rPr>
        <w:t>Waldemar Gawron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protokołu z XVII sesji </w:t>
      </w:r>
      <w:r>
        <w:rPr>
          <w:rFonts w:ascii="Arial" w:hAnsi="Arial"/>
          <w:b/>
          <w:sz w:val="24"/>
        </w:rPr>
        <w:t>Rady Miejskiej w Bytomiu.</w:t>
      </w:r>
      <w:r>
        <w:t xml:space="preserve"> </w:t>
      </w:r>
      <w:r>
        <w:rPr>
          <w:rFonts w:ascii="Arial" w:hAnsi="Arial"/>
          <w:sz w:val="24"/>
        </w:rPr>
        <w:t>- czas głosowania: 17 czerwca 2025, 09:06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22, PRZECIW: 0,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(22)</w:t>
      </w:r>
    </w:p>
    <w:p w:rsidR="00CB5F0A" w:rsidRDefault="00635947">
      <w:r>
        <w:rPr>
          <w:rFonts w:ascii="Arial" w:hAnsi="Arial"/>
          <w:sz w:val="18"/>
        </w:rPr>
        <w:t>Beata Adamczyk-Nowak, Maciej Bartków, Piotr Bula, Dawid Dąbrowski, Maciej Gajo</w:t>
      </w:r>
      <w:r>
        <w:rPr>
          <w:rFonts w:ascii="Arial" w:hAnsi="Arial"/>
          <w:sz w:val="18"/>
        </w:rPr>
        <w:t xml:space="preserve">s, Waldemar Gawron, Tymoteusz Jabłoński, Mariusz Janas, Kamil Jaszczak, Magdalena Koloch, Izabela Kozak,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</w:t>
      </w:r>
      <w:r>
        <w:rPr>
          <w:rFonts w:ascii="Arial" w:hAnsi="Arial"/>
          <w:sz w:val="18"/>
        </w:rPr>
        <w:t>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lastRenderedPageBreak/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radnego Maciej </w:t>
      </w:r>
      <w:proofErr w:type="spellStart"/>
      <w:r>
        <w:rPr>
          <w:rFonts w:ascii="Arial" w:hAnsi="Arial"/>
          <w:b/>
          <w:sz w:val="24"/>
        </w:rPr>
        <w:t>Bartowa</w:t>
      </w:r>
      <w:proofErr w:type="spellEnd"/>
      <w:r>
        <w:rPr>
          <w:rFonts w:ascii="Arial" w:hAnsi="Arial"/>
          <w:b/>
          <w:sz w:val="24"/>
        </w:rPr>
        <w:t xml:space="preserve"> o ogłoszenie przerwy do czasu </w:t>
      </w:r>
      <w:r>
        <w:rPr>
          <w:rFonts w:ascii="Arial" w:hAnsi="Arial"/>
          <w:b/>
          <w:sz w:val="24"/>
        </w:rPr>
        <w:t>uzupełnienia braków w treści Raportu o stanie miasta za 2024 r.</w:t>
      </w:r>
      <w:r>
        <w:t xml:space="preserve"> </w:t>
      </w:r>
      <w:r>
        <w:rPr>
          <w:rFonts w:ascii="Arial" w:hAnsi="Arial"/>
          <w:sz w:val="24"/>
        </w:rPr>
        <w:t>- czas głosowania: 17 czerwca 2025, 10:32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7, PRZECIW: 15,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(7)</w:t>
      </w:r>
    </w:p>
    <w:p w:rsidR="00CB5F0A" w:rsidRDefault="00635947">
      <w:r>
        <w:rPr>
          <w:rFonts w:ascii="Arial" w:hAnsi="Arial"/>
          <w:sz w:val="18"/>
        </w:rPr>
        <w:t>Maciej Bartków, Dawid Dąbrowski, Waldemar</w:t>
      </w:r>
      <w:r>
        <w:rPr>
          <w:rFonts w:ascii="Arial" w:hAnsi="Arial"/>
          <w:sz w:val="18"/>
        </w:rPr>
        <w:t xml:space="preserve">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(15)</w:t>
      </w:r>
    </w:p>
    <w:p w:rsidR="00CB5F0A" w:rsidRDefault="00635947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K</w:t>
      </w:r>
      <w:r>
        <w:rPr>
          <w:rFonts w:ascii="Arial" w:hAnsi="Arial"/>
          <w:sz w:val="18"/>
        </w:rPr>
        <w:t>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udzielenia wotum zaufania Prezy</w:t>
      </w:r>
      <w:r>
        <w:rPr>
          <w:rFonts w:ascii="Arial" w:hAnsi="Arial"/>
          <w:b/>
          <w:sz w:val="24"/>
        </w:rPr>
        <w:t>dentowi Bytomia (R-157).</w:t>
      </w:r>
      <w:r>
        <w:t xml:space="preserve"> </w:t>
      </w:r>
      <w:r>
        <w:rPr>
          <w:rFonts w:ascii="Arial" w:hAnsi="Arial"/>
          <w:sz w:val="24"/>
        </w:rPr>
        <w:t>- czas głosowania: 17 czerwca 2025, 11:47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15, PRZECIW: 7,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(15)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Gajos, Tymoteusz Jabłoński, Magdalena </w:t>
      </w:r>
      <w:r>
        <w:rPr>
          <w:rFonts w:ascii="Arial" w:hAnsi="Arial"/>
          <w:sz w:val="18"/>
        </w:rPr>
        <w:t>Koloch, Izabela Kozak,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>Maciej Bartków, Dawid Dąbrowski, Waldemar Gawron, Mariusz Janas,</w:t>
      </w:r>
      <w:r>
        <w:rPr>
          <w:rFonts w:ascii="Arial" w:hAnsi="Arial"/>
          <w:sz w:val="18"/>
        </w:rPr>
        <w:t xml:space="preserve">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lastRenderedPageBreak/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i zatwierdzenia sprawozdania finansowego oraz sprawozdani</w:t>
      </w:r>
      <w:r>
        <w:rPr>
          <w:rFonts w:ascii="Arial" w:hAnsi="Arial"/>
          <w:b/>
          <w:sz w:val="24"/>
        </w:rPr>
        <w:t>a z wykonania budżetu Miasta Bytomia za 2024 rok (R-156).</w:t>
      </w:r>
      <w:r>
        <w:t xml:space="preserve"> </w:t>
      </w:r>
      <w:r>
        <w:rPr>
          <w:rFonts w:ascii="Arial" w:hAnsi="Arial"/>
          <w:sz w:val="24"/>
        </w:rPr>
        <w:t>- czas głosowania: 17 czerwca 2025, 12:25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15, PRZECIW: 7,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(15)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</w:t>
      </w:r>
      <w:r>
        <w:rPr>
          <w:rFonts w:ascii="Arial" w:hAnsi="Arial"/>
          <w:sz w:val="18"/>
        </w:rPr>
        <w:t>Gajos, Tymoteusz Jabłoński, Magdalena Koloch, Izabela Kozak,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>Maciej Bartków, Dawid Dąbr</w:t>
      </w:r>
      <w:r>
        <w:rPr>
          <w:rFonts w:ascii="Arial" w:hAnsi="Arial"/>
          <w:sz w:val="18"/>
        </w:rPr>
        <w:t xml:space="preserve">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udzielenia Prezydentowi Bytomia </w:t>
      </w:r>
      <w:r>
        <w:rPr>
          <w:rFonts w:ascii="Arial" w:hAnsi="Arial"/>
          <w:b/>
          <w:sz w:val="24"/>
        </w:rPr>
        <w:t>absolutorium z tytułu wykonania budżetu za 2024 rok (R-150).</w:t>
      </w:r>
      <w:r>
        <w:t xml:space="preserve"> </w:t>
      </w:r>
      <w:r>
        <w:rPr>
          <w:rFonts w:ascii="Arial" w:hAnsi="Arial"/>
          <w:sz w:val="24"/>
        </w:rPr>
        <w:t>- czas głosowania: 17 czerwca 2025, 12:38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15, PRZECIW: 7,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(15)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</w:t>
      </w:r>
      <w:r>
        <w:rPr>
          <w:rFonts w:ascii="Arial" w:hAnsi="Arial"/>
          <w:sz w:val="18"/>
        </w:rPr>
        <w:t>Gajos, Tymoteusz Jabłoński, Magdalena Koloch, Izabela Kozak,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>Maciej Bartków, Dawid Dąbr</w:t>
      </w:r>
      <w:r>
        <w:rPr>
          <w:rFonts w:ascii="Arial" w:hAnsi="Arial"/>
          <w:sz w:val="18"/>
        </w:rPr>
        <w:t xml:space="preserve">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prowadzącego obrady o </w:t>
      </w:r>
      <w:r>
        <w:rPr>
          <w:rFonts w:ascii="Arial" w:hAnsi="Arial"/>
          <w:b/>
          <w:sz w:val="24"/>
        </w:rPr>
        <w:t>ogłoszenie przerwy w obradach do dnia 23 czerwca 2025 r. do godz. 9:00.</w:t>
      </w:r>
      <w:r>
        <w:t xml:space="preserve"> </w:t>
      </w:r>
      <w:r>
        <w:rPr>
          <w:rFonts w:ascii="Arial" w:hAnsi="Arial"/>
          <w:sz w:val="24"/>
        </w:rPr>
        <w:t>- czas głosowania: 17 czerwca 2025, 12:43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15, PRZECIW: 7,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(15)</w:t>
      </w:r>
    </w:p>
    <w:p w:rsidR="00CB5F0A" w:rsidRDefault="00635947">
      <w:r>
        <w:rPr>
          <w:rFonts w:ascii="Arial" w:hAnsi="Arial"/>
          <w:sz w:val="18"/>
        </w:rPr>
        <w:t>Beata Adamczyk-Nowak, Piotr Bula</w:t>
      </w:r>
      <w:r>
        <w:rPr>
          <w:rFonts w:ascii="Arial" w:hAnsi="Arial"/>
          <w:sz w:val="18"/>
        </w:rPr>
        <w:t>, Maciej Gajos, Tymoteusz Jabłoński, Magdalena Koloch, Izabela Kozak,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>Maciej Bartków, D</w:t>
      </w:r>
      <w:r>
        <w:rPr>
          <w:rFonts w:ascii="Arial" w:hAnsi="Arial"/>
          <w:sz w:val="18"/>
        </w:rPr>
        <w:t xml:space="preserve">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Prezydenta Miasta o </w:t>
      </w:r>
      <w:r>
        <w:rPr>
          <w:rFonts w:ascii="Arial" w:hAnsi="Arial"/>
          <w:b/>
          <w:sz w:val="24"/>
        </w:rPr>
        <w:t xml:space="preserve">wprowadzenie do porządku obrad projektu uchwały w sprawie pokrycia przez Miasto Bytom części straty netto Szpitala Specjalistycznego Nr 1 w Bytomiu, za 2022 r. (R-165)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10a.</w:t>
      </w:r>
      <w:r>
        <w:t xml:space="preserve"> </w:t>
      </w:r>
      <w:r>
        <w:rPr>
          <w:rFonts w:ascii="Arial" w:hAnsi="Arial"/>
          <w:sz w:val="24"/>
        </w:rPr>
        <w:t>- czas głosowania: 23 czerwca 2025, 09:06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18, PRZECIW</w:t>
      </w:r>
      <w:r>
        <w:rPr>
          <w:rFonts w:ascii="Arial" w:hAnsi="Arial"/>
          <w:sz w:val="24"/>
        </w:rPr>
        <w:t>: 3, WSTRZYMUJĘ SIĘ: 1,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(18)</w:t>
      </w:r>
    </w:p>
    <w:p w:rsidR="00CB5F0A" w:rsidRDefault="00635947">
      <w:r>
        <w:rPr>
          <w:rFonts w:ascii="Arial" w:hAnsi="Arial"/>
          <w:sz w:val="18"/>
        </w:rPr>
        <w:t xml:space="preserve">Beata Adamczyk-Nowak, Maciej Bartków, Piotr Bula, Maciej Gajos, Waldemar Gawron,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</w:t>
      </w:r>
      <w:r>
        <w:rPr>
          <w:rFonts w:ascii="Arial" w:hAnsi="Arial"/>
          <w:sz w:val="18"/>
        </w:rPr>
        <w:t>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(3)</w:t>
      </w:r>
    </w:p>
    <w:p w:rsidR="00CB5F0A" w:rsidRDefault="00635947">
      <w:r>
        <w:rPr>
          <w:rFonts w:ascii="Arial" w:hAnsi="Arial"/>
          <w:sz w:val="18"/>
        </w:rPr>
        <w:t xml:space="preserve">Dawid Dąbrowski,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(1)</w:t>
      </w:r>
    </w:p>
    <w:p w:rsidR="00CB5F0A" w:rsidRDefault="00635947">
      <w:r>
        <w:rPr>
          <w:rFonts w:ascii="Arial" w:hAnsi="Arial"/>
          <w:sz w:val="18"/>
        </w:rPr>
        <w:t>Kamil Jaszczak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</w:t>
      </w:r>
      <w:r>
        <w:rPr>
          <w:rFonts w:ascii="Arial" w:hAnsi="Arial"/>
          <w:sz w:val="18"/>
        </w:rPr>
        <w:t xml:space="preserve">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9.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Prezydenta Miasta o wprowadzenie do porządku obrad projektu uchwały zmieniającej uchwałę budżetową miasta Bytomia na 2025 rok (R-161)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10b.</w:t>
      </w:r>
      <w:r>
        <w:t xml:space="preserve"> </w:t>
      </w:r>
      <w:r>
        <w:rPr>
          <w:rFonts w:ascii="Arial" w:hAnsi="Arial"/>
          <w:sz w:val="24"/>
        </w:rPr>
        <w:t>- czas głosowania: 23 czerw</w:t>
      </w:r>
      <w:r>
        <w:rPr>
          <w:rFonts w:ascii="Arial" w:hAnsi="Arial"/>
          <w:sz w:val="24"/>
        </w:rPr>
        <w:t>ca 2025, 09:08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16, PRZECIW: 6,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(16)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</w:t>
      </w:r>
      <w:r>
        <w:rPr>
          <w:rFonts w:ascii="Arial" w:hAnsi="Arial"/>
          <w:sz w:val="18"/>
        </w:rPr>
        <w:t>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(6)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</w:t>
      </w:r>
      <w:r>
        <w:rPr>
          <w:rFonts w:ascii="Arial" w:hAnsi="Arial"/>
          <w:sz w:val="24"/>
        </w:rPr>
        <w:t>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10.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w sprawie zaciągnięcia pożyczki w Banku Gospodar</w:t>
      </w:r>
      <w:r>
        <w:rPr>
          <w:rFonts w:ascii="Arial" w:hAnsi="Arial"/>
          <w:b/>
          <w:sz w:val="24"/>
        </w:rPr>
        <w:t xml:space="preserve">stwa Krajowego (R-162)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10c.</w:t>
      </w:r>
      <w:r>
        <w:t xml:space="preserve"> </w:t>
      </w:r>
      <w:r>
        <w:rPr>
          <w:rFonts w:ascii="Arial" w:hAnsi="Arial"/>
          <w:sz w:val="24"/>
        </w:rPr>
        <w:t>- czas głosowania: 23 czerwca 2025, 09:09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16, PRZECIW: 6,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(16)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Gajos, Tymoteusz Jabłoński, </w:t>
      </w:r>
      <w:r>
        <w:rPr>
          <w:rFonts w:ascii="Arial" w:hAnsi="Arial"/>
          <w:sz w:val="18"/>
        </w:rPr>
        <w:t xml:space="preserve">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(6)</w:t>
      </w:r>
    </w:p>
    <w:p w:rsidR="00CB5F0A" w:rsidRDefault="00635947">
      <w:r>
        <w:rPr>
          <w:rFonts w:ascii="Arial" w:hAnsi="Arial"/>
          <w:sz w:val="18"/>
        </w:rPr>
        <w:t>Maciej Bartków, Dawid Dąbrowski, Walde</w:t>
      </w:r>
      <w:r>
        <w:rPr>
          <w:rFonts w:ascii="Arial" w:hAnsi="Arial"/>
          <w:sz w:val="18"/>
        </w:rPr>
        <w:t xml:space="preserve">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Prezydenta Miasta o wprowadzenie do porządku obrad projektu </w:t>
      </w:r>
      <w:r>
        <w:rPr>
          <w:rFonts w:ascii="Arial" w:hAnsi="Arial"/>
          <w:b/>
          <w:sz w:val="24"/>
        </w:rPr>
        <w:t xml:space="preserve">uchwały zmieniającej uchwałę nr XII/100/24 Rady Miejskiej w Bytomiu w sprawie wieloletniej prognozy finansowej miasta Bytomia na lata 2025-2046 (R-163)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10d.</w:t>
      </w:r>
      <w:r>
        <w:t xml:space="preserve"> </w:t>
      </w:r>
      <w:r>
        <w:rPr>
          <w:rFonts w:ascii="Arial" w:hAnsi="Arial"/>
          <w:sz w:val="24"/>
        </w:rPr>
        <w:t>- czas głosowania: 23 czerwca 2025, 09:10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 xml:space="preserve">ZA: 16, PRZECIW: 6, WSTRZYMUJĘ </w:t>
      </w:r>
      <w:r>
        <w:rPr>
          <w:rFonts w:ascii="Arial" w:hAnsi="Arial"/>
          <w:sz w:val="24"/>
        </w:rPr>
        <w:t>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(16)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Kamil </w:t>
      </w:r>
      <w:r>
        <w:rPr>
          <w:rFonts w:ascii="Arial" w:hAnsi="Arial"/>
          <w:sz w:val="18"/>
        </w:rPr>
        <w:t>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(6)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>Dominika Panek, Teresa P</w:t>
      </w:r>
      <w:r>
        <w:rPr>
          <w:rFonts w:ascii="Arial" w:hAnsi="Arial"/>
          <w:sz w:val="18"/>
        </w:rPr>
        <w:t xml:space="preserve">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12.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w sprawie uchwalenia miejscowego planu zagospodarowania przestrzennego północnej i wschodniej części Miechowic w Bytomi</w:t>
      </w:r>
      <w:r>
        <w:rPr>
          <w:rFonts w:ascii="Arial" w:hAnsi="Arial"/>
          <w:b/>
          <w:sz w:val="24"/>
        </w:rPr>
        <w:t xml:space="preserve">u (R-158)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10e.</w:t>
      </w:r>
      <w:r>
        <w:t xml:space="preserve"> </w:t>
      </w:r>
      <w:r>
        <w:rPr>
          <w:rFonts w:ascii="Arial" w:hAnsi="Arial"/>
          <w:sz w:val="24"/>
        </w:rPr>
        <w:t>- czas głosowania: 23 czerwca 2025, 09:11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19, PRZECIW: 1, WSTRZYMUJĘ SIĘ: 2,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(19)</w:t>
      </w:r>
    </w:p>
    <w:p w:rsidR="00CB5F0A" w:rsidRDefault="00635947">
      <w:r>
        <w:rPr>
          <w:rFonts w:ascii="Arial" w:hAnsi="Arial"/>
          <w:sz w:val="18"/>
        </w:rPr>
        <w:t xml:space="preserve">Beata Adamczyk-Nowak, Maciej Bartków, Piotr Bula, Dawid Dąbrowski, Maciej Gajos, </w:t>
      </w:r>
      <w:r>
        <w:rPr>
          <w:rFonts w:ascii="Arial" w:hAnsi="Arial"/>
          <w:sz w:val="18"/>
        </w:rPr>
        <w:t xml:space="preserve">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(1)</w:t>
      </w:r>
    </w:p>
    <w:p w:rsidR="00CB5F0A" w:rsidRDefault="00635947">
      <w:r>
        <w:rPr>
          <w:rFonts w:ascii="Arial" w:hAnsi="Arial"/>
          <w:sz w:val="18"/>
        </w:rPr>
        <w:t>Mariusz Janas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WSTRZYMUJĘ SIĘ (2)</w:t>
      </w:r>
    </w:p>
    <w:p w:rsidR="00CB5F0A" w:rsidRDefault="00635947">
      <w:r>
        <w:rPr>
          <w:rFonts w:ascii="Arial" w:hAnsi="Arial"/>
          <w:sz w:val="18"/>
        </w:rPr>
        <w:t xml:space="preserve">Waldemar Gawron,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13.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zmie</w:t>
      </w:r>
      <w:r>
        <w:rPr>
          <w:rFonts w:ascii="Arial" w:hAnsi="Arial"/>
          <w:b/>
          <w:sz w:val="24"/>
        </w:rPr>
        <w:t xml:space="preserve">niającej uchwałę nr XXI/279/19 Rady Miejskiej w Bytomiu w sprawie regulaminu utrzymania czystości i porządku na terenie miasta Bytomia (R-160)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10f.</w:t>
      </w:r>
      <w:r>
        <w:t xml:space="preserve"> </w:t>
      </w:r>
      <w:r>
        <w:rPr>
          <w:rFonts w:ascii="Arial" w:hAnsi="Arial"/>
          <w:sz w:val="24"/>
        </w:rPr>
        <w:t>- czas głosowania: 23 czerwca 2025, 09:12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22, PRZECIW: 0, WSTRZYMUJĘ SIĘ: 0, B</w:t>
      </w:r>
      <w:r>
        <w:rPr>
          <w:rFonts w:ascii="Arial" w:hAnsi="Arial"/>
          <w:sz w:val="24"/>
        </w:rPr>
        <w:t>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(22)</w:t>
      </w:r>
    </w:p>
    <w:p w:rsidR="00CB5F0A" w:rsidRDefault="00635947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</w:t>
      </w:r>
      <w:r>
        <w:rPr>
          <w:rFonts w:ascii="Arial" w:hAnsi="Arial"/>
          <w:sz w:val="18"/>
        </w:rPr>
        <w:t xml:space="preserve">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>Dominika Panek, Teresa Polak, Al</w:t>
      </w:r>
      <w:r>
        <w:rPr>
          <w:rFonts w:ascii="Arial" w:hAnsi="Arial"/>
          <w:sz w:val="18"/>
        </w:rPr>
        <w:t xml:space="preserve">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14.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zmieniającej uchwałę nr XXI/280/19 Rady Miejskiej w Bytomiu w sprawie szczegółowego sposobu i zakresu świadczenia usług w zakre</w:t>
      </w:r>
      <w:r>
        <w:rPr>
          <w:rFonts w:ascii="Arial" w:hAnsi="Arial"/>
          <w:b/>
          <w:sz w:val="24"/>
        </w:rPr>
        <w:t xml:space="preserve">sie odbierania odpadów komunalnych od właścicieli nieruchomości i zagospodarowania tych odpadów, w zamian za uiszczoną przez właściciela nieruchomości opłatę za gospodarowanie odpadami komunalnymi na terenie miasta Bytomia (R-159)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10g.</w:t>
      </w:r>
      <w:r>
        <w:t xml:space="preserve"> </w:t>
      </w:r>
      <w:r>
        <w:rPr>
          <w:rFonts w:ascii="Arial" w:hAnsi="Arial"/>
          <w:sz w:val="24"/>
        </w:rPr>
        <w:t>- czas głosow</w:t>
      </w:r>
      <w:r>
        <w:rPr>
          <w:rFonts w:ascii="Arial" w:hAnsi="Arial"/>
          <w:sz w:val="24"/>
        </w:rPr>
        <w:t>ania: 23 czerwca 2025, 09:13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22, PRZECIW: 0,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ZA (22)</w:t>
      </w:r>
    </w:p>
    <w:p w:rsidR="00CB5F0A" w:rsidRDefault="00635947">
      <w:r>
        <w:rPr>
          <w:rFonts w:ascii="Arial" w:hAnsi="Arial"/>
          <w:sz w:val="18"/>
        </w:rPr>
        <w:t>Beata Adamczyk-Nowak, Maciej Bartków, Piotr Bula, Dawid Dąbrowski, Maciej Gajos, Waldemar Gawron, Tymoteusz Jabłoński</w:t>
      </w:r>
      <w:r>
        <w:rPr>
          <w:rFonts w:ascii="Arial" w:hAnsi="Arial"/>
          <w:sz w:val="18"/>
        </w:rPr>
        <w:t xml:space="preserve">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</w:t>
      </w:r>
      <w:r>
        <w:rPr>
          <w:rFonts w:ascii="Arial" w:hAnsi="Arial"/>
          <w:sz w:val="24"/>
        </w:rPr>
        <w:t>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15.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w sprawie wyrażenia zgody na odstąpieni</w:t>
      </w:r>
      <w:r>
        <w:rPr>
          <w:rFonts w:ascii="Arial" w:hAnsi="Arial"/>
          <w:b/>
          <w:sz w:val="24"/>
        </w:rPr>
        <w:t xml:space="preserve">e od obowiązku przetargowego trybu zawarcia umowy dzierżawy nieruchomości położonych w Bytomiu przy ul. Strzelców Bytomskich (R-164)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10h.</w:t>
      </w:r>
      <w:r>
        <w:t xml:space="preserve"> </w:t>
      </w:r>
      <w:r>
        <w:rPr>
          <w:rFonts w:ascii="Arial" w:hAnsi="Arial"/>
          <w:sz w:val="24"/>
        </w:rPr>
        <w:t>- czas głosowania: 23 czerwca 2025, 09:14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18, PRZECIW: 0, WSTRZYMUJĘ SIĘ: 4, BRAK GŁOSU:</w:t>
      </w:r>
      <w:r>
        <w:rPr>
          <w:rFonts w:ascii="Arial" w:hAnsi="Arial"/>
          <w:sz w:val="24"/>
        </w:rPr>
        <w:t xml:space="preserve">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(18)</w:t>
      </w:r>
    </w:p>
    <w:p w:rsidR="00CB5F0A" w:rsidRDefault="00635947">
      <w:r>
        <w:rPr>
          <w:rFonts w:ascii="Arial" w:hAnsi="Arial"/>
          <w:sz w:val="18"/>
        </w:rPr>
        <w:t xml:space="preserve">Beata Adamczyk-Nowak, Maciej Bartków,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</w:t>
      </w:r>
      <w:r>
        <w:rPr>
          <w:rFonts w:ascii="Arial" w:hAnsi="Arial"/>
          <w:sz w:val="18"/>
        </w:rPr>
        <w:t>Pakosz,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(4)</w:t>
      </w:r>
    </w:p>
    <w:p w:rsidR="00CB5F0A" w:rsidRDefault="00635947">
      <w:r>
        <w:rPr>
          <w:rFonts w:ascii="Arial" w:hAnsi="Arial"/>
          <w:sz w:val="18"/>
        </w:rPr>
        <w:t xml:space="preserve">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Prezydenta Miasta o wprowadzenie do porządku obrad projektu uchwały zmieniającej uchwałę nr XLIX/604/17 Rady Miejskiej w Bytomiu w sprawie wyznaczenia Centrum Usług Wspólnych w Bytomiu jako jednostki obsług</w:t>
      </w:r>
      <w:r>
        <w:rPr>
          <w:rFonts w:ascii="Arial" w:hAnsi="Arial"/>
          <w:b/>
          <w:sz w:val="24"/>
        </w:rPr>
        <w:t xml:space="preserve">ującej, do zapewnienia prowadzenia wspólnej obsługi dla jednostek organizacyjnych Gminy Bytom (R-166)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10i.</w:t>
      </w:r>
      <w:r>
        <w:t xml:space="preserve"> </w:t>
      </w:r>
      <w:r>
        <w:rPr>
          <w:rFonts w:ascii="Arial" w:hAnsi="Arial"/>
          <w:sz w:val="24"/>
        </w:rPr>
        <w:t>- czas głosowania: 23 czerwca 2025, 09:15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CB5F0A" w:rsidRDefault="00635947">
      <w:r>
        <w:rPr>
          <w:rFonts w:ascii="Arial" w:hAnsi="Arial"/>
          <w:sz w:val="24"/>
        </w:rPr>
        <w:t>ZA: 19, PRZECIW: 0, WSTRZYMUJĘ SIĘ: 3,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</w:t>
      </w:r>
      <w:r>
        <w:rPr>
          <w:rFonts w:ascii="Arial" w:hAnsi="Arial"/>
          <w:b/>
          <w:sz w:val="24"/>
          <w:u w:val="single"/>
        </w:rPr>
        <w:t>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(19)</w:t>
      </w:r>
    </w:p>
    <w:p w:rsidR="00CB5F0A" w:rsidRDefault="00635947">
      <w:r>
        <w:rPr>
          <w:rFonts w:ascii="Arial" w:hAnsi="Arial"/>
          <w:sz w:val="18"/>
        </w:rPr>
        <w:t xml:space="preserve">Beata Adamczyk-Nowak, Maciej Bartków, Piotr Bula,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Kamil P</w:t>
      </w:r>
      <w:r>
        <w:rPr>
          <w:rFonts w:ascii="Arial" w:hAnsi="Arial"/>
          <w:sz w:val="18"/>
        </w:rPr>
        <w:t>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(3)</w:t>
      </w:r>
    </w:p>
    <w:p w:rsidR="00CB5F0A" w:rsidRDefault="00635947">
      <w:r>
        <w:rPr>
          <w:rFonts w:ascii="Arial" w:hAnsi="Arial"/>
          <w:sz w:val="18"/>
        </w:rPr>
        <w:t xml:space="preserve">Dawid Dąbrowski,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Komisji Skarg, Wniosków i Petycji Rady Miejskiej o wprowadzenie do porządku obrad "Zbiorczej informacji o petycjach rozpatrzonych przez Radę Miejską w Bytomiu w roku 2024"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10j.</w:t>
      </w:r>
      <w:r>
        <w:t xml:space="preserve"> </w:t>
      </w:r>
      <w:r>
        <w:rPr>
          <w:rFonts w:ascii="Arial" w:hAnsi="Arial"/>
          <w:sz w:val="24"/>
        </w:rPr>
        <w:t>- czas głosowania: 23 czerwca 2025, 09:16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</w:t>
      </w:r>
      <w:r>
        <w:rPr>
          <w:rFonts w:ascii="Arial" w:hAnsi="Arial"/>
          <w:sz w:val="24"/>
          <w:u w:val="single"/>
        </w:rPr>
        <w:t>owania:</w:t>
      </w:r>
    </w:p>
    <w:p w:rsidR="00CB5F0A" w:rsidRDefault="00635947">
      <w:r>
        <w:rPr>
          <w:rFonts w:ascii="Arial" w:hAnsi="Arial"/>
          <w:sz w:val="24"/>
        </w:rPr>
        <w:t>ZA: 22, PRZECIW: 0, WSTRZYMUJĘ SIĘ: 0,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(22)</w:t>
      </w:r>
    </w:p>
    <w:p w:rsidR="00CB5F0A" w:rsidRDefault="00635947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</w:t>
      </w:r>
      <w:r>
        <w:rPr>
          <w:rFonts w:ascii="Arial" w:hAnsi="Arial"/>
          <w:sz w:val="18"/>
        </w:rPr>
        <w:t xml:space="preserve">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 xml:space="preserve">BRAK GŁOSU </w:t>
      </w:r>
      <w:r>
        <w:rPr>
          <w:rFonts w:ascii="Arial" w:hAnsi="Arial"/>
          <w:sz w:val="24"/>
        </w:rPr>
        <w:t>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18.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formalnego radnego Grzegorza Nowaka o zdjęcie z porządku obrad i odesłanie do projektodawcy projektu uchwały na druku R -151.</w:t>
      </w:r>
      <w:r>
        <w:t xml:space="preserve"> </w:t>
      </w:r>
      <w:r>
        <w:rPr>
          <w:rFonts w:ascii="Arial" w:hAnsi="Arial"/>
          <w:sz w:val="24"/>
        </w:rPr>
        <w:t xml:space="preserve">- czas głosowania: </w:t>
      </w:r>
      <w:r>
        <w:rPr>
          <w:rFonts w:ascii="Arial" w:hAnsi="Arial"/>
          <w:sz w:val="24"/>
        </w:rPr>
        <w:t>23 czerwca 2025, 09:24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CB5F0A" w:rsidRDefault="00635947">
      <w:r>
        <w:rPr>
          <w:rFonts w:ascii="Arial" w:hAnsi="Arial"/>
          <w:sz w:val="24"/>
        </w:rPr>
        <w:t>ZA: 14, PRZECIW: 6, WSTRZYMUJĘ SIĘ: 2, BRAK GŁOSU: 0, NIEOBECNI: 3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(14)</w:t>
      </w:r>
    </w:p>
    <w:p w:rsidR="00CB5F0A" w:rsidRDefault="00635947">
      <w:r>
        <w:rPr>
          <w:rFonts w:ascii="Arial" w:hAnsi="Arial"/>
          <w:sz w:val="18"/>
        </w:rPr>
        <w:t>Beata Adamczyk-Nowak, Piotr Bula, Maciej Gajos, Tymoteusz Jabłoński, Magdalena Koloch, Izabela Kozak, Michał Napierała, Krz</w:t>
      </w:r>
      <w:r>
        <w:rPr>
          <w:rFonts w:ascii="Arial" w:hAnsi="Arial"/>
          <w:sz w:val="18"/>
        </w:rPr>
        <w:t>ysztof Niewiadomski, Grzegorz Nowak, Iwona Pakosz,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(6)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(2)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Kamil Probierz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(3)</w:t>
      </w:r>
    </w:p>
    <w:p w:rsidR="00CB5F0A" w:rsidRDefault="00635947">
      <w:r>
        <w:rPr>
          <w:rFonts w:ascii="Arial" w:hAnsi="Arial"/>
          <w:sz w:val="18"/>
        </w:rPr>
        <w:t xml:space="preserve">Dominika Panek,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netto Szpitala Specjalistycznego Nr 1 w Bytomiu, za 2022 r. (R-165)</w:t>
      </w:r>
      <w:r>
        <w:rPr>
          <w:rFonts w:ascii="Arial" w:hAnsi="Arial"/>
          <w:b/>
          <w:sz w:val="24"/>
        </w:rPr>
        <w:t>.</w:t>
      </w:r>
      <w:r>
        <w:t xml:space="preserve"> </w:t>
      </w:r>
      <w:r>
        <w:rPr>
          <w:rFonts w:ascii="Arial" w:hAnsi="Arial"/>
          <w:sz w:val="24"/>
        </w:rPr>
        <w:t>- czas głosowania: 23 czerwca 2025, 10:51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23, PRZECIW: 0, WSTRZYMUJĘ SIĘ: 0,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(23)</w:t>
      </w:r>
    </w:p>
    <w:p w:rsidR="00CB5F0A" w:rsidRDefault="00635947">
      <w:r>
        <w:rPr>
          <w:rFonts w:ascii="Arial" w:hAnsi="Arial"/>
          <w:sz w:val="18"/>
        </w:rPr>
        <w:t>Beata Adamczyk-Nowak, Maciej Bartków, Piotr Bula, Dawid Dąbrowski, Maciej Gajos, Waldemar Gawron, Tymo</w:t>
      </w:r>
      <w:r>
        <w:rPr>
          <w:rFonts w:ascii="Arial" w:hAnsi="Arial"/>
          <w:sz w:val="18"/>
        </w:rPr>
        <w:t xml:space="preserve">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</w:t>
      </w:r>
      <w:r>
        <w:rPr>
          <w:rFonts w:ascii="Arial" w:hAnsi="Arial"/>
          <w:sz w:val="18"/>
        </w:rPr>
        <w:t>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(R-161).</w:t>
      </w:r>
      <w:r>
        <w:t xml:space="preserve"> </w:t>
      </w:r>
      <w:r>
        <w:rPr>
          <w:rFonts w:ascii="Arial" w:hAnsi="Arial"/>
          <w:sz w:val="24"/>
        </w:rPr>
        <w:t xml:space="preserve">- czas głosowania: 23 czerwca </w:t>
      </w:r>
      <w:r>
        <w:rPr>
          <w:rFonts w:ascii="Arial" w:hAnsi="Arial"/>
          <w:sz w:val="24"/>
        </w:rPr>
        <w:t>2025, 11:00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lastRenderedPageBreak/>
        <w:t>ZA: 15, PRZECIW: 7, WSTRZYMUJĘ SIĘ: 1,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(15)</w:t>
      </w:r>
    </w:p>
    <w:p w:rsidR="00CB5F0A" w:rsidRDefault="00635947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</w:t>
      </w:r>
      <w:r>
        <w:rPr>
          <w:rFonts w:ascii="Arial" w:hAnsi="Arial"/>
          <w:sz w:val="18"/>
        </w:rPr>
        <w:t>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</w:t>
      </w:r>
      <w:r>
        <w:rPr>
          <w:rFonts w:ascii="Arial" w:hAnsi="Arial"/>
          <w:sz w:val="24"/>
        </w:rPr>
        <w:t xml:space="preserve"> SIĘ (1)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zaciągnięcia pożyczki w Banku Gospodarstwa Krajowego (R-162).</w:t>
      </w:r>
      <w:r>
        <w:t xml:space="preserve"> </w:t>
      </w:r>
      <w:r>
        <w:rPr>
          <w:rFonts w:ascii="Arial" w:hAnsi="Arial"/>
          <w:sz w:val="24"/>
        </w:rPr>
        <w:t>- czas głosowania: 23 czerwca 2025, 11:23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</w:t>
      </w:r>
      <w:r>
        <w:rPr>
          <w:rFonts w:ascii="Arial" w:hAnsi="Arial"/>
          <w:sz w:val="24"/>
        </w:rPr>
        <w:t>: 14, PRZECIW: 7, WSTRZYMUJĘ SIĘ: 1, BRAK GŁOSU: 1,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(14)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Krzysztof Niewiadomski, Grzegorz Nowak, Kamil </w:t>
      </w:r>
      <w:r>
        <w:rPr>
          <w:rFonts w:ascii="Arial" w:hAnsi="Arial"/>
          <w:sz w:val="18"/>
        </w:rPr>
        <w:t>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(7)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(1)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BRAK GŁOSU (1)</w:t>
      </w:r>
    </w:p>
    <w:p w:rsidR="00CB5F0A" w:rsidRDefault="00635947">
      <w:r>
        <w:rPr>
          <w:rFonts w:ascii="Arial" w:hAnsi="Arial"/>
          <w:sz w:val="18"/>
        </w:rPr>
        <w:t>Iwona P</w:t>
      </w:r>
      <w:r>
        <w:rPr>
          <w:rFonts w:ascii="Arial" w:hAnsi="Arial"/>
          <w:sz w:val="18"/>
        </w:rPr>
        <w:t>akosz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22. Głosowano wniosek w sprawie:</w:t>
      </w:r>
      <w:r>
        <w:t xml:space="preserve"> </w:t>
      </w:r>
      <w:r>
        <w:rPr>
          <w:rFonts w:ascii="Arial" w:hAnsi="Arial"/>
          <w:b/>
          <w:sz w:val="24"/>
        </w:rPr>
        <w:t>Przyjęcie wniosku formalnego radnego Mariusza Janasa o odesłanie do projektu uchwały na druku R-162 do Komisji Finansów i Rozwoju Miasta.</w:t>
      </w:r>
      <w:r>
        <w:t xml:space="preserve"> </w:t>
      </w:r>
      <w:r>
        <w:rPr>
          <w:rFonts w:ascii="Arial" w:hAnsi="Arial"/>
          <w:sz w:val="24"/>
        </w:rPr>
        <w:t>- czas głosowania: 23 czerwca 2025, 11:</w:t>
      </w:r>
      <w:r>
        <w:rPr>
          <w:rFonts w:ascii="Arial" w:hAnsi="Arial"/>
          <w:sz w:val="24"/>
        </w:rPr>
        <w:t>19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lastRenderedPageBreak/>
        <w:t>ZA: 7, PRZECIW: 14, WSTRZYMUJĘ SIĘ: 1, BRAK GŁOSU: 1,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(7)</w:t>
      </w:r>
    </w:p>
    <w:p w:rsidR="00CB5F0A" w:rsidRDefault="00635947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(14)</w:t>
      </w:r>
    </w:p>
    <w:p w:rsidR="00CB5F0A" w:rsidRDefault="00635947">
      <w:r>
        <w:rPr>
          <w:rFonts w:ascii="Arial" w:hAnsi="Arial"/>
          <w:sz w:val="18"/>
        </w:rPr>
        <w:t xml:space="preserve">Beata Adamczyk-Nowak, </w:t>
      </w:r>
      <w:r>
        <w:rPr>
          <w:rFonts w:ascii="Arial" w:hAnsi="Arial"/>
          <w:sz w:val="18"/>
        </w:rPr>
        <w:t>Piotr Bula, Maciej Gajos, Tymoteusz Jabłoński, Magdalena Koloch, Izabela Kozak, Michał Napierała, Krzysztof Niewiadomski, Grzegorz Nowak,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(1)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BRAK GŁOSU (1)</w:t>
      </w:r>
    </w:p>
    <w:p w:rsidR="00CB5F0A" w:rsidRDefault="00635947">
      <w:r>
        <w:rPr>
          <w:rFonts w:ascii="Arial" w:hAnsi="Arial"/>
          <w:sz w:val="18"/>
        </w:rPr>
        <w:t>Iwona Pakosz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(R-163).</w:t>
      </w:r>
      <w:r>
        <w:t xml:space="preserve"> </w:t>
      </w:r>
      <w:r>
        <w:rPr>
          <w:rFonts w:ascii="Arial" w:hAnsi="Arial"/>
          <w:sz w:val="24"/>
        </w:rPr>
        <w:t>- czas głosowania: 23 czerwca 2025, 11:28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16, PRZECIW: 5, WSTRZYMUJĘ SIĘ: 1, BRAK GŁOSU: 1,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(16)</w:t>
      </w:r>
    </w:p>
    <w:p w:rsidR="00CB5F0A" w:rsidRDefault="00635947">
      <w:r>
        <w:rPr>
          <w:rFonts w:ascii="Arial" w:hAnsi="Arial"/>
          <w:sz w:val="18"/>
        </w:rPr>
        <w:t>Beata Adamczyk-Nowak, Piotr Bula, Maciej Gajos, Tymoteusz Jabłoński, Mariusz Janas, Magdalena Koloch, Iz</w:t>
      </w:r>
      <w:r>
        <w:rPr>
          <w:rFonts w:ascii="Arial" w:hAnsi="Arial"/>
          <w:sz w:val="18"/>
        </w:rPr>
        <w:t>abela Kozak, Michał Napierała, Krzysztof Niewiadomski, Grzegorz Nowak, Iwona Pakosz, Kamil Probierz, Michał Staniszewski, Joanna Stępień, Barbara Wadowska, Andrzej Wężyk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PRZECIW (5)</w:t>
      </w:r>
    </w:p>
    <w:p w:rsidR="00CB5F0A" w:rsidRDefault="00635947">
      <w:r>
        <w:rPr>
          <w:rFonts w:ascii="Arial" w:hAnsi="Arial"/>
          <w:sz w:val="18"/>
        </w:rPr>
        <w:t xml:space="preserve">Dawid Dąbrowski, Waldemar Gawron, Kamil Jaszczak, Dominika Panek, Piotr </w:t>
      </w:r>
      <w:proofErr w:type="spellStart"/>
      <w:r>
        <w:rPr>
          <w:rFonts w:ascii="Arial" w:hAnsi="Arial"/>
          <w:sz w:val="18"/>
        </w:rPr>
        <w:t>Pa</w:t>
      </w:r>
      <w:r>
        <w:rPr>
          <w:rFonts w:ascii="Arial" w:hAnsi="Arial"/>
          <w:sz w:val="18"/>
        </w:rPr>
        <w:t>toń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(1)</w:t>
      </w:r>
    </w:p>
    <w:p w:rsidR="00CB5F0A" w:rsidRDefault="00635947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CB5F0A" w:rsidRDefault="00635947">
      <w:pPr>
        <w:spacing w:after="0"/>
      </w:pPr>
      <w:r>
        <w:rPr>
          <w:rFonts w:ascii="Arial" w:hAnsi="Arial"/>
          <w:sz w:val="24"/>
        </w:rPr>
        <w:t>BRAK GŁOSU (1)</w:t>
      </w:r>
    </w:p>
    <w:p w:rsidR="00CB5F0A" w:rsidRDefault="00635947">
      <w:r>
        <w:rPr>
          <w:rFonts w:ascii="Arial" w:hAnsi="Arial"/>
          <w:sz w:val="18"/>
        </w:rPr>
        <w:t>Maciej Bartków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uchwalenia miejscowego planu zagospodarowania przestrzennego północnej i wschodniej części </w:t>
      </w:r>
      <w:r>
        <w:rPr>
          <w:rFonts w:ascii="Arial" w:hAnsi="Arial"/>
          <w:b/>
          <w:sz w:val="24"/>
        </w:rPr>
        <w:lastRenderedPageBreak/>
        <w:t>Miechowic w Bytomiu (R-158) wraz z autopoprawkami.</w:t>
      </w:r>
      <w:r>
        <w:t xml:space="preserve"> </w:t>
      </w:r>
      <w:r>
        <w:rPr>
          <w:rFonts w:ascii="Arial" w:hAnsi="Arial"/>
          <w:sz w:val="24"/>
        </w:rPr>
        <w:t>- czas głosowania: 23 czerwca 2025, 11:35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20, PRZECIW: 0, WSTRZYMUJĘ SIĘ: 3,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(20)</w:t>
      </w:r>
    </w:p>
    <w:p w:rsidR="00CB5F0A" w:rsidRDefault="00635947">
      <w:r>
        <w:rPr>
          <w:rFonts w:ascii="Arial" w:hAnsi="Arial"/>
          <w:sz w:val="18"/>
        </w:rPr>
        <w:t xml:space="preserve">Beata Adamczyk-Nowak, Piotr Bula, Dawid Dąbrowski, </w:t>
      </w:r>
      <w:r>
        <w:rPr>
          <w:rFonts w:ascii="Arial" w:hAnsi="Arial"/>
          <w:sz w:val="18"/>
        </w:rPr>
        <w:t xml:space="preserve">Maciej Gajos,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Kamil Probierz, Michał Staniszewski, Joanna Stępień, </w:t>
      </w:r>
      <w:r>
        <w:rPr>
          <w:rFonts w:ascii="Arial" w:hAnsi="Arial"/>
          <w:sz w:val="18"/>
        </w:rPr>
        <w:t>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(3)</w:t>
      </w:r>
    </w:p>
    <w:p w:rsidR="00CB5F0A" w:rsidRDefault="00635947">
      <w:r>
        <w:rPr>
          <w:rFonts w:ascii="Arial" w:hAnsi="Arial"/>
          <w:sz w:val="18"/>
        </w:rPr>
        <w:t xml:space="preserve">Maciej Bartków, Waldemar Gawron,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XXI/279/19 Rady Miejskiej w</w:t>
      </w:r>
      <w:r>
        <w:rPr>
          <w:rFonts w:ascii="Arial" w:hAnsi="Arial"/>
          <w:b/>
          <w:sz w:val="24"/>
        </w:rPr>
        <w:t xml:space="preserve"> Bytomiu w sprawie regulaminu utrzymania czystości i porządku na terenie miasta Bytomia (R-160).</w:t>
      </w:r>
      <w:r>
        <w:t xml:space="preserve"> </w:t>
      </w:r>
      <w:r>
        <w:rPr>
          <w:rFonts w:ascii="Arial" w:hAnsi="Arial"/>
          <w:sz w:val="24"/>
        </w:rPr>
        <w:t>- czas głosowania: 23 czerwca 2025, 11:37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23, PRZECIW: 0, WSTRZYMUJĘ SIĘ: 0,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(23)</w:t>
      </w:r>
    </w:p>
    <w:p w:rsidR="00CB5F0A" w:rsidRDefault="00635947">
      <w:r>
        <w:rPr>
          <w:rFonts w:ascii="Arial" w:hAnsi="Arial"/>
          <w:sz w:val="18"/>
        </w:rPr>
        <w:t>Beata A</w:t>
      </w:r>
      <w:r>
        <w:rPr>
          <w:rFonts w:ascii="Arial" w:hAnsi="Arial"/>
          <w:sz w:val="18"/>
        </w:rPr>
        <w:t xml:space="preserve">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</w:t>
      </w:r>
      <w:r>
        <w:rPr>
          <w:rFonts w:ascii="Arial" w:hAnsi="Arial"/>
          <w:sz w:val="18"/>
        </w:rPr>
        <w:t xml:space="preserve">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lastRenderedPageBreak/>
        <w:t>26.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</w:t>
      </w:r>
      <w:r>
        <w:rPr>
          <w:rFonts w:ascii="Arial" w:hAnsi="Arial"/>
          <w:b/>
          <w:sz w:val="24"/>
        </w:rPr>
        <w:t>ającej uchwałę nr XXI/280/19 Rady Miejskiej w Bytomiu w sprawie szczegółowego sposobu i zakresu świadczenia usług w zakresie odbierania odpadów komunalnych od właścicieli nieruchomości i zagospodarowania tych odpadów, w zamian za uiszczoną przez właściciel</w:t>
      </w:r>
      <w:r>
        <w:rPr>
          <w:rFonts w:ascii="Arial" w:hAnsi="Arial"/>
          <w:b/>
          <w:sz w:val="24"/>
        </w:rPr>
        <w:t>a nieruchomości opłatę za gospodarowanie odpadami komunalnymi na terenie miasta Bytomia (R-159).</w:t>
      </w:r>
      <w:r>
        <w:t xml:space="preserve"> </w:t>
      </w:r>
      <w:r>
        <w:rPr>
          <w:rFonts w:ascii="Arial" w:hAnsi="Arial"/>
          <w:sz w:val="24"/>
        </w:rPr>
        <w:t>- czas głosowania: 23 czerwca 2025, 11:40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23, PRZECIW: 0, WSTRZYMUJĘ SIĘ: 0,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(23)</w:t>
      </w:r>
    </w:p>
    <w:p w:rsidR="00CB5F0A" w:rsidRDefault="00635947">
      <w:r>
        <w:rPr>
          <w:rFonts w:ascii="Arial" w:hAnsi="Arial"/>
          <w:sz w:val="18"/>
        </w:rPr>
        <w:t>Beata A</w:t>
      </w:r>
      <w:r>
        <w:rPr>
          <w:rFonts w:ascii="Arial" w:hAnsi="Arial"/>
          <w:sz w:val="18"/>
        </w:rPr>
        <w:t xml:space="preserve">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</w:t>
      </w:r>
      <w:r>
        <w:rPr>
          <w:rFonts w:ascii="Arial" w:hAnsi="Arial"/>
          <w:sz w:val="18"/>
        </w:rPr>
        <w:t xml:space="preserve">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</w:t>
      </w:r>
      <w:r>
        <w:rPr>
          <w:rFonts w:ascii="Arial" w:hAnsi="Arial"/>
          <w:b/>
          <w:sz w:val="24"/>
        </w:rPr>
        <w:t>sprawie wyrażenia zgody na odstąpienie od obowiązku przetargowego trybu zawarcia umowy dzierżawy nieruchomości położonych w Bytomiu przy ul. Strzelców Bytomskich (R-164).</w:t>
      </w:r>
      <w:r>
        <w:t xml:space="preserve"> </w:t>
      </w:r>
      <w:r>
        <w:rPr>
          <w:rFonts w:ascii="Arial" w:hAnsi="Arial"/>
          <w:sz w:val="24"/>
        </w:rPr>
        <w:t>- czas głosowania: 23 czerwca 2025, 11:42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 xml:space="preserve">ZA: 23, PRZECIW: 0, </w:t>
      </w:r>
      <w:r>
        <w:rPr>
          <w:rFonts w:ascii="Arial" w:hAnsi="Arial"/>
          <w:sz w:val="24"/>
        </w:rPr>
        <w:t>WSTRZYMUJĘ SIĘ: 0,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(23)</w:t>
      </w:r>
    </w:p>
    <w:p w:rsidR="00CB5F0A" w:rsidRDefault="00635947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Kozak, Wi</w:t>
      </w:r>
      <w:r>
        <w:rPr>
          <w:rFonts w:ascii="Arial" w:hAnsi="Arial"/>
          <w:sz w:val="18"/>
        </w:rPr>
        <w:t xml:space="preserve">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Kamil Probierz, Michał Staniszewski, Joanna Stępień,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r>
        <w:rPr>
          <w:rFonts w:ascii="Arial" w:hAnsi="Arial"/>
          <w:sz w:val="24"/>
        </w:rPr>
        <w:t>WSTRZYMUJĘ SIĘ (0)</w:t>
      </w:r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 xml:space="preserve">NIEOBECNI </w:t>
      </w:r>
      <w:r>
        <w:rPr>
          <w:rFonts w:ascii="Arial" w:hAnsi="Arial"/>
          <w:sz w:val="24"/>
        </w:rPr>
        <w:t>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sz w:val="24"/>
        </w:rPr>
        <w:t>28.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XLIX/604/17 Rady Miejskiej w Bytomiu w sprawie wyznaczenia Centrum Usług Wspólnych w Bytomiu jako jednostki obsługującej, do zapewnienia prowadzenia wspólnej ob</w:t>
      </w:r>
      <w:r>
        <w:rPr>
          <w:rFonts w:ascii="Arial" w:hAnsi="Arial"/>
          <w:b/>
          <w:sz w:val="24"/>
        </w:rPr>
        <w:t>sługi dla jednostek organizacyjnych Gminy Bytom (R-166).</w:t>
      </w:r>
      <w:r>
        <w:t xml:space="preserve"> </w:t>
      </w:r>
      <w:r>
        <w:rPr>
          <w:rFonts w:ascii="Arial" w:hAnsi="Arial"/>
          <w:sz w:val="24"/>
        </w:rPr>
        <w:t>- czas głosowania: 23 czerwca 2025, 11:44</w:t>
      </w:r>
    </w:p>
    <w:p w:rsidR="00CB5F0A" w:rsidRDefault="00635947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CB5F0A" w:rsidRDefault="00635947">
      <w:r>
        <w:rPr>
          <w:rFonts w:ascii="Arial" w:hAnsi="Arial"/>
          <w:sz w:val="24"/>
        </w:rPr>
        <w:t>ZA: 20, PRZECIW: 0, WSTRZYMUJĘ SIĘ: 3, BRAK GŁOSU: 0, NIEOBECNI: 2</w:t>
      </w:r>
    </w:p>
    <w:p w:rsidR="00CB5F0A" w:rsidRDefault="00635947">
      <w:r>
        <w:rPr>
          <w:rFonts w:ascii="Arial" w:hAnsi="Arial"/>
          <w:b/>
          <w:sz w:val="24"/>
          <w:u w:val="single"/>
        </w:rPr>
        <w:t>Wyniki imienne: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ZA (20)</w:t>
      </w:r>
    </w:p>
    <w:p w:rsidR="00CB5F0A" w:rsidRDefault="00635947">
      <w:r>
        <w:rPr>
          <w:rFonts w:ascii="Arial" w:hAnsi="Arial"/>
          <w:sz w:val="18"/>
        </w:rPr>
        <w:t>Beata Adamczyk-Nowak, Piotr Bula, Dawid Dąbrows</w:t>
      </w:r>
      <w:r>
        <w:rPr>
          <w:rFonts w:ascii="Arial" w:hAnsi="Arial"/>
          <w:sz w:val="18"/>
        </w:rPr>
        <w:t xml:space="preserve">ki,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Kamil Probierz, Michał Staniszewski, Joanna Stę</w:t>
      </w:r>
      <w:r>
        <w:rPr>
          <w:rFonts w:ascii="Arial" w:hAnsi="Arial"/>
          <w:sz w:val="18"/>
        </w:rPr>
        <w:t>pień, Barbara Wadowska, Andrzej Wężyk</w:t>
      </w:r>
    </w:p>
    <w:p w:rsidR="00CB5F0A" w:rsidRDefault="00635947">
      <w:r>
        <w:rPr>
          <w:rFonts w:ascii="Arial" w:hAnsi="Arial"/>
          <w:sz w:val="24"/>
        </w:rPr>
        <w:t>PRZECIW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WSTRZYMUJĘ SIĘ (3)</w:t>
      </w:r>
    </w:p>
    <w:p w:rsidR="00CB5F0A" w:rsidRDefault="00635947">
      <w:r>
        <w:rPr>
          <w:rFonts w:ascii="Arial" w:hAnsi="Arial"/>
          <w:sz w:val="18"/>
        </w:rPr>
        <w:t xml:space="preserve">Maciej Bartków,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CB5F0A" w:rsidRDefault="00635947">
      <w:r>
        <w:rPr>
          <w:rFonts w:ascii="Arial" w:hAnsi="Arial"/>
          <w:sz w:val="24"/>
        </w:rPr>
        <w:t>BRAK GŁOSU (0)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NIEOBECNI (2)</w:t>
      </w:r>
    </w:p>
    <w:p w:rsidR="00CB5F0A" w:rsidRDefault="00635947">
      <w:r>
        <w:rPr>
          <w:rFonts w:ascii="Arial" w:hAnsi="Arial"/>
          <w:sz w:val="18"/>
        </w:rPr>
        <w:t xml:space="preserve">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CB5F0A" w:rsidRDefault="00635947">
      <w:r>
        <w:rPr>
          <w:rFonts w:ascii="Arial" w:hAnsi="Arial"/>
          <w:b/>
          <w:sz w:val="28"/>
        </w:rPr>
        <w:t>Uczestnictwo w głosowaniach jawnych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1. Beata Adamczyk-Nowak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2. Maciej Bartków 27/28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3. Piotr Bula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4. Dawid Dąbrowski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5. Maciej Gajos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6. Waldemar Gawron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7. Tymoteusz Jabłoński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8. Mariusz Janas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9. Kamil Jaszczak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10. Magdalena Koloch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11. Izabela Kozak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21/28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 xml:space="preserve">13. Michał </w:t>
      </w:r>
      <w:r>
        <w:rPr>
          <w:rFonts w:ascii="Arial" w:hAnsi="Arial"/>
          <w:sz w:val="24"/>
        </w:rPr>
        <w:t>Napierała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14. Krzysztof Niewiadomski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lastRenderedPageBreak/>
        <w:t>15. Grzegorz Nowak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16. Iwona Pakosz 26/28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17. Dominika Panek 17/28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19. Kamil Probierz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20. Michał Staniszewski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21. Joanna Stępień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>22. Barbara Wadowska 28/28</w:t>
      </w:r>
    </w:p>
    <w:p w:rsidR="00CB5F0A" w:rsidRDefault="00635947">
      <w:pPr>
        <w:spacing w:after="0"/>
      </w:pPr>
      <w:r>
        <w:rPr>
          <w:rFonts w:ascii="Arial" w:hAnsi="Arial"/>
          <w:sz w:val="24"/>
        </w:rPr>
        <w:t xml:space="preserve">23. </w:t>
      </w:r>
      <w:r>
        <w:rPr>
          <w:rFonts w:ascii="Arial" w:hAnsi="Arial"/>
          <w:sz w:val="24"/>
        </w:rPr>
        <w:t>Andrzej Wężyk 28/28</w:t>
      </w:r>
    </w:p>
    <w:p w:rsidR="00CB5F0A" w:rsidRDefault="00635947">
      <w:r>
        <w:br/>
      </w:r>
    </w:p>
    <w:p w:rsidR="00CB5F0A" w:rsidRDefault="00CB5F0A"/>
    <w:sectPr w:rsidR="00CB5F0A" w:rsidSect="00CB5F0A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F0A" w:rsidRDefault="00CB5F0A" w:rsidP="00CB5F0A">
      <w:pPr>
        <w:spacing w:after="0" w:line="240" w:lineRule="auto"/>
      </w:pPr>
      <w:r>
        <w:separator/>
      </w:r>
    </w:p>
  </w:endnote>
  <w:endnote w:type="continuationSeparator" w:id="0">
    <w:p w:rsidR="00CB5F0A" w:rsidRDefault="00CB5F0A" w:rsidP="00CB5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F0A" w:rsidRDefault="00635947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F0A" w:rsidRDefault="00CB5F0A" w:rsidP="00CB5F0A">
      <w:pPr>
        <w:spacing w:after="0" w:line="240" w:lineRule="auto"/>
      </w:pPr>
      <w:r>
        <w:separator/>
      </w:r>
    </w:p>
  </w:footnote>
  <w:footnote w:type="continuationSeparator" w:id="0">
    <w:p w:rsidR="00CB5F0A" w:rsidRDefault="00CB5F0A" w:rsidP="00CB5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F0A" w:rsidRDefault="00CB5F0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B5F0A"/>
    <w:rsid w:val="00635947"/>
    <w:rsid w:val="00CB5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3469</Words>
  <Characters>20816</Characters>
  <Application>Microsoft Office Word</Application>
  <DocSecurity>0</DocSecurity>
  <Lines>173</Lines>
  <Paragraphs>48</Paragraphs>
  <ScaleCrop>false</ScaleCrop>
  <Company/>
  <LinksUpToDate>false</LinksUpToDate>
  <CharactersWithSpaces>24237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2025-06-23T10:40:00Z</cp:lastPrinted>
  <dcterms:created xsi:type="dcterms:W3CDTF">2025-06-23T10:41:00Z</dcterms:created>
  <dcterms:modified xsi:type="dcterms:W3CDTF">2025-06-23T10:41:00Z</dcterms:modified>
</cp:coreProperties>
</file>