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Zarządzenie</w:t>
      </w:r>
      <w:r>
        <w:rPr>
          <w:rFonts w:ascii="Arial" w:eastAsia="Arial" w:hAnsi="Arial" w:cs="Arial"/>
          <w:b/>
          <w:caps/>
          <w:sz w:val="24"/>
        </w:rPr>
        <w:t xml:space="preserve"> Nr 245/25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Prezydenta Bytomia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11 czerwca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cen i opłat za korzystanie z gminnych obiektów użyteczności publicznej o charakterze sportowo-rekreacyjnym pozostających w posiadaniu Ośrodka Sportu i Rekreacji z siedzibą w Bytomiu przy ul. Parkowej 1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679) oraz uchwały nr XXIX/403/14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ogłoszenia tekstu jednolitego 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XLIV/599/09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zasad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korzystania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gminnych obiektów użyteczności publicznej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sportowo-rekreacyjnym pozostających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posiadaniu Ośrodka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oraz upoważnienia Prezydenta Bytomia do ustalania cen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 za korzystanie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tych obiektów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wysokość cen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 za korzystanie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obiektów sportowo-rekreacyjnych pozostających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posiadaniu Ośrodka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Parkowej 1,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Cennik usług podaje się do powszechnej wiadomości poprzez wywieszenie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miejscu ich świadczenia.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zarządzenie nr 322/23 Prezydenta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 sierpnia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cen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 za korzystanie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gminnych obiektów użyteczności publicznej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sportowo-rekreacyjnym pozostających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posiadaniu Ośrodka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Parkowej 1 (Dz. Urz. Woj. Śl. z 2023 r. poz. 6255).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zarządzenia powierza się naczelnikowi Wydziału Kultury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Sportu oraz dyrektorowi Ośrodka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Zarządzenie podlega publikacji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jego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Prezydent Miasta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Wołosz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556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245/25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Prezydenta Bytomia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czerwca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 cen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opłat za korzystanie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obiektów sportowo-rekreacyjnych pozostających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posiadaniu Ośrodka Sportu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Rekreacji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Bytomiu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2"/>
          <w:u w:val="none"/>
          <w:vertAlign w:val="baseline"/>
        </w:rPr>
        <w:t>siedzibą przy ul. Parkowej 1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Baseny: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basen kryty przy ul. Parkowej 1: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zakup biletów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395"/>
        <w:gridCol w:w="2124"/>
        <w:gridCol w:w="1980"/>
        <w:gridCol w:w="2423"/>
        <w:gridCol w:w="21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bilet wstępu normalny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bilet wstępu ulgowy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bilet wstępu grupowy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bilet wstępu </w:t>
            </w:r>
          </w:p>
          <w:p>
            <w:pPr>
              <w:jc w:val="left"/>
            </w:pPr>
            <w:r>
              <w:t>„60 plus”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basen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14,00</w:t>
            </w:r>
            <w:r>
              <w:t> </w:t>
            </w:r>
            <w:r>
              <w:t>zł</w:t>
            </w:r>
          </w:p>
          <w:p>
            <w:pPr>
              <w:jc w:val="left"/>
            </w:pPr>
            <w:r>
              <w:t>1 godzina pływania</w:t>
            </w:r>
          </w:p>
          <w:p>
            <w:pPr>
              <w:jc w:val="left"/>
            </w:pPr>
            <w:r>
              <w:t>+ 15</w:t>
            </w:r>
            <w:r>
              <w:t> </w:t>
            </w:r>
            <w:r>
              <w:t>minut na</w:t>
            </w:r>
            <w:r>
              <w:t> </w:t>
            </w:r>
            <w:r>
              <w:t>przebranie i</w:t>
            </w:r>
            <w:r>
              <w:t> </w:t>
            </w:r>
            <w:r>
              <w:t>suszenie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10,00</w:t>
            </w:r>
            <w:r>
              <w:t> </w:t>
            </w:r>
            <w:r>
              <w:t>zł</w:t>
            </w:r>
          </w:p>
          <w:p>
            <w:pPr>
              <w:jc w:val="left"/>
            </w:pPr>
            <w:r>
              <w:t>1 godzina pływania</w:t>
            </w:r>
          </w:p>
          <w:p>
            <w:pPr>
              <w:jc w:val="left"/>
            </w:pPr>
            <w:r>
              <w:t>+ 15</w:t>
            </w:r>
            <w:r>
              <w:t> </w:t>
            </w:r>
            <w:r>
              <w:t>minut na</w:t>
            </w:r>
            <w:r>
              <w:t> </w:t>
            </w:r>
            <w:r>
              <w:t>przebranie i</w:t>
            </w:r>
            <w:r>
              <w:t> </w:t>
            </w:r>
            <w:r>
              <w:t>suszenie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9,00 zł/osoba</w:t>
            </w:r>
          </w:p>
          <w:p>
            <w:pPr>
              <w:jc w:val="left"/>
            </w:pPr>
            <w:r>
              <w:t>1 godzina pływania</w:t>
            </w:r>
          </w:p>
          <w:p>
            <w:pPr>
              <w:jc w:val="left"/>
            </w:pPr>
            <w:r>
              <w:t>+ 20 minut na</w:t>
            </w:r>
            <w:r>
              <w:t> </w:t>
            </w:r>
            <w:r>
              <w:t>przebranie i</w:t>
            </w:r>
            <w:r>
              <w:t> </w:t>
            </w:r>
            <w:r>
              <w:t>suszenie</w:t>
            </w:r>
          </w:p>
          <w:p>
            <w:pPr>
              <w:jc w:val="left"/>
            </w:pPr>
            <w:r>
              <w:t>10 osób</w:t>
            </w:r>
          </w:p>
          <w:p>
            <w:pPr>
              <w:jc w:val="left"/>
            </w:pPr>
            <w:r>
              <w:t>+ opiekun</w:t>
            </w:r>
          </w:p>
          <w:p/>
          <w:p>
            <w:pPr>
              <w:jc w:val="left"/>
            </w:pPr>
            <w:r>
              <w:t>uczniowie bytomskich szkół publicznych                     w ramach zajęć lekcyjnych                    (od poniedziałku              do piątku w godz. 8</w:t>
            </w:r>
            <w:r>
              <w:rPr>
                <w:vertAlign w:val="superscript"/>
              </w:rPr>
              <w:t>00</w:t>
            </w:r>
            <w:r>
              <w:t xml:space="preserve"> – 15</w:t>
            </w:r>
            <w:r>
              <w:rPr>
                <w:vertAlign w:val="superscript"/>
              </w:rPr>
              <w:t>00</w:t>
            </w:r>
            <w:r>
              <w:t>)                      + opiekun/wejście bezpłatne</w:t>
            </w:r>
          </w:p>
          <w:p/>
          <w:p>
            <w:pPr>
              <w:jc w:val="left"/>
            </w:pPr>
            <w:r>
              <w:t>uczniowie bytomskich szkół niepublicznych                  w ramach zajęć lekcyjnych                   (od poniedziałku             do piątku w godz. 8</w:t>
            </w:r>
            <w:r>
              <w:rPr>
                <w:vertAlign w:val="superscript"/>
              </w:rPr>
              <w:t>00</w:t>
            </w:r>
            <w:r>
              <w:t xml:space="preserve"> – 15</w:t>
            </w:r>
            <w:r>
              <w:rPr>
                <w:vertAlign w:val="superscript"/>
              </w:rPr>
              <w:t>00</w:t>
            </w:r>
            <w:r>
              <w:t xml:space="preserve">) - 50% ceny biletu normalnego </w:t>
            </w:r>
          </w:p>
          <w:p>
            <w:pPr>
              <w:jc w:val="left"/>
            </w:pPr>
            <w:r>
              <w:t>+ opiekun/wejście bezpłatne)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8,00 zł</w:t>
            </w:r>
          </w:p>
          <w:p>
            <w:pPr>
              <w:jc w:val="left"/>
            </w:pPr>
            <w:r>
              <w:t>1 godzina pływania</w:t>
            </w:r>
          </w:p>
          <w:p>
            <w:pPr>
              <w:jc w:val="left"/>
            </w:pPr>
            <w:r>
              <w:t>+ 15 minut na</w:t>
            </w:r>
            <w:r>
              <w:t> </w:t>
            </w:r>
            <w:r>
              <w:t>przebranie i</w:t>
            </w:r>
            <w:r>
              <w:t> </w:t>
            </w:r>
            <w:r>
              <w:t>suszenie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dopłata 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1,40 zł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1,00 zł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0,70 zł/0,90 zł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0,80 zł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zakupu biletów ulgowych uprawnione są: dzieci, młodzież szkolna, studenci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25.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życia, renciści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emeryci za okazaniem stosownej legitymacji oraz osoby niepełnosprawne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orzeczonym znacznym lub równoważnym stopniem niepełnosprawności określonym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rehabilitacji zawodowej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społecznej oraz zatrudnianiu osób niepełnosprawnych za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okazaniem stosownego dokumentu. Opiekun osoby niepełnosprawnej uprawniony jest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wejścia na basen kryty bezpłatnie,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zakupu biletu „60 plus” uprawnione są osoby po ukończeniu 60.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życia za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okazaniem Bytomskiej Karty Seniora,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dopłata za każde rozpoczęte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minut,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bilet rodzinny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soboty, niedziele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święta przy zakupie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biletów normalnych, pierwsze dziecko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lat 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– wejście na basen kryty bezpłatnie,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klient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usług pływalni może skorzystać tylko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jednej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przysługujących mu ulg lub rabatów,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dzieciom do lat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przysługuje wstęp bezpłatny – wyłącznie pod opieką osoby pełnoletniej,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przypadku wątpliwości dotyczących wieku dziecka, opiekun ma obowiązek przedstawić stosowny dokument potwierdzający wiek dziecka,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uczestnicy programu „3+ Liczna Rodzina” uprawnieni są do 30% zniżki na zakup biletów wstępu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basen kryty,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zakup karnetów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2"/>
        <w:gridCol w:w="3201"/>
        <w:gridCol w:w="1269"/>
        <w:gridCol w:w="1561"/>
        <w:gridCol w:w="1819"/>
        <w:gridCol w:w="16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zakupu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gratis doładowania (%)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wartość po doładowaniu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okres ważności w</w:t>
            </w:r>
            <w:r>
              <w:t> </w:t>
            </w:r>
            <w:r>
              <w:t>dniach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karnet wartościowy 110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110,00 zł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10%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121,00 zł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 dni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karnet wartościowy 140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140,00 zł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15%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161,00 zł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 dni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karnet wartościowy 200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200,00 zł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20%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240,00 zł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 dni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karnet wartościowy VIP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500,00 zł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30%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650,00 zł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365 dni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jednorazowa opłata za karnet (kartę magnetyczną) – 20,00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(karnet wielokrotnego użytku),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karnet pozwala na wejście dowolnej liczby osób; wartość „zdejmowana”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karnetu zależy od taryfy wejścia, czasu pobytu oraz pozostałych parametrów cennikowych związanych 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pobytem klienta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obiekcie,</w:t>
      </w:r>
    </w:p>
    <w:p w:rsidR="00A77B3E">
      <w:pPr>
        <w:keepNext w:val="0"/>
        <w:keepLines/>
        <w:spacing w:before="120" w:after="120" w:line="240" w:lineRule="auto"/>
        <w:ind w:left="794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opłata za kartę magnetyczną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podlega zwrotowi,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pozostałe usługi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27"/>
        <w:gridCol w:w="2736"/>
        <w:gridCol w:w="2103"/>
        <w:gridCol w:w="45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rodzaj usługi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toru pływackiego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160,00 zł/godz.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komercyjny basenu pływackiego + rekreacyjnego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1500,00 zł/godz.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komercyjny basenu rekreacyjnego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 zł/ godz.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umowna,</w:t>
            </w:r>
          </w:p>
          <w:p>
            <w:pPr>
              <w:jc w:val="left"/>
            </w:pPr>
            <w:r>
              <w:t>nie mniej niż</w:t>
            </w:r>
          </w:p>
          <w:p>
            <w:pPr>
              <w:jc w:val="left"/>
            </w:pPr>
            <w:r>
              <w:t>100,00 zł/m ²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m² na 1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sali treningowej na rzecz KS FC Bytom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600,00 zł/miesiąc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stawka za 1 miesiąc wynajmu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basen odkryty przy ul. Wrocławskiej (Park Miejski im. hm. F. Kachla)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27"/>
        <w:gridCol w:w="2150"/>
        <w:gridCol w:w="2138"/>
        <w:gridCol w:w="506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bilet wstępu normalny</w:t>
            </w:r>
          </w:p>
          <w:p/>
          <w:p>
            <w:pPr>
              <w:jc w:val="left"/>
            </w:pPr>
            <w:r>
              <w:t>- po godz. 16.00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18,00 zł/wejście</w:t>
            </w:r>
          </w:p>
          <w:p/>
          <w:p/>
          <w:p>
            <w:pPr>
              <w:jc w:val="left"/>
            </w:pPr>
            <w:r>
              <w:t>10,00 zł/wejście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bilet wstępu ulgowy</w:t>
            </w:r>
          </w:p>
          <w:p/>
          <w:p>
            <w:pPr>
              <w:jc w:val="left"/>
            </w:pPr>
            <w:r>
              <w:t>- po godz. 16.00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10,00 zł/wejście</w:t>
            </w:r>
          </w:p>
          <w:p/>
          <w:p/>
          <w:p>
            <w:pPr>
              <w:jc w:val="left"/>
            </w:pPr>
            <w:r>
              <w:t>5,00 zł/wejście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zakupu biletu ulgowego uprawnieni są:</w:t>
            </w:r>
          </w:p>
          <w:p>
            <w:pPr>
              <w:jc w:val="left"/>
            </w:pPr>
            <w:r>
              <w:t>- dzieci i młodzież ucząca się do 25. roku życia (za</w:t>
            </w:r>
            <w:r>
              <w:t> </w:t>
            </w:r>
            <w:r>
              <w:t>okazaniem legitymacji szkolnej, studenckiej),</w:t>
            </w:r>
          </w:p>
          <w:p>
            <w:pPr>
              <w:jc w:val="left"/>
            </w:pPr>
            <w:r>
              <w:t>- renciści i emeryci (za okazaniem legitymacji emeryta, rencisty),</w:t>
            </w:r>
          </w:p>
          <w:p>
            <w:pPr>
              <w:jc w:val="left"/>
            </w:pPr>
            <w:r>
              <w:t>- osoby niepełnosprawne z orzeczonym znacznym lub równoważnym stopniem niepełnosprawności określonym w ustawie z</w:t>
            </w:r>
            <w:r>
              <w:t> </w:t>
            </w:r>
            <w:r>
              <w:t>dnia 27 sierpnia 1997 r. o</w:t>
            </w:r>
            <w:r>
              <w:t> </w:t>
            </w:r>
            <w:r>
              <w:t>rehabilitacji zawodowej i społecznej oraz zatrudnianiu osób niepełnosprawnych (opiekun osoby niepełnosprawnej uprawniony jest do</w:t>
            </w:r>
            <w:r>
              <w:t> </w:t>
            </w:r>
            <w:r>
              <w:t>wejścia na basen odkryty bezpłatnie)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bilet wstępu grupowy</w:t>
            </w:r>
          </w:p>
          <w:p/>
          <w:p>
            <w:pPr>
              <w:jc w:val="left"/>
            </w:pPr>
            <w:r>
              <w:t>- po godz. 16.00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8,00 zł/wejście</w:t>
            </w:r>
          </w:p>
          <w:p/>
          <w:p/>
          <w:p>
            <w:pPr>
              <w:jc w:val="left"/>
            </w:pPr>
            <w:r>
              <w:t>5,00 zł/wejście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jednostkowa za osobę w grupie zorganizowanej z</w:t>
            </w:r>
            <w:r>
              <w:t> </w:t>
            </w:r>
            <w:r>
              <w:t>opiekunem liczącej co</w:t>
            </w:r>
            <w:r>
              <w:t> </w:t>
            </w:r>
            <w:r>
              <w:t>najmniej 10 osób (opiekun grupy – wejście bezpłatne), po wcześniejszym pisemnym uzgodnieniu terminu z</w:t>
            </w:r>
            <w:r>
              <w:t> </w:t>
            </w:r>
            <w:r>
              <w:t>kierownikiem obiektu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4.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karnet wstępu normalny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180,00 zł/</w:t>
            </w:r>
          </w:p>
          <w:p>
            <w:pPr>
              <w:jc w:val="left"/>
            </w:pPr>
            <w:r>
              <w:t>12 wejść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5.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karnet wstępu ulgowy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90,00 zł/</w:t>
            </w:r>
          </w:p>
          <w:p>
            <w:pPr>
              <w:jc w:val="left"/>
            </w:pPr>
            <w:r>
              <w:t>12 wejść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6.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cena umowna nie mniej niż </w:t>
            </w:r>
          </w:p>
          <w:p>
            <w:pPr>
              <w:jc w:val="left"/>
            </w:pPr>
            <w:r>
              <w:t>100,00 zł/m²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m² na miesiąc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56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uczestnicy programu „3+ Liczna Rodzina” uprawnieni są do 30% zniżki na zakup biletów wstępu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basen odkryty.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Lodowiska: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lodowisko sztuczne przy ul. Pułaskiego 71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16"/>
        <w:gridCol w:w="2150"/>
        <w:gridCol w:w="2186"/>
        <w:gridCol w:w="503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ślizgawka - bilet wstępu normalny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ślizgawka - bilet wstępu ulgowy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</w:t>
            </w:r>
          </w:p>
          <w:p>
            <w:pPr>
              <w:jc w:val="left"/>
            </w:pPr>
            <w:r>
              <w:t>do zakupu biletu ulgowego uprawnieni są:</w:t>
            </w:r>
          </w:p>
          <w:p>
            <w:pPr>
              <w:jc w:val="left"/>
            </w:pPr>
            <w:r>
              <w:t>- dzieci i młodzież ucząca się do 25. roku życia (za</w:t>
            </w:r>
            <w:r>
              <w:t> </w:t>
            </w:r>
            <w:r>
              <w:t>okazaniem legitymacji szkolnej, studenckiej),</w:t>
            </w:r>
          </w:p>
          <w:p>
            <w:pPr>
              <w:jc w:val="left"/>
            </w:pPr>
            <w:r>
              <w:t>- renciści i emeryci (za okazaniem legitymacji emeryta, rencisty),</w:t>
            </w:r>
          </w:p>
          <w:p>
            <w:pPr>
              <w:jc w:val="left"/>
            </w:pPr>
            <w:r>
              <w:t>- osoby niepełnosprawne z orzeczonym znacznym lub równoważnym stopniem niepełnosprawności określonym w ustawie z</w:t>
            </w:r>
            <w:r>
              <w:t> </w:t>
            </w:r>
            <w:r>
              <w:t>dnia 27 sierpnia 1997 r. o</w:t>
            </w:r>
            <w:r>
              <w:t> </w:t>
            </w:r>
            <w:r>
              <w:t>rehabilitacji zawodowej i społecznej oraz zatrudnianiu osób niepełnosprawnych (opiekun osoby niepełnosprawnej uprawniony jest do wejścia na</w:t>
            </w:r>
            <w:r>
              <w:t> </w:t>
            </w:r>
            <w:r>
              <w:t>lodowisko sztuczne bezpłatnie)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ślizgawka - bilet wstępu zbiorowy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godzina/cena jednostkowa za</w:t>
            </w:r>
            <w:r>
              <w:t> </w:t>
            </w:r>
            <w:r>
              <w:t>osobę w</w:t>
            </w:r>
            <w:r>
              <w:t> </w:t>
            </w:r>
            <w:r>
              <w:t>grupie zorganizowanej z</w:t>
            </w:r>
            <w:r>
              <w:t> </w:t>
            </w:r>
            <w:r>
              <w:t>opiekunem liczącej co</w:t>
            </w:r>
            <w:r>
              <w:t> </w:t>
            </w:r>
            <w:r>
              <w:t>najmniej 10 osób (opiekun grupy – wejście bezpłatne), po</w:t>
            </w:r>
            <w:r>
              <w:t> </w:t>
            </w:r>
            <w:r>
              <w:t>wcześniejszym pisemnym uzgodnieniu terminu                        z kierownikiem obiektu</w:t>
            </w:r>
          </w:p>
          <w:p/>
          <w:p>
            <w:pPr>
              <w:jc w:val="left"/>
            </w:pPr>
            <w:r>
              <w:t>uczniowie bytomskich szkół publicznych               w ramach zajęć lekcyjnych (od poniedziałku do piątku w godz. 8</w:t>
            </w:r>
            <w:r>
              <w:rPr>
                <w:vertAlign w:val="superscript"/>
              </w:rPr>
              <w:t>00</w:t>
            </w:r>
            <w:r>
              <w:t xml:space="preserve"> – 15</w:t>
            </w:r>
            <w:r>
              <w:rPr>
                <w:vertAlign w:val="superscript"/>
              </w:rPr>
              <w:t>00</w:t>
            </w:r>
            <w:r>
              <w:t xml:space="preserve">) </w:t>
            </w:r>
          </w:p>
          <w:p>
            <w:pPr>
              <w:jc w:val="left"/>
            </w:pPr>
            <w:r>
              <w:t>+ opiekun/wejście bezpłatne</w:t>
            </w:r>
          </w:p>
          <w:p/>
          <w:p>
            <w:pPr>
              <w:jc w:val="left"/>
            </w:pPr>
            <w:r>
              <w:t>uczniowie bytomskich szkół niepublicznych      w ramach zajęć lekcyjnych (od poniedziałku do piątku w godz. 8</w:t>
            </w:r>
            <w:r>
              <w:rPr>
                <w:vertAlign w:val="superscript"/>
              </w:rPr>
              <w:t>00</w:t>
            </w:r>
            <w:r>
              <w:t xml:space="preserve"> – 15</w:t>
            </w:r>
            <w:r>
              <w:rPr>
                <w:vertAlign w:val="superscript"/>
              </w:rPr>
              <w:t>00</w:t>
            </w:r>
            <w:r>
              <w:t>) - 50% ceny biletu normalnego</w:t>
            </w:r>
          </w:p>
          <w:p>
            <w:pPr>
              <w:jc w:val="left"/>
            </w:pPr>
            <w:r>
              <w:t>+ opiekun/wejście bezpłatne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ślizgawka - karnet wstępu normalny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140,00 zł/12 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 godzin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ślizgawka - karnet wstępu ulgowy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100,00 zł/12 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 godzin</w:t>
            </w:r>
          </w:p>
          <w:p>
            <w:pPr>
              <w:jc w:val="left"/>
            </w:pPr>
            <w:r>
              <w:t>do zakupu karnetu ulgowego uprawnieni są: dzieci i</w:t>
            </w:r>
            <w:r>
              <w:t> </w:t>
            </w:r>
            <w:r>
              <w:t>młodzież ucząca się do 25. roku życia (za okazaniem legitymacji szkolnej, studenckiej)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udostępnienie lodowiska na rzecz spółki Bytomski Sport „Polonia” Bytom sp. z o.o.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1230,00 zł/mies.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komercyjny lodowiska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500,00 zł/godz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tafli lodowiska + szatni. Kluby sportowe, stowarzyszenia, towarzystwa sportowe działające na terenie Bytomia - 50% zniżki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8.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pomieszczenia szatniowego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sali konferencyjnej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max dla 30 osób (w</w:t>
            </w:r>
            <w:r>
              <w:t> </w:t>
            </w:r>
            <w:r>
              <w:t>ramach wynajmu udostępnienie stołów, krzeseł i rzutnika)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pomieszczeń odnowy biologicznej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godzinę wynajmu dla klubów sportowych i</w:t>
            </w:r>
            <w:r>
              <w:t> </w:t>
            </w:r>
            <w:r>
              <w:t>stowarzyszeń z terenu Bytomia po wcześniejszym uzgodnieniu z</w:t>
            </w:r>
            <w:r>
              <w:t> </w:t>
            </w:r>
            <w:r>
              <w:t>kierownikiem lodowiska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bilet wstępu siłownia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godzinę udostępnienia dla klubów sportowych i stowarzyszeń z terenu Bytomia po</w:t>
            </w:r>
            <w:r>
              <w:t> </w:t>
            </w:r>
            <w:r>
              <w:t>wcześniejszym uzgodnieniu z</w:t>
            </w:r>
            <w:r>
              <w:t> </w:t>
            </w:r>
            <w:r>
              <w:t>kierownikiem lodowiska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sali gimnastycznej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godz. wynajmu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strefy VIP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godz. wynajmu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nie mniej niż 250,00 zł/m² /mies.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m² na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 na</w:t>
            </w:r>
            <w:r>
              <w:t> </w:t>
            </w:r>
            <w:r>
              <w:t>nośnikach multimedialnych - 3</w:t>
            </w:r>
            <w:r>
              <w:t> </w:t>
            </w:r>
            <w:r>
              <w:t>szt.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250,00 zł/mies.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komercyjny płyty lodowiska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300,00 zł/godz.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tafli lodowiska (bez lodu) + 1 szatni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56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uczestnicy programu „3 + Liczna Rodzina” uprawnieni są do 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% zniżki na zakup biletów wstępu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lodowisko sztuczne;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lodowisko sezonowe przy ul. Wrocławskiej (Park Miejski im. hm. F. Kachla)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16"/>
        <w:gridCol w:w="2150"/>
        <w:gridCol w:w="1708"/>
        <w:gridCol w:w="550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ślizgawka ogólnodostępna - bilet wstępu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8,00 zł/ godz./osoba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godzinach od 8</w:t>
            </w:r>
            <w:r>
              <w:rPr>
                <w:vertAlign w:val="superscript"/>
              </w:rPr>
              <w:t>00</w:t>
            </w:r>
            <w:r>
              <w:t xml:space="preserve"> – 15</w:t>
            </w:r>
            <w:r>
              <w:rPr>
                <w:vertAlign w:val="superscript"/>
              </w:rPr>
              <w:t>00</w:t>
            </w:r>
            <w:r>
              <w:t xml:space="preserve"> dla grup szkolnych w ramach zajęć wychowania fizycznego stosuje się odpowiednio przepisy § 5 pkt 5 załącznika do uchwały nr XXIX/403/14 Rady Miejskiej w Bytomiu z dnia 24 marca 2014 r. w sprawie ogłoszenia tekstu jednolitego uchwały XLIV/599/09 Rady Miejskiej w Bytomiu z dnia 26 marca 2009 r. w sprawie zasad i trybu korzystania z gminnych obiektów użyteczności publicznej o charakterze sportowo-rekreacyjnym pozostających w posiadaniu Ośrodka Sportu i Rekreacji w Bytomiu oraz upoważnienia Prezydenta Bytomia do ustalania cen i opłat za korzystanie z tych obiektów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reklamowej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80,00 zł /m²/mies.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m² za 1 miesiąc wynajmu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Stadiony miejskie: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boisko sportowe przy ul. Worpie 18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2"/>
        <w:gridCol w:w="4110"/>
        <w:gridCol w:w="2150"/>
        <w:gridCol w:w="30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boiska na cele komercyjne wraz z zapleczem sanitarnym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160,00 zł/godz.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50,00 zł za m²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m² na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4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udostępnienie obiektu na rzecz TSPN „Nadzieja” Bytom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100,00 zł/mies.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Hale sportowe: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hala sportowa im. Józefa Wiśniewskiego przy ul. Modrzewskiego 5a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16"/>
        <w:gridCol w:w="3262"/>
        <w:gridCol w:w="2460"/>
        <w:gridCol w:w="364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cena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płyty głównej (cała płyta boiska) wraz ze</w:t>
            </w:r>
            <w:r>
              <w:t> </w:t>
            </w:r>
            <w:r>
              <w:t>standardowym oświetleniem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220,00</w:t>
            </w:r>
            <w:r>
              <w:t> </w:t>
            </w:r>
            <w:r>
              <w:t>zł/godz.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płyty+szatnia przez kluby sportowe, stowarzyszenia, towarzystwa sportowe działające na</w:t>
            </w:r>
            <w:r>
              <w:t> </w:t>
            </w:r>
            <w:r>
              <w:t>terenie Bytomia – 50% bonifikaty</w:t>
            </w:r>
          </w:p>
          <w:p/>
          <w:p>
            <w:pPr>
              <w:jc w:val="left"/>
            </w:pPr>
            <w:r>
              <w:t>grupy MOSM zgodnie z §</w:t>
            </w:r>
            <w:r>
              <w:t> </w:t>
            </w:r>
            <w:r>
              <w:t>5 pkt</w:t>
            </w:r>
            <w:r>
              <w:t> </w:t>
            </w:r>
            <w:r>
              <w:t>5 uchwały nr XXIX/403/14 Rady Miejskiej w Bytomiu z</w:t>
            </w:r>
            <w:r>
              <w:t> </w:t>
            </w:r>
            <w:r>
              <w:t>dnia 24</w:t>
            </w:r>
            <w:r>
              <w:t> </w:t>
            </w:r>
            <w:r>
              <w:t>marca 2014 r. – bezpłatnie na podstawie harmonogramu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7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płyty głównej (½</w:t>
            </w:r>
            <w:r>
              <w:t> </w:t>
            </w:r>
            <w:r>
              <w:t>płyty boiska) wraz ze</w:t>
            </w:r>
            <w:r>
              <w:t> </w:t>
            </w:r>
            <w:r>
              <w:t>standardowym oświetleniem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110,00 zł/godz.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płyty+szatnia przez kluby sportowe, stowarzyszenia, towarzystwa sportowe działające na</w:t>
            </w:r>
            <w:r>
              <w:t> </w:t>
            </w:r>
            <w:r>
              <w:t>terenie Bytomia – 50% bonifikaty</w:t>
            </w:r>
          </w:p>
          <w:p/>
          <w:p>
            <w:pPr>
              <w:jc w:val="left"/>
            </w:pPr>
            <w:r>
              <w:t>grupy MOSM zgodnie z §</w:t>
            </w:r>
            <w:r>
              <w:t> </w:t>
            </w:r>
            <w:r>
              <w:t>5 pkt</w:t>
            </w:r>
            <w:r>
              <w:t> </w:t>
            </w:r>
            <w:r>
              <w:t>5 uchwały nr XXIX/403/14 Rady Miejskiej w Bytomiu z</w:t>
            </w:r>
            <w:r>
              <w:t> </w:t>
            </w:r>
            <w:r>
              <w:t>dnia 24</w:t>
            </w:r>
            <w:r>
              <w:t> </w:t>
            </w:r>
            <w:r>
              <w:t>marca 2014 r. – bezpłatnie na podstawie harmonogramu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3.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hali z</w:t>
            </w:r>
            <w:r>
              <w:t> </w:t>
            </w:r>
            <w:r>
              <w:t>przeznaczeniem na imprezę okazjonalną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800,00 zł/godz.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płyty+szatnia przez kluby sportowe, stowarzyszenia, towarzystwa sportowe działające na</w:t>
            </w:r>
            <w:r>
              <w:t> </w:t>
            </w:r>
            <w:r>
              <w:t>terenie Bytomia – 50% bonifikaty</w:t>
            </w:r>
          </w:p>
          <w:p/>
          <w:p>
            <w:pPr>
              <w:jc w:val="left"/>
            </w:pPr>
            <w:r>
              <w:t>grupy MOSM zgodnie z</w:t>
            </w:r>
            <w:r>
              <w:t> </w:t>
            </w:r>
            <w:r>
              <w:t>§</w:t>
            </w:r>
            <w:r>
              <w:t> </w:t>
            </w:r>
            <w:r>
              <w:t>5 pkt</w:t>
            </w:r>
            <w:r>
              <w:t> </w:t>
            </w:r>
            <w:r>
              <w:t>5 uchwały nr XXIX/403/14 Rady Miejskiej w Bytomiu z</w:t>
            </w:r>
            <w:r>
              <w:t> </w:t>
            </w:r>
            <w:r>
              <w:t>dnia 24</w:t>
            </w:r>
            <w:r>
              <w:t> </w:t>
            </w:r>
            <w:r>
              <w:t>marca 2014 r. – bezpłatnie na podstawie harmonogramu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hali z</w:t>
            </w:r>
            <w:r>
              <w:t> </w:t>
            </w:r>
            <w:r>
              <w:t>przeznaczeniem na imprezę sportową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600,00 zł/godz.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płyty+szatnia przez kluby sportowe, stowarzyszenia, towarzystwa sportowe działające na</w:t>
            </w:r>
            <w:r>
              <w:t> </w:t>
            </w:r>
            <w:r>
              <w:t>terenie Bytomia – 50% bonifikaty</w:t>
            </w:r>
          </w:p>
          <w:p/>
          <w:p>
            <w:pPr>
              <w:jc w:val="left"/>
            </w:pPr>
            <w:r>
              <w:t>grupy MOSM zgodnie z</w:t>
            </w:r>
            <w:r>
              <w:t> </w:t>
            </w:r>
            <w:r>
              <w:t>§</w:t>
            </w:r>
            <w:r>
              <w:t> </w:t>
            </w:r>
            <w:r>
              <w:t>5 pkt</w:t>
            </w:r>
            <w:r>
              <w:t> </w:t>
            </w:r>
            <w:r>
              <w:t>5 uchwały nr XXIX/403/14 Rady Miejskiej w Bytomiu z</w:t>
            </w:r>
            <w:r>
              <w:t> </w:t>
            </w:r>
            <w:r>
              <w:t>dnia 24</w:t>
            </w:r>
            <w:r>
              <w:t> </w:t>
            </w:r>
            <w:r>
              <w:t>marca 2014 r. – bezpłatnie na podstawie harmonogramu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sali audiowizualnej (sala klimatyzowana)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100,00 zł/godz.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sali z</w:t>
            </w:r>
            <w:r>
              <w:t> </w:t>
            </w:r>
            <w:r>
              <w:t>pełnym wyposażeniem (nagłośnienie, laptop, tablica, krzesła w liczbie 40 sztuk, projektor multimedialny)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3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umowna - nie mniej niż 100,00 zł/m²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na rzecz spółki Bytomski Sport „Polonia” Bytom sp. z o.o.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500,00 zł/mies.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 dla potrzeb sekcji koszykówki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8.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na rzecz Bytomskiej Akademii Boksu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500,00 zł/mies.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szatni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50,00 zł/godz.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wynajem 1 szatni na</w:t>
            </w:r>
            <w:r>
              <w:t> </w:t>
            </w:r>
            <w:r>
              <w:t>1</w:t>
            </w:r>
            <w:r>
              <w:t> </w:t>
            </w:r>
            <w:r>
              <w:t>godzinę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hala sportowa przy ul. Kosynierów 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237"/>
        <w:gridCol w:w="2496"/>
        <w:gridCol w:w="434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reklamowych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umowna nie mniej niż 50,00 zł/m²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1m² na miesiąc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hala sportowa przy ul. Strzelców Bytomskich 131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64"/>
        <w:gridCol w:w="3190"/>
        <w:gridCol w:w="2508"/>
        <w:gridCol w:w="36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brutto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boiska sportowego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150,00 zł/godz.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godzina wynajmu boiska +szatnia</w:t>
            </w:r>
          </w:p>
          <w:p/>
          <w:p>
            <w:pPr>
              <w:jc w:val="left"/>
            </w:pPr>
            <w:r>
              <w:t>w przypadku używania podczas wynajmu dodatkowych urządzeń elektrycznych, niebędących na wyposażeniu obiektu, naliczana będzie opłata za zużytą energię elektryczną, zgodnie z tabliczką znamionową danego urządzenia lub wg wskazań podlicznika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powierzchni reklamowej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umowna nie mniej niż 50 zł/m²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m² na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na rzez MUKS karate tradycyjne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200,00 zł/mies.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wynajem na rzecz stowarzyszenia Oarte - gimnastyka artystyczna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600,00 zł/mies.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cena za 1 miesiąc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Kompleks sportowy „Torkacik” przy ul. Tarnogórskiej 1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wstęp dla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młodzieży szkolnej bezpłatny po okazaniu legitymacji szkolnej.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Skatepark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Parku Miejskim im. F. Kachla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wstęp bezpłatny.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Kompleks Sportowy Moje Boisko – Orlik 2012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przy ul. Chorzowskiej 28h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wstęp bezpłatny.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Rolkowisko przy ul. Kazimierza Pułaskiego 69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(obok lodowiska im. Braci Nikodemowiczów)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wstęp bezpłatny.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Zespół Boisk Piłkarskich przy ul. Ostatniej 10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-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wstęp bezpłatny po wcześniejszym 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kierownikiem obiektu.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Uczestnicy programu „3+Liczna Rodzina” uprawnieni są do 30% zniżki na bilety wstępu na: basen odkryty, basen kryty, lodowisko sztuczne.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Weterani oraz weterani poszkodowani za okazaniem stosownej legitymacji, korzystają bezpłatnie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następujących obiektów zarządzanych przez Ośrodek Sportu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Rekreacji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Bytomiu: basenu krytego, basenu odkrytego, lodowiska krytego oraz lodowiska sezonowego.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Prezydent Miasta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Wołosz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66CD0766-949D-4721-8EDE-E8779EB28DD2.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66CD0766-949D-4721-8EDE-E8779EB28DD2.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245/25 z dnia 11 czerwca 2025 r.</dc:title>
  <dc:subject>w sprawie ustalenia cen i^opłat za korzystanie z^gminnych obiektów użyteczności publicznej o^charakterze sportowo-rekreacyjnym pozostających w^posiadaniu Ośrodka Sportu i^Rekreacji z^siedzibą w^Bytomiu przy ul. Parkowej 1</dc:subject>
  <dc:creator>pkowalski</dc:creator>
  <cp:lastModifiedBy>pkowalski</cp:lastModifiedBy>
  <cp:revision>1</cp:revision>
  <dcterms:created xsi:type="dcterms:W3CDTF">2025-06-13T14:23:48Z</dcterms:created>
  <dcterms:modified xsi:type="dcterms:W3CDTF">2025-06-13T14:23:48Z</dcterms:modified>
  <cp:category>Akt prawny</cp:category>
</cp:coreProperties>
</file>