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6808E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B2001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D073CF" w:rsidRDefault="00E75A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51215E" w:rsidRPr="00D073CF" w:rsidRDefault="00B200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0018">
        <w:rPr>
          <w:rFonts w:ascii="Arial" w:hAnsi="Arial" w:cs="Arial"/>
        </w:rPr>
        <w:t>AT</w:t>
      </w:r>
      <w:r w:rsidR="004313D2">
        <w:rPr>
          <w:rFonts w:ascii="Arial" w:hAnsi="Arial" w:cs="Arial"/>
        </w:rPr>
        <w:t>.0003.</w:t>
      </w:r>
      <w:r w:rsidR="001A4473">
        <w:rPr>
          <w:rFonts w:ascii="Arial" w:hAnsi="Arial" w:cs="Arial"/>
        </w:rPr>
        <w:t>91</w:t>
      </w:r>
      <w:r w:rsidR="004313D2">
        <w:rPr>
          <w:rFonts w:ascii="Arial" w:hAnsi="Arial" w:cs="Arial"/>
        </w:rPr>
        <w:t>.</w:t>
      </w:r>
      <w:r w:rsidR="00B20018">
        <w:rPr>
          <w:rFonts w:ascii="Arial" w:hAnsi="Arial" w:cs="Arial"/>
        </w:rPr>
        <w:t>2025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1A4473" w:rsidRDefault="001A4473" w:rsidP="00E54981">
      <w:pPr>
        <w:jc w:val="both"/>
        <w:rPr>
          <w:rFonts w:ascii="Arial" w:hAnsi="Arial" w:cs="Arial"/>
        </w:rPr>
      </w:pPr>
    </w:p>
    <w:p w:rsidR="001A4473" w:rsidRDefault="001A4473" w:rsidP="00E54981">
      <w:pPr>
        <w:jc w:val="both"/>
        <w:rPr>
          <w:rFonts w:ascii="Arial" w:hAnsi="Arial" w:cs="Arial"/>
        </w:rPr>
      </w:pPr>
    </w:p>
    <w:p w:rsidR="001A4473" w:rsidRDefault="001A4473" w:rsidP="00E54981">
      <w:pPr>
        <w:jc w:val="both"/>
        <w:rPr>
          <w:rFonts w:ascii="Arial" w:hAnsi="Arial" w:cs="Arial"/>
        </w:rPr>
      </w:pP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51215E" w:rsidP="00E54981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E75AAF">
        <w:rPr>
          <w:rFonts w:ascii="Arial" w:hAnsi="Arial" w:cs="Arial"/>
        </w:rPr>
        <w:t>0003.336</w:t>
      </w:r>
      <w:r w:rsidRPr="00D073CF">
        <w:rPr>
          <w:rFonts w:ascii="Arial" w:hAnsi="Arial" w:cs="Arial"/>
        </w:rPr>
        <w:t>.202</w:t>
      </w:r>
      <w:r w:rsidR="00B20018">
        <w:rPr>
          <w:rFonts w:ascii="Arial" w:hAnsi="Arial" w:cs="Arial"/>
        </w:rPr>
        <w:t>5</w:t>
      </w:r>
      <w:r w:rsidR="00E75AAF">
        <w:rPr>
          <w:rFonts w:ascii="Arial" w:hAnsi="Arial" w:cs="Arial"/>
          <w:color w:val="000000"/>
        </w:rPr>
        <w:t xml:space="preserve"> w sprawie poprawy infrastruktury </w:t>
      </w:r>
      <w:r w:rsidR="00906BA3">
        <w:rPr>
          <w:rFonts w:ascii="Arial" w:hAnsi="Arial" w:cs="Arial"/>
          <w:color w:val="000000"/>
        </w:rPr>
        <w:t xml:space="preserve">                   </w:t>
      </w:r>
      <w:r w:rsidR="00E75AAF">
        <w:rPr>
          <w:rFonts w:ascii="Arial" w:hAnsi="Arial" w:cs="Arial"/>
          <w:color w:val="000000"/>
        </w:rPr>
        <w:t>i bezpieczeństwa w dzielnicy Karb w Bytomiu.</w:t>
      </w:r>
    </w:p>
    <w:p w:rsidR="00130F0A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1A4473" w:rsidRDefault="001A4473" w:rsidP="00130F0A">
      <w:pPr>
        <w:ind w:left="57"/>
        <w:jc w:val="both"/>
        <w:rPr>
          <w:rFonts w:ascii="Arial" w:hAnsi="Arial" w:cs="Arial"/>
          <w:color w:val="000000"/>
        </w:rPr>
      </w:pPr>
    </w:p>
    <w:p w:rsidR="001A4473" w:rsidRDefault="001A4473" w:rsidP="00130F0A">
      <w:pPr>
        <w:ind w:left="57"/>
        <w:jc w:val="both"/>
        <w:rPr>
          <w:rFonts w:ascii="Arial" w:hAnsi="Arial" w:cs="Arial"/>
          <w:color w:val="000000"/>
        </w:rPr>
      </w:pPr>
    </w:p>
    <w:p w:rsidR="001A4473" w:rsidRDefault="001A4473" w:rsidP="00130F0A">
      <w:pPr>
        <w:ind w:left="57"/>
        <w:jc w:val="both"/>
        <w:rPr>
          <w:rFonts w:ascii="Arial" w:hAnsi="Arial" w:cs="Arial"/>
          <w:color w:val="000000"/>
        </w:rPr>
      </w:pPr>
    </w:p>
    <w:p w:rsidR="001A4473" w:rsidRDefault="001A4473" w:rsidP="00130F0A">
      <w:pPr>
        <w:ind w:left="57"/>
        <w:jc w:val="both"/>
        <w:rPr>
          <w:rFonts w:ascii="Arial" w:hAnsi="Arial" w:cs="Arial"/>
          <w:color w:val="000000"/>
        </w:rPr>
      </w:pPr>
    </w:p>
    <w:p w:rsidR="008C2C85" w:rsidRDefault="00E75AAF" w:rsidP="008C2C8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 w:rsidR="008C2C85">
        <w:rPr>
          <w:rFonts w:ascii="Arial" w:hAnsi="Arial" w:cs="Arial"/>
        </w:rPr>
        <w:t xml:space="preserve">ie </w:t>
      </w:r>
      <w:proofErr w:type="spellStart"/>
      <w:r w:rsidR="008C2C85">
        <w:rPr>
          <w:rFonts w:ascii="Arial" w:hAnsi="Arial" w:cs="Arial"/>
        </w:rPr>
        <w:t>j.w</w:t>
      </w:r>
      <w:proofErr w:type="spellEnd"/>
      <w:r w:rsidR="008C2C85">
        <w:rPr>
          <w:rFonts w:ascii="Arial" w:hAnsi="Arial" w:cs="Arial"/>
        </w:rPr>
        <w:t xml:space="preserve">. uprzejmie informuję, że </w:t>
      </w:r>
      <w:r w:rsidR="00906BA3">
        <w:rPr>
          <w:rFonts w:ascii="Arial" w:hAnsi="Arial" w:cs="Arial"/>
        </w:rPr>
        <w:t xml:space="preserve"> </w:t>
      </w:r>
    </w:p>
    <w:p w:rsidR="008C2C85" w:rsidRDefault="008C2C85" w:rsidP="008C2C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573A">
        <w:rPr>
          <w:rFonts w:ascii="Arial" w:hAnsi="Arial" w:cs="Arial"/>
        </w:rPr>
        <w:t>p</w:t>
      </w:r>
      <w:r w:rsidR="00E75AAF">
        <w:rPr>
          <w:rFonts w:ascii="Arial" w:hAnsi="Arial" w:cs="Arial"/>
        </w:rPr>
        <w:t xml:space="preserve">rzeglądy stanu technicznego </w:t>
      </w:r>
      <w:r w:rsidR="001A4473">
        <w:rPr>
          <w:rFonts w:ascii="Arial" w:hAnsi="Arial" w:cs="Arial"/>
        </w:rPr>
        <w:t xml:space="preserve">wybiegu dla </w:t>
      </w:r>
      <w:r w:rsidR="00E75AAF">
        <w:rPr>
          <w:rFonts w:ascii="Arial" w:hAnsi="Arial" w:cs="Arial"/>
        </w:rPr>
        <w:t>psów w parku im. Marii Konopnickiej dokonywane są regularnie zgodnie z przepisami prawa, a dziury wykopywane przez korzystające z wybiegu p</w:t>
      </w:r>
      <w:r w:rsidR="003E573A">
        <w:rPr>
          <w:rFonts w:ascii="Arial" w:hAnsi="Arial" w:cs="Arial"/>
        </w:rPr>
        <w:t>sy zasypywane regularnie przez z</w:t>
      </w:r>
      <w:r w:rsidR="00E75AAF">
        <w:rPr>
          <w:rFonts w:ascii="Arial" w:hAnsi="Arial" w:cs="Arial"/>
        </w:rPr>
        <w:t>aplecze techniczne</w:t>
      </w:r>
      <w:r w:rsidR="003E573A">
        <w:rPr>
          <w:rFonts w:ascii="Arial" w:hAnsi="Arial" w:cs="Arial"/>
        </w:rPr>
        <w:t xml:space="preserve"> MZDiM</w:t>
      </w:r>
      <w:r w:rsidR="00E75AAF">
        <w:rPr>
          <w:rFonts w:ascii="Arial" w:hAnsi="Arial" w:cs="Arial"/>
        </w:rPr>
        <w:t>. Ponadto zostały wystawio</w:t>
      </w:r>
      <w:r w:rsidR="001A4473">
        <w:rPr>
          <w:rFonts w:ascii="Arial" w:hAnsi="Arial" w:cs="Arial"/>
        </w:rPr>
        <w:t>n</w:t>
      </w:r>
      <w:r w:rsidR="00E75AAF">
        <w:rPr>
          <w:rFonts w:ascii="Arial" w:hAnsi="Arial" w:cs="Arial"/>
        </w:rPr>
        <w:t>e zlecenia na uzupełnienie brakującej części krawężnika oraz na wywiezienie konaru po wypadzie drzewa. Doświetlenie Parku i</w:t>
      </w:r>
      <w:r w:rsidR="009807DC">
        <w:rPr>
          <w:rFonts w:ascii="Arial" w:hAnsi="Arial" w:cs="Arial"/>
        </w:rPr>
        <w:t>m</w:t>
      </w:r>
      <w:r w:rsidR="00E75AAF">
        <w:rPr>
          <w:rFonts w:ascii="Arial" w:hAnsi="Arial" w:cs="Arial"/>
        </w:rPr>
        <w:t>. Marii Konopnickiej znajduje się w propozycji planu inwestycji. Realizacja niniejszego przedsięwzięcia nastąpi po przyznaniu niezbędnych środków finansowych przez Radę Miejską w Bytomiu.</w:t>
      </w:r>
    </w:p>
    <w:p w:rsidR="00E75AAF" w:rsidRDefault="008C2C85" w:rsidP="008C2C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06BA3">
        <w:rPr>
          <w:rFonts w:ascii="Arial" w:hAnsi="Arial" w:cs="Arial"/>
        </w:rPr>
        <w:t xml:space="preserve"> </w:t>
      </w:r>
      <w:r w:rsidR="00E75AAF">
        <w:rPr>
          <w:rFonts w:ascii="Arial" w:hAnsi="Arial" w:cs="Arial"/>
        </w:rPr>
        <w:t>Droga usytuowana na działce o nr ewidencyjnym 2058/84 nie jest drogą publiczną, a rzeczowa działka nie</w:t>
      </w:r>
      <w:r w:rsidR="00906BA3">
        <w:rPr>
          <w:rFonts w:ascii="Arial" w:hAnsi="Arial" w:cs="Arial"/>
        </w:rPr>
        <w:t xml:space="preserve"> stanowi własności Gminy Bytom. W związku z tym </w:t>
      </w:r>
      <w:proofErr w:type="spellStart"/>
      <w:r w:rsidR="00906BA3">
        <w:rPr>
          <w:rFonts w:ascii="Arial" w:hAnsi="Arial" w:cs="Arial"/>
        </w:rPr>
        <w:t>MZDiM</w:t>
      </w:r>
      <w:proofErr w:type="spellEnd"/>
      <w:r w:rsidR="00906BA3">
        <w:rPr>
          <w:rFonts w:ascii="Arial" w:hAnsi="Arial" w:cs="Arial"/>
        </w:rPr>
        <w:t xml:space="preserve"> nie ponosi odpowiedzialności za utrzymanie w należytym stanie technicznym drogi oraz jej odwodnienia.</w:t>
      </w:r>
    </w:p>
    <w:p w:rsidR="008C2C85" w:rsidRDefault="008C2C85" w:rsidP="008C2C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06BA3">
        <w:rPr>
          <w:rFonts w:ascii="Arial" w:hAnsi="Arial" w:cs="Arial"/>
        </w:rPr>
        <w:t>Nie przewiduje się postawienia kosza na śmieci przy ulicy wyjazdowej</w:t>
      </w:r>
      <w:r>
        <w:rPr>
          <w:rFonts w:ascii="Arial" w:hAnsi="Arial" w:cs="Arial"/>
        </w:rPr>
        <w:t xml:space="preserve">                 </w:t>
      </w:r>
      <w:r w:rsidR="00906BA3">
        <w:rPr>
          <w:rFonts w:ascii="Arial" w:hAnsi="Arial" w:cs="Arial"/>
        </w:rPr>
        <w:t xml:space="preserve"> z restauracji McDonald</w:t>
      </w:r>
      <w:r>
        <w:rPr>
          <w:rFonts w:ascii="Arial" w:hAnsi="Arial" w:cs="Arial"/>
        </w:rPr>
        <w:t>’s</w:t>
      </w:r>
      <w:r w:rsidR="00906BA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Zwrócę </w:t>
      </w:r>
      <w:r w:rsidR="009807DC">
        <w:rPr>
          <w:rFonts w:ascii="Arial" w:hAnsi="Arial" w:cs="Arial"/>
        </w:rPr>
        <w:t xml:space="preserve"> się do restauracji o ustawienie dodatkowego kosza w tym miejscu.</w:t>
      </w:r>
    </w:p>
    <w:p w:rsidR="00906BA3" w:rsidRDefault="008C2C85" w:rsidP="008C2C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</w:t>
      </w:r>
      <w:r w:rsidR="009807DC">
        <w:rPr>
          <w:rFonts w:ascii="Arial" w:hAnsi="Arial" w:cs="Arial"/>
        </w:rPr>
        <w:t xml:space="preserve">  </w:t>
      </w:r>
      <w:r w:rsidR="00906BA3">
        <w:rPr>
          <w:rFonts w:ascii="Arial" w:hAnsi="Arial" w:cs="Arial"/>
        </w:rPr>
        <w:t>Doświetlenie przejścia podziemnego  nastąpi po wykonywaniu wizji lokalnej oraz po przeanalizowaniu możliwości wykonywania doświetlenia, w taki sposób aby nie zostało szybko zdewastowane.</w:t>
      </w:r>
    </w:p>
    <w:p w:rsidR="00906BA3" w:rsidRDefault="008C2C85" w:rsidP="008C2C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06BA3">
        <w:rPr>
          <w:rFonts w:ascii="Arial" w:hAnsi="Arial" w:cs="Arial"/>
        </w:rPr>
        <w:t>Na przedmiotowym wiadukcie znajduje się instalacja odwadniająca. W chwili obecnej instalacja posiada minimalne ubytki. Naprawa jest przewidziana do wykonania w momencie otrzymania środków finansowych na ten cel.</w:t>
      </w:r>
    </w:p>
    <w:p w:rsidR="00E75AAF" w:rsidRPr="00D073CF" w:rsidRDefault="00E75AAF" w:rsidP="00130F0A">
      <w:pPr>
        <w:ind w:left="57"/>
        <w:jc w:val="both"/>
        <w:rPr>
          <w:rFonts w:ascii="Arial" w:hAnsi="Arial" w:cs="Arial"/>
          <w:color w:val="000000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8919C8">
        <w:rPr>
          <w:rFonts w:ascii="Arial" w:hAnsi="Arial" w:cs="Arial"/>
          <w:sz w:val="22"/>
          <w:szCs w:val="22"/>
        </w:rPr>
        <w:t>AT</w:t>
      </w:r>
      <w:r w:rsidRPr="00803457">
        <w:rPr>
          <w:rFonts w:ascii="Arial" w:hAnsi="Arial" w:cs="Arial"/>
          <w:sz w:val="22"/>
          <w:szCs w:val="22"/>
        </w:rPr>
        <w:t xml:space="preserve"> a/a</w:t>
      </w: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9355F9" w:rsidRDefault="008919C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W. Janas</w:t>
      </w:r>
    </w:p>
    <w:p w:rsidR="00E8597D" w:rsidRPr="009355F9" w:rsidRDefault="00E8597D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29/05/2025</w:t>
      </w:r>
    </w:p>
    <w:p w:rsidR="00F60F60" w:rsidRPr="00B67AA4" w:rsidRDefault="00F60F60" w:rsidP="00B67AA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355F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1C7D51" w:rsidRPr="009355F9">
        <w:rPr>
          <w:rFonts w:ascii="Arial" w:hAnsi="Arial" w:cs="Arial"/>
          <w:b w:val="0"/>
          <w:bCs w:val="0"/>
          <w:sz w:val="16"/>
          <w:szCs w:val="16"/>
        </w:rPr>
        <w:t>-</w:t>
      </w:r>
      <w:r w:rsidR="00130094" w:rsidRPr="009355F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8597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06BA3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8597D">
        <w:rPr>
          <w:rFonts w:ascii="Arial" w:hAnsi="Arial" w:cs="Arial"/>
          <w:b w:val="0"/>
          <w:bCs w:val="0"/>
          <w:sz w:val="16"/>
          <w:szCs w:val="16"/>
        </w:rPr>
        <w:t>5173</w:t>
      </w:r>
      <w:r w:rsidR="00906BA3">
        <w:rPr>
          <w:rFonts w:ascii="Arial" w:hAnsi="Arial" w:cs="Arial"/>
          <w:b w:val="0"/>
          <w:bCs w:val="0"/>
          <w:sz w:val="16"/>
          <w:szCs w:val="16"/>
        </w:rPr>
        <w:t>/05</w:t>
      </w:r>
      <w:r w:rsidR="008919C8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CD3" w:rsidRDefault="00094CD3" w:rsidP="0085517A">
      <w:r>
        <w:separator/>
      </w:r>
    </w:p>
  </w:endnote>
  <w:endnote w:type="continuationSeparator" w:id="0">
    <w:p w:rsidR="00094CD3" w:rsidRDefault="00094C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808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E573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CD3" w:rsidRDefault="00094CD3" w:rsidP="0085517A">
      <w:r>
        <w:separator/>
      </w:r>
    </w:p>
  </w:footnote>
  <w:footnote w:type="continuationSeparator" w:id="0">
    <w:p w:rsidR="00094CD3" w:rsidRDefault="00094C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4CD3"/>
    <w:rsid w:val="000978B5"/>
    <w:rsid w:val="000A24F7"/>
    <w:rsid w:val="000A2D6F"/>
    <w:rsid w:val="000C389A"/>
    <w:rsid w:val="000D18DA"/>
    <w:rsid w:val="000F088D"/>
    <w:rsid w:val="000F0E10"/>
    <w:rsid w:val="000F3DBC"/>
    <w:rsid w:val="00100986"/>
    <w:rsid w:val="001101CE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604D"/>
    <w:rsid w:val="00187DF9"/>
    <w:rsid w:val="00190C8B"/>
    <w:rsid w:val="001912F7"/>
    <w:rsid w:val="001A1D65"/>
    <w:rsid w:val="001A4473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26A05"/>
    <w:rsid w:val="0035630B"/>
    <w:rsid w:val="0036477B"/>
    <w:rsid w:val="00374864"/>
    <w:rsid w:val="00385359"/>
    <w:rsid w:val="0039681E"/>
    <w:rsid w:val="003A6CA9"/>
    <w:rsid w:val="003C0BFC"/>
    <w:rsid w:val="003C3B91"/>
    <w:rsid w:val="003C4C0D"/>
    <w:rsid w:val="003E4BA0"/>
    <w:rsid w:val="003E573A"/>
    <w:rsid w:val="003F5B11"/>
    <w:rsid w:val="004226B6"/>
    <w:rsid w:val="00431088"/>
    <w:rsid w:val="004313D2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53D9"/>
    <w:rsid w:val="00517F1E"/>
    <w:rsid w:val="00525CED"/>
    <w:rsid w:val="00544FDA"/>
    <w:rsid w:val="0055132C"/>
    <w:rsid w:val="00557A6D"/>
    <w:rsid w:val="00577604"/>
    <w:rsid w:val="0058039F"/>
    <w:rsid w:val="005862FA"/>
    <w:rsid w:val="005E0FE5"/>
    <w:rsid w:val="005E2D88"/>
    <w:rsid w:val="00600BF2"/>
    <w:rsid w:val="00601312"/>
    <w:rsid w:val="006013B9"/>
    <w:rsid w:val="00617E3B"/>
    <w:rsid w:val="00636F60"/>
    <w:rsid w:val="006418DA"/>
    <w:rsid w:val="006516F6"/>
    <w:rsid w:val="00663A8C"/>
    <w:rsid w:val="006808E1"/>
    <w:rsid w:val="00685C9F"/>
    <w:rsid w:val="00692EA9"/>
    <w:rsid w:val="006A5F33"/>
    <w:rsid w:val="006A7DEC"/>
    <w:rsid w:val="006B0379"/>
    <w:rsid w:val="00701AFF"/>
    <w:rsid w:val="007077B7"/>
    <w:rsid w:val="00720F8D"/>
    <w:rsid w:val="00722859"/>
    <w:rsid w:val="00722E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19C8"/>
    <w:rsid w:val="00893399"/>
    <w:rsid w:val="008A61F8"/>
    <w:rsid w:val="008C2C85"/>
    <w:rsid w:val="008E17A8"/>
    <w:rsid w:val="008E3B36"/>
    <w:rsid w:val="008F54F5"/>
    <w:rsid w:val="00906BA3"/>
    <w:rsid w:val="009207E8"/>
    <w:rsid w:val="00920BD1"/>
    <w:rsid w:val="009268A5"/>
    <w:rsid w:val="00933FC2"/>
    <w:rsid w:val="009355F9"/>
    <w:rsid w:val="009419E0"/>
    <w:rsid w:val="00942AAB"/>
    <w:rsid w:val="0097243A"/>
    <w:rsid w:val="009807DC"/>
    <w:rsid w:val="00984741"/>
    <w:rsid w:val="009921F6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0018"/>
    <w:rsid w:val="00B263B4"/>
    <w:rsid w:val="00B27A5E"/>
    <w:rsid w:val="00B40033"/>
    <w:rsid w:val="00B44A1E"/>
    <w:rsid w:val="00B52ACF"/>
    <w:rsid w:val="00B67AA4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E5496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05A6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75AAF"/>
    <w:rsid w:val="00E84DC5"/>
    <w:rsid w:val="00E8597D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4A5FF-8A7D-41E1-850D-245B41BE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2025-05-29T05:58:00Z</cp:lastPrinted>
  <dcterms:created xsi:type="dcterms:W3CDTF">2025-05-29T12:46:00Z</dcterms:created>
  <dcterms:modified xsi:type="dcterms:W3CDTF">2025-05-29T12:46:00Z</dcterms:modified>
</cp:coreProperties>
</file>