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3605D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605D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8672D9" w:rsidRPr="00F77892" w:rsidRDefault="008672D9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672D9" w:rsidRPr="00F77892" w:rsidRDefault="008672D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8672D9" w:rsidRPr="00F77892" w:rsidRDefault="008672D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672D9" w:rsidRPr="00F77892" w:rsidRDefault="008672D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672D9" w:rsidRDefault="008672D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672D9" w:rsidRPr="00F443D6" w:rsidRDefault="008672D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672D9" w:rsidRPr="00C235C2" w:rsidRDefault="008672D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672D9" w:rsidRPr="00F443D6" w:rsidRDefault="008672D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672D9" w:rsidRPr="00C235C2" w:rsidRDefault="008672D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672D9" w:rsidRDefault="008672D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B37C8">
        <w:rPr>
          <w:rFonts w:ascii="Arial" w:hAnsi="Arial" w:cs="Arial"/>
        </w:rPr>
        <w:t>85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EB37C8" w:rsidRDefault="00F77892" w:rsidP="00EB37C8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36C14">
        <w:rPr>
          <w:rFonts w:ascii="Arial" w:hAnsi="Arial" w:cs="Arial"/>
        </w:rPr>
        <w:t>3</w:t>
      </w:r>
      <w:r w:rsidR="00EB37C8">
        <w:rPr>
          <w:rFonts w:ascii="Arial" w:hAnsi="Arial" w:cs="Arial"/>
        </w:rPr>
        <w:t>34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B37C8">
        <w:rPr>
          <w:rFonts w:ascii="Arial" w:hAnsi="Arial" w:cs="Arial"/>
        </w:rPr>
        <w:t xml:space="preserve">możliwości wymalowania linii </w:t>
      </w:r>
    </w:p>
    <w:p w:rsidR="00F77892" w:rsidRPr="00F77892" w:rsidRDefault="00EB37C8" w:rsidP="00EB37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parkingowych przy ul. Tuwima 11,13,15</w:t>
      </w:r>
    </w:p>
    <w:p w:rsidR="009B7849" w:rsidRDefault="009B7849" w:rsidP="00E244D9">
      <w:pPr>
        <w:spacing w:line="276" w:lineRule="auto"/>
        <w:jc w:val="both"/>
        <w:rPr>
          <w:rFonts w:ascii="Arial" w:hAnsi="Arial" w:cs="Arial"/>
        </w:rPr>
      </w:pPr>
    </w:p>
    <w:p w:rsidR="00E244D9" w:rsidRDefault="00E244D9" w:rsidP="00E244D9">
      <w:pPr>
        <w:spacing w:line="276" w:lineRule="auto"/>
        <w:jc w:val="both"/>
        <w:rPr>
          <w:rFonts w:ascii="Arial" w:hAnsi="Arial" w:cs="Arial"/>
        </w:rPr>
      </w:pPr>
    </w:p>
    <w:p w:rsidR="00EB37C8" w:rsidRDefault="007762C9" w:rsidP="00A12D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EB37C8">
        <w:rPr>
          <w:rFonts w:ascii="Arial" w:hAnsi="Arial" w:cs="Arial"/>
        </w:rPr>
        <w:t xml:space="preserve">rozpatrzenia możliwości wymalowania linii parkingowych na długości budynku przy ul. Tuwima 11,13,15 </w:t>
      </w:r>
      <w:r w:rsidR="00085034">
        <w:rPr>
          <w:rFonts w:ascii="Arial" w:hAnsi="Arial" w:cs="Arial"/>
        </w:rPr>
        <w:t>uprzejmie informuję,</w:t>
      </w:r>
      <w:r w:rsidR="00EB37C8">
        <w:rPr>
          <w:rFonts w:ascii="Arial" w:hAnsi="Arial" w:cs="Arial"/>
        </w:rPr>
        <w:t xml:space="preserve"> że</w:t>
      </w:r>
      <w:r w:rsidR="008672D9">
        <w:rPr>
          <w:rFonts w:ascii="Arial" w:hAnsi="Arial" w:cs="Arial"/>
        </w:rPr>
        <w:t xml:space="preserve"> zarządca drogi dokonał wizji w terenie. Z</w:t>
      </w:r>
      <w:r w:rsidR="00EB37C8">
        <w:rPr>
          <w:rFonts w:ascii="Arial" w:hAnsi="Arial" w:cs="Arial"/>
        </w:rPr>
        <w:t xml:space="preserve"> uwagi na parametry techniczne drogi oraz zatoki postojowej</w:t>
      </w:r>
      <w:r w:rsidR="002A37FC">
        <w:rPr>
          <w:rFonts w:ascii="Arial" w:hAnsi="Arial" w:cs="Arial"/>
        </w:rPr>
        <w:t xml:space="preserve"> </w:t>
      </w:r>
      <w:r w:rsidR="00EB37C8">
        <w:rPr>
          <w:rFonts w:ascii="Arial" w:hAnsi="Arial" w:cs="Arial"/>
        </w:rPr>
        <w:t>nie ma możliwości wyz</w:t>
      </w:r>
      <w:r w:rsidR="008672D9">
        <w:rPr>
          <w:rFonts w:ascii="Arial" w:hAnsi="Arial" w:cs="Arial"/>
        </w:rPr>
        <w:t xml:space="preserve">naczenia stanowisk parkingowych </w:t>
      </w:r>
      <w:r w:rsidR="00EB37C8">
        <w:rPr>
          <w:rFonts w:ascii="Arial" w:hAnsi="Arial" w:cs="Arial"/>
        </w:rPr>
        <w:t>w przedmiotowej lokalizacji, które byłyby zgodne z obowiązującymi przepisami. Minimalne wymiary stanowisk postojowych wynoszą:</w:t>
      </w:r>
    </w:p>
    <w:p w:rsidR="00E244D9" w:rsidRDefault="00E244D9" w:rsidP="00E244D9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 w:rsidRPr="00EB37C8">
        <w:rPr>
          <w:rFonts w:ascii="Arial" w:hAnsi="Arial" w:cs="Arial"/>
        </w:rPr>
        <w:t xml:space="preserve">dla parkowania skośnego o kącie 45st. </w:t>
      </w:r>
      <w:r>
        <w:rPr>
          <w:rFonts w:ascii="Arial" w:hAnsi="Arial" w:cs="Arial"/>
        </w:rPr>
        <w:t>j</w:t>
      </w:r>
      <w:r w:rsidRPr="00EB37C8">
        <w:rPr>
          <w:rFonts w:ascii="Arial" w:hAnsi="Arial" w:cs="Arial"/>
        </w:rPr>
        <w:t xml:space="preserve">ezdnia winna posiadać szerokość </w:t>
      </w:r>
      <w:r>
        <w:rPr>
          <w:rFonts w:ascii="Arial" w:hAnsi="Arial" w:cs="Arial"/>
        </w:rPr>
        <w:t xml:space="preserve"> </w:t>
      </w:r>
    </w:p>
    <w:p w:rsidR="00E244D9" w:rsidRDefault="00E244D9" w:rsidP="00E244D9">
      <w:pPr>
        <w:pStyle w:val="Akapitzlist"/>
        <w:spacing w:line="360" w:lineRule="auto"/>
        <w:jc w:val="both"/>
        <w:rPr>
          <w:rFonts w:ascii="Arial" w:hAnsi="Arial" w:cs="Arial"/>
        </w:rPr>
      </w:pPr>
      <w:r w:rsidRPr="00EB37C8">
        <w:rPr>
          <w:rFonts w:ascii="Arial" w:hAnsi="Arial" w:cs="Arial"/>
        </w:rPr>
        <w:t>3,5m, natomiast długość stanowisk powinna wynosić 4,8m;</w:t>
      </w:r>
    </w:p>
    <w:p w:rsidR="00E244D9" w:rsidRDefault="00E244D9" w:rsidP="00E244D9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dla parkowania skośnego o kącie 60st. Jezdnia winna posiadać szerokość 4</w:t>
      </w:r>
      <w:r w:rsidR="002A37FC">
        <w:rPr>
          <w:rFonts w:ascii="Arial" w:hAnsi="Arial" w:cs="Arial"/>
        </w:rPr>
        <w:t>,0</w:t>
      </w:r>
      <w:r>
        <w:rPr>
          <w:rFonts w:ascii="Arial" w:hAnsi="Arial" w:cs="Arial"/>
        </w:rPr>
        <w:t>m, natomiast długość stanowisk powinna wynosić 5</w:t>
      </w:r>
      <w:r w:rsidR="002A37FC">
        <w:rPr>
          <w:rFonts w:ascii="Arial" w:hAnsi="Arial" w:cs="Arial"/>
        </w:rPr>
        <w:t>,0</w:t>
      </w:r>
      <w:r>
        <w:rPr>
          <w:rFonts w:ascii="Arial" w:hAnsi="Arial" w:cs="Arial"/>
        </w:rPr>
        <w:t>m.</w:t>
      </w:r>
    </w:p>
    <w:p w:rsidR="00EB37C8" w:rsidRDefault="00E244D9" w:rsidP="00E244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Zmierzona w terenie szerokość jezdni wynosi 3,0m, natomiast szerokość zatoki 4,2m. W związku z tym warunki terenowe uniemożliwiają wykonanie prawidłowego malowania w przedmiotowej lokalizacji. Ponadto należy nadmienić,                                        że zaobserwowany w terenie postój pojazdów powoduje występowanie sytuacji niebezpiecznych polegających na wykorzystywaniu chodnika  do wykonywania manewru cofania, co z punktu bezpieczeństwa ruchu drogowego stanowi bezpośrednie zagrożenie dla pieszych poruszających się chodnikiem.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E36C1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E244D9" w:rsidRDefault="00E244D9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1D557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4A1D88" w:rsidRPr="008E0C45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DF5670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EE7EB9">
        <w:rPr>
          <w:rFonts w:ascii="Arial" w:hAnsi="Arial" w:cs="Arial"/>
          <w:sz w:val="16"/>
          <w:szCs w:val="16"/>
        </w:rPr>
        <w:t>19</w:t>
      </w:r>
    </w:p>
    <w:p w:rsidR="001F4D37" w:rsidRPr="0080199E" w:rsidRDefault="004A1D88" w:rsidP="001F4D37">
      <w:pPr>
        <w:rPr>
          <w:rFonts w:ascii="Arial" w:hAnsi="Arial" w:cs="Arial"/>
          <w:bCs/>
          <w:sz w:val="16"/>
          <w:szCs w:val="16"/>
        </w:rPr>
      </w:pPr>
      <w:r w:rsidRPr="0080199E">
        <w:rPr>
          <w:rFonts w:ascii="Arial" w:hAnsi="Arial" w:cs="Arial"/>
          <w:bCs/>
          <w:sz w:val="16"/>
          <w:szCs w:val="16"/>
        </w:rPr>
        <w:t>Nr MDOK -</w:t>
      </w:r>
      <w:r w:rsidR="00E244D9" w:rsidRPr="0080199E">
        <w:rPr>
          <w:rFonts w:ascii="Arial" w:hAnsi="Arial" w:cs="Arial"/>
          <w:bCs/>
          <w:sz w:val="16"/>
          <w:szCs w:val="16"/>
        </w:rPr>
        <w:t xml:space="preserve"> </w:t>
      </w:r>
      <w:r w:rsidR="0080199E" w:rsidRPr="0080199E">
        <w:rPr>
          <w:rStyle w:val="displayonly"/>
          <w:rFonts w:ascii="Arial" w:hAnsi="Arial" w:cs="Arial"/>
          <w:sz w:val="16"/>
          <w:szCs w:val="16"/>
        </w:rPr>
        <w:t>3111/05/2025</w:t>
      </w:r>
    </w:p>
    <w:p w:rsidR="00E244D9" w:rsidRPr="0051215E" w:rsidRDefault="00E244D9" w:rsidP="001F4D37">
      <w:pPr>
        <w:rPr>
          <w:rFonts w:ascii="TiepoloItcTEEBoo" w:hAnsi="TiepoloItcTEEBoo"/>
        </w:rPr>
      </w:pPr>
    </w:p>
    <w:sectPr w:rsidR="00E244D9" w:rsidRPr="0051215E" w:rsidSect="00E244D9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2D9" w:rsidRDefault="008672D9" w:rsidP="0085517A">
      <w:r>
        <w:separator/>
      </w:r>
    </w:p>
  </w:endnote>
  <w:endnote w:type="continuationSeparator" w:id="0">
    <w:p w:rsidR="008672D9" w:rsidRDefault="008672D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672D9" w:rsidRPr="003A6CA9" w:rsidRDefault="003605D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672D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0199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672D9" w:rsidRDefault="008672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2D9" w:rsidRDefault="008672D9" w:rsidP="0085517A">
      <w:r>
        <w:separator/>
      </w:r>
    </w:p>
  </w:footnote>
  <w:footnote w:type="continuationSeparator" w:id="0">
    <w:p w:rsidR="008672D9" w:rsidRDefault="008672D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7EB9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60469A-BDE3-428E-9837-035D01366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9</cp:revision>
  <cp:lastPrinted>2025-04-01T07:28:00Z</cp:lastPrinted>
  <dcterms:created xsi:type="dcterms:W3CDTF">2025-05-15T09:52:00Z</dcterms:created>
  <dcterms:modified xsi:type="dcterms:W3CDTF">2025-05-19T13:01:00Z</dcterms:modified>
</cp:coreProperties>
</file>