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366E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366E9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6366E9">
      <w:pPr>
        <w:keepNext/>
        <w:spacing w:after="480" w:line="276" w:lineRule="auto"/>
        <w:jc w:val="center"/>
      </w:pPr>
      <w:r>
        <w:rPr>
          <w:b/>
        </w:rPr>
        <w:t>w sprawie określenia zasad wsparcia edukacji uzdolnionych uczniów, pobierających naukę na terenie Miasta Bytomia</w:t>
      </w:r>
    </w:p>
    <w:p w:rsidR="00A77B3E" w:rsidRDefault="006366E9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14 a ustawy z </w:t>
      </w:r>
      <w:r>
        <w:t>dnia 8 marca 1990 r. o samorządzie gminnym (Dz. U. z 2024 r. poz. 1465, z </w:t>
      </w:r>
      <w:proofErr w:type="spellStart"/>
      <w:r>
        <w:t>późn</w:t>
      </w:r>
      <w:proofErr w:type="spellEnd"/>
      <w:r>
        <w:t>. zm.), art. 12 </w:t>
      </w:r>
      <w:proofErr w:type="spellStart"/>
      <w:r>
        <w:t>pkt</w:t>
      </w:r>
      <w:proofErr w:type="spellEnd"/>
      <w:r>
        <w:t xml:space="preserve"> 10 a ustawy z dnia 5 czerwca 1998 r.  o samorządzie powiatowym (Dz. U. z 2024 r. poz. 107, </w:t>
      </w:r>
      <w:proofErr w:type="spellStart"/>
      <w:r>
        <w:t>późn</w:t>
      </w:r>
      <w:proofErr w:type="spellEnd"/>
      <w:r>
        <w:t>. zm.), w związku z art. 90 t ust. 4 ustawy z dnia 7 września 1</w:t>
      </w:r>
      <w:r>
        <w:t>991 r. o systemie oświaty (Dz. U. z 2024 r. poz. 750 z </w:t>
      </w:r>
      <w:proofErr w:type="spellStart"/>
      <w:r>
        <w:t>późn</w:t>
      </w:r>
      <w:proofErr w:type="spellEnd"/>
      <w:r>
        <w:t>. zm.)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(Dz. U. z 2019 r. poz. 1461) uchwala się, co nast</w:t>
      </w:r>
      <w:r>
        <w:t>ępuje:</w:t>
      </w:r>
    </w:p>
    <w:p w:rsidR="00A77B3E" w:rsidRDefault="006366E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Określa się zasady wsparcia edukacji uzdolnionych dzieci i młodzieży, pobierających naukę na terenie Miasta Bytomia, zawarte w Regulaminie przyznawania nagród Prezydenta Bytomia za wybitne osiągnięcia edukacyjne uczniów, pobierających naukę na </w:t>
      </w:r>
      <w:r>
        <w:t>terenie Miasta Bytomia, stanowiącym załącznik nr 1 do niniejszej uchwały.</w:t>
      </w:r>
    </w:p>
    <w:p w:rsidR="00A77B3E" w:rsidRDefault="006366E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Określa się wzór wniosku o przyznanie nagrody Prezydenta Bytomia, stanowiący załącznik nr 2 do niniejszej uchwały.</w:t>
      </w:r>
    </w:p>
    <w:p w:rsidR="00A77B3E" w:rsidRDefault="006366E9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Traci moc uchwała nr LIII/725/22 Rady Miejskiej w Bytomiu</w:t>
      </w:r>
      <w:r>
        <w:t xml:space="preserve"> z dnia 24 stycznia 2022 r. w sprawie określenia zasad wsparcia edukacji uzdolnionych uczniów, pobierających naukę na terenie Miasta Bytomia.</w:t>
      </w:r>
    </w:p>
    <w:p w:rsidR="00A77B3E" w:rsidRDefault="006366E9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6366E9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po upływie 14 dni od dnia ogłoszenia w Dzienniku Urzędowym Województwa Śląskiego.</w:t>
      </w:r>
    </w:p>
    <w:p w:rsidR="00A77B3E" w:rsidRDefault="006366E9">
      <w:pPr>
        <w:keepNext/>
        <w:spacing w:before="120" w:after="120" w:line="276" w:lineRule="auto"/>
        <w:ind w:left="4544"/>
      </w:pPr>
      <w:r>
        <w:lastRenderedPageBreak/>
        <w:t>Załącznik Nr 1 do uchwały Nr ....................</w:t>
      </w:r>
      <w:r>
        <w:br/>
        <w:t xml:space="preserve">Rady </w:t>
      </w:r>
      <w:r>
        <w:t>Miejskiej w Bytomiu</w:t>
      </w:r>
      <w:r>
        <w:br/>
        <w:t>z dnia....................2025 r.</w:t>
      </w:r>
    </w:p>
    <w:p w:rsidR="00A77B3E" w:rsidRDefault="006366E9">
      <w:pPr>
        <w:keepNext/>
        <w:spacing w:after="480" w:line="276" w:lineRule="auto"/>
        <w:jc w:val="center"/>
      </w:pPr>
      <w:r>
        <w:rPr>
          <w:b/>
        </w:rPr>
        <w:t>Regulamin przyznawania nagród Prezydenta Bytomia za wybitne osiągnięcia edukacyjne uczniów, pobierających naukę na terenie Miasta Bytomia</w:t>
      </w:r>
    </w:p>
    <w:p w:rsidR="00A77B3E" w:rsidRDefault="006366E9">
      <w:pPr>
        <w:keepLines/>
        <w:spacing w:before="120" w:after="120" w:line="276" w:lineRule="auto"/>
        <w:ind w:firstLine="340"/>
      </w:pPr>
      <w:r>
        <w:t>1. </w:t>
      </w:r>
      <w:r>
        <w:t xml:space="preserve">Regulamin zawiera zasady przyznawania nagrody Prezydenta </w:t>
      </w:r>
      <w:r>
        <w:t>Bytomia oraz określa kryteria jej przyznawania.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2. </w:t>
      </w:r>
      <w:r>
        <w:t>Nagroda jest indywidualna.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3. </w:t>
      </w:r>
      <w:r>
        <w:t>Nagroda przyznawana jest uczniom, pobierającym naukę na terenie Miasta Bytomia:</w:t>
      </w:r>
    </w:p>
    <w:p w:rsidR="00A77B3E" w:rsidRDefault="006366E9">
      <w:pPr>
        <w:spacing w:before="120" w:after="120" w:line="276" w:lineRule="auto"/>
        <w:ind w:left="340" w:hanging="227"/>
      </w:pPr>
      <w:r>
        <w:t>1) </w:t>
      </w:r>
      <w:r>
        <w:t>szkół podstawowych;</w:t>
      </w:r>
    </w:p>
    <w:p w:rsidR="00A77B3E" w:rsidRDefault="006366E9">
      <w:pPr>
        <w:spacing w:before="120" w:after="120" w:line="276" w:lineRule="auto"/>
        <w:ind w:left="340" w:hanging="227"/>
      </w:pPr>
      <w:r>
        <w:t>2) </w:t>
      </w:r>
      <w:r>
        <w:t>szkół ponadpodstawowych.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4. </w:t>
      </w:r>
      <w:r>
        <w:t>Nagroda  wynosi 500 zł brutto i jest wypł</w:t>
      </w:r>
      <w:r>
        <w:t>acana jednorazowo w postaci świadczenia pieniężnego nie później niż do ostatniego dnia roku kalendarzowego, w którym została przyznana.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5. </w:t>
      </w:r>
      <w:r>
        <w:t>Nagrodę Prezydenta Bytomia za wybitne osiągnięcia może uzyskać uczeń, który:</w:t>
      </w:r>
    </w:p>
    <w:p w:rsidR="00A77B3E" w:rsidRDefault="006366E9">
      <w:pPr>
        <w:spacing w:before="120" w:after="120" w:line="276" w:lineRule="auto"/>
        <w:ind w:left="340" w:hanging="227"/>
      </w:pPr>
      <w:r>
        <w:t>1) </w:t>
      </w:r>
      <w:r>
        <w:t xml:space="preserve">w klasach I-III szkoły podstawowej </w:t>
      </w:r>
      <w:r>
        <w:t>uzyskał tytułu laureata lub finalisty na szczeblu co najmniej wojewódzkim w konkursach, zawodach, turniejach, przeglądach;</w:t>
      </w:r>
    </w:p>
    <w:p w:rsidR="00A77B3E" w:rsidRDefault="006366E9">
      <w:pPr>
        <w:spacing w:before="120" w:after="120" w:line="276" w:lineRule="auto"/>
        <w:ind w:left="340" w:hanging="227"/>
      </w:pPr>
      <w:r>
        <w:t>2) </w:t>
      </w:r>
      <w:r>
        <w:t xml:space="preserve">uzyskał średnią ocen </w:t>
      </w:r>
      <w:proofErr w:type="spellStart"/>
      <w:r>
        <w:t>końcoworocznych</w:t>
      </w:r>
      <w:proofErr w:type="spellEnd"/>
      <w:r>
        <w:t xml:space="preserve"> – co najmniej 5,30 w szkole podstawowej w klasach IV-VI bądź 5,00 w klasach wyższych i szkoła</w:t>
      </w:r>
      <w:r>
        <w:t>ch ponadpodstawowych oraz w klasyfikacji rocznej nie osiągnął wyników poniżej oceny dostatecznej z poszczególnych przedmiotów, a ponadto:</w:t>
      </w:r>
    </w:p>
    <w:p w:rsidR="00A77B3E" w:rsidRDefault="006366E9">
      <w:pPr>
        <w:keepLines/>
        <w:spacing w:before="120" w:after="120" w:line="276" w:lineRule="auto"/>
        <w:ind w:left="567" w:hanging="227"/>
      </w:pPr>
      <w:r>
        <w:t>a) </w:t>
      </w:r>
      <w:r>
        <w:t>uzyskał tytuł laureata lub finalisty olimpiady lub konkursu przedmiotowego na szczeblu międzynarodowym, ogólnopolsk</w:t>
      </w:r>
      <w:r>
        <w:t>im lub wojewódzkim bądź konkursu przedmiotowego organizowanego przez Śląskiego Kuratora Oświaty lub ministra właściwego do spraw oświaty i wychowania lub olimpiady, konkursu wymienionego w komunikacie, o którym mowa w art. 44zzzw ust. 1 ustawy z dnia 7 wrz</w:t>
      </w:r>
      <w:r>
        <w:t>eśnia 1991 r. o systemie oświaty (Dz. U.</w:t>
      </w:r>
      <w:r>
        <w:br/>
        <w:t>z 2024 r. poz. 750, z </w:t>
      </w:r>
      <w:proofErr w:type="spellStart"/>
      <w:r>
        <w:t>późn</w:t>
      </w:r>
      <w:proofErr w:type="spellEnd"/>
      <w:r>
        <w:t>. zm.) albo</w:t>
      </w:r>
    </w:p>
    <w:p w:rsidR="00A77B3E" w:rsidRDefault="006366E9">
      <w:pPr>
        <w:keepLines/>
        <w:spacing w:before="120" w:after="120" w:line="276" w:lineRule="auto"/>
        <w:ind w:left="567" w:hanging="227"/>
      </w:pPr>
      <w:r>
        <w:t>b) </w:t>
      </w:r>
      <w:r>
        <w:t>uzyskał tytuł laureata lub finalisty konkursów lub przeglądów o charakterze artystycznym na szczeblu międzynarodowym lub ogólnopolskim albo</w:t>
      </w:r>
    </w:p>
    <w:p w:rsidR="00A77B3E" w:rsidRDefault="006366E9">
      <w:pPr>
        <w:keepLines/>
        <w:spacing w:before="120" w:after="120" w:line="276" w:lineRule="auto"/>
        <w:ind w:left="567" w:hanging="227"/>
      </w:pPr>
      <w:r>
        <w:t>c) </w:t>
      </w:r>
      <w:r>
        <w:t>uzyskał tytuł laureata lub fina</w:t>
      </w:r>
      <w:r>
        <w:t>listy konkursów lub przeglądów o charakterze sportowym na szczeblu międzynarodowym lub ogólnopolskim.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6. </w:t>
      </w:r>
      <w:r>
        <w:t>Podmiotami uprawnionymi do wystąpienia z wnioskiem o przyznanie nagrody Prezydenta Bytomia są:</w:t>
      </w:r>
    </w:p>
    <w:p w:rsidR="00A77B3E" w:rsidRDefault="006366E9">
      <w:pPr>
        <w:spacing w:before="120" w:after="120" w:line="276" w:lineRule="auto"/>
        <w:ind w:left="340" w:hanging="227"/>
      </w:pPr>
      <w:r>
        <w:t>1) </w:t>
      </w:r>
      <w:r>
        <w:t>pełnoletni uczeń;</w:t>
      </w:r>
    </w:p>
    <w:p w:rsidR="00A77B3E" w:rsidRDefault="006366E9">
      <w:pPr>
        <w:spacing w:before="120" w:after="120" w:line="276" w:lineRule="auto"/>
        <w:ind w:left="340" w:hanging="227"/>
      </w:pPr>
      <w:r>
        <w:t>2) </w:t>
      </w:r>
      <w:r>
        <w:t>rodzic lub opiekun prawny.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7. </w:t>
      </w:r>
      <w:r>
        <w:t>Wn</w:t>
      </w:r>
      <w:r>
        <w:t>ioski należy składać do 31 sierpnia danego roku szkolnego w Kancelarii Urzędu Miejskiego w Bytomiu.</w:t>
      </w:r>
    </w:p>
    <w:p w:rsidR="00A77B3E" w:rsidRDefault="006366E9">
      <w:pPr>
        <w:keepLines/>
        <w:spacing w:before="120" w:after="120" w:line="276" w:lineRule="auto"/>
        <w:ind w:firstLine="340"/>
      </w:pPr>
      <w:r>
        <w:lastRenderedPageBreak/>
        <w:t>8. </w:t>
      </w:r>
      <w:r>
        <w:t>Wzór wniosku o przyznanie nagrody określa załącznik nr 2 do niniejszej uchwały.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9. </w:t>
      </w:r>
      <w:r>
        <w:t>Do wniosku należy dołączyć:</w:t>
      </w:r>
    </w:p>
    <w:p w:rsidR="00A77B3E" w:rsidRDefault="006366E9">
      <w:pPr>
        <w:spacing w:before="120" w:after="120" w:line="276" w:lineRule="auto"/>
        <w:ind w:left="340" w:hanging="227"/>
      </w:pPr>
      <w:r>
        <w:t>1) </w:t>
      </w:r>
      <w:r>
        <w:t>oryginał zaświadczenia ze szkoły o wyni</w:t>
      </w:r>
      <w:r>
        <w:t xml:space="preserve">kach klasyfikacji </w:t>
      </w:r>
      <w:proofErr w:type="spellStart"/>
      <w:r>
        <w:t>końcoworocznej</w:t>
      </w:r>
      <w:proofErr w:type="spellEnd"/>
      <w:r>
        <w:t>, zawierającej wykaz ocen z poszczególnych przedmiotów (od klasy IV szkoły podstawowej wzwyż) bądź kserokopię świadectwa, potwierdzoną za zgodność z oryginałem przez szkołę;</w:t>
      </w:r>
    </w:p>
    <w:p w:rsidR="00A77B3E" w:rsidRDefault="006366E9">
      <w:pPr>
        <w:spacing w:before="120" w:after="120" w:line="276" w:lineRule="auto"/>
        <w:ind w:left="340" w:hanging="227"/>
      </w:pPr>
      <w:r>
        <w:t>2) </w:t>
      </w:r>
      <w:r>
        <w:t>kserokopie dokumentów potwierdzających osiągnię</w:t>
      </w:r>
      <w:r>
        <w:t>cia uzyskane w bieżącym roku szkolnym, potwierdzone za zgodność z oryginałem przez wnioskodawcę.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10. </w:t>
      </w:r>
      <w:r>
        <w:t>Wnioski złożone po terminie nie będą rozpatrywane.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11. </w:t>
      </w:r>
      <w:r>
        <w:t>Nie odsyła się wniosków ani materiałów do nich dołączonych.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12. </w:t>
      </w:r>
      <w:r>
        <w:t>Rozpatrywanie wniosków przebiega w d</w:t>
      </w:r>
      <w:r>
        <w:t>wóch etapach:</w:t>
      </w:r>
    </w:p>
    <w:p w:rsidR="00A77B3E" w:rsidRDefault="006366E9">
      <w:pPr>
        <w:spacing w:before="120" w:after="120" w:line="276" w:lineRule="auto"/>
        <w:ind w:left="340" w:hanging="227"/>
      </w:pPr>
      <w:r>
        <w:t>1) </w:t>
      </w:r>
      <w:r>
        <w:t>weryfikacja wniosków;</w:t>
      </w:r>
    </w:p>
    <w:p w:rsidR="00A77B3E" w:rsidRDefault="006366E9">
      <w:pPr>
        <w:spacing w:before="120" w:after="120" w:line="276" w:lineRule="auto"/>
        <w:ind w:left="340" w:hanging="227"/>
      </w:pPr>
      <w:r>
        <w:t>2) </w:t>
      </w:r>
      <w:r>
        <w:t>przedstawienie Prezydentowi Bytomia kandydatów oraz wybór kandydatów do nagrody.</w:t>
      </w:r>
    </w:p>
    <w:p w:rsidR="00A77B3E" w:rsidRDefault="006366E9">
      <w:pPr>
        <w:keepLines/>
        <w:spacing w:before="120" w:after="120" w:line="276" w:lineRule="auto"/>
        <w:ind w:firstLine="340"/>
      </w:pPr>
      <w:r>
        <w:t>13. </w:t>
      </w:r>
      <w:r>
        <w:t>Prezydent Bytomia pisemnie informuje o przyznaniu lub odmowie przyznania nagrody.</w:t>
      </w:r>
    </w:p>
    <w:p w:rsidR="00A77B3E" w:rsidRDefault="006366E9">
      <w:pPr>
        <w:keepLines/>
        <w:spacing w:before="120" w:after="120" w:line="276" w:lineRule="auto"/>
        <w:ind w:firstLine="340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14. </w:t>
      </w:r>
      <w:r>
        <w:t>O nagrodę można ubiegać się ponownie w kolejnych latach, po spełnieniu regulaminowych warunków.</w:t>
      </w:r>
    </w:p>
    <w:p w:rsidR="00A77B3E" w:rsidRDefault="006366E9">
      <w:pPr>
        <w:keepNext/>
        <w:spacing w:before="120" w:after="120" w:line="276" w:lineRule="auto"/>
        <w:ind w:left="4544"/>
      </w:pPr>
      <w:r>
        <w:lastRenderedPageBreak/>
        <w:t>Załącznik Nr 2 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6366E9">
      <w:pPr>
        <w:keepNext/>
        <w:spacing w:after="480" w:line="276" w:lineRule="auto"/>
        <w:jc w:val="center"/>
      </w:pPr>
      <w:r>
        <w:rPr>
          <w:b/>
        </w:rPr>
        <w:t>Wniosek o </w:t>
      </w:r>
      <w:r>
        <w:rPr>
          <w:b/>
        </w:rPr>
        <w:t>przyznanie uczniowi nagrody Prezydenta Bytomia</w:t>
      </w:r>
    </w:p>
    <w:p w:rsidR="00A77B3E" w:rsidRDefault="006366E9">
      <w:pPr>
        <w:spacing w:before="120" w:after="120" w:line="276" w:lineRule="auto"/>
        <w:ind w:firstLine="227"/>
        <w:jc w:val="both"/>
      </w:pPr>
      <w:r>
        <w:t>Wniosek należy wypełnić czytelnie.</w:t>
      </w:r>
    </w:p>
    <w:p w:rsidR="00A77B3E" w:rsidRDefault="006366E9">
      <w:pPr>
        <w:spacing w:before="120" w:after="120" w:line="276" w:lineRule="auto"/>
        <w:ind w:firstLine="227"/>
        <w:jc w:val="both"/>
      </w:pPr>
      <w:r>
        <w:t>Wniosek wypełniony błędnie lub niekompletny nie będzie rozpatrywane.</w:t>
      </w:r>
    </w:p>
    <w:p w:rsidR="00A77B3E" w:rsidRDefault="006366E9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</w:rPr>
        <w:t> Dane wnioskodawcy</w:t>
      </w:r>
    </w:p>
    <w:p w:rsidR="00A77B3E" w:rsidRDefault="006366E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(proszę zaznaczyć właściwe)</w:t>
      </w:r>
    </w:p>
    <w:p w:rsidR="00A77B3E" w:rsidRDefault="006366E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□  pełnoletni uczeń         □ rodzic/opiekun prawny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26"/>
        <w:gridCol w:w="7156"/>
      </w:tblGrid>
      <w:tr w:rsidR="007029DE">
        <w:trPr>
          <w:trHeight w:val="397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1. </w:t>
            </w:r>
            <w:r>
              <w:rPr>
                <w:sz w:val="22"/>
              </w:rPr>
              <w:t>Imię i nazwisko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 Adres zamieszkania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3. Telef</w:t>
            </w:r>
            <w:r>
              <w:rPr>
                <w:sz w:val="22"/>
              </w:rPr>
              <w:t xml:space="preserve">on*  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4. Adres e-mailowy*  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</w:t>
            </w:r>
          </w:p>
        </w:tc>
      </w:tr>
    </w:tbl>
    <w:p w:rsidR="00A77B3E" w:rsidRDefault="006366E9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 xml:space="preserve"> Dane </w:t>
      </w:r>
      <w:r>
        <w:rPr>
          <w:b/>
          <w:color w:val="000000"/>
          <w:u w:color="000000"/>
        </w:rPr>
        <w:t>kandydata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0"/>
        <w:gridCol w:w="3346"/>
        <w:gridCol w:w="4066"/>
      </w:tblGrid>
      <w:tr w:rsidR="007029DE"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 Imię i nazwisko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 Data urodzenia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3. Dziedzina osiągnięć  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4. Szkoła (pe</w:t>
            </w:r>
            <w:r>
              <w:rPr>
                <w:sz w:val="22"/>
              </w:rPr>
              <w:t>łna nazwa)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5. Klasa</w:t>
            </w:r>
          </w:p>
        </w:tc>
        <w:tc>
          <w:tcPr>
            <w:tcW w:w="7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601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6. Średnia ocen na</w:t>
            </w:r>
            <w:r>
              <w:rPr>
                <w:sz w:val="22"/>
              </w:rPr>
              <w:t xml:space="preserve"> zakończenie obecnego roku szkolnego</w:t>
            </w:r>
          </w:p>
        </w:tc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………………………....................</w:t>
            </w:r>
          </w:p>
        </w:tc>
      </w:tr>
    </w:tbl>
    <w:p w:rsidR="00A77B3E" w:rsidRDefault="006366E9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Uzasadnienie wniosku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2"/>
      </w:tblGrid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  <w:r>
              <w:rPr>
                <w:sz w:val="22"/>
              </w:rPr>
              <w:t>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</w:t>
            </w:r>
            <w:r>
              <w:rPr>
                <w:sz w:val="22"/>
              </w:rPr>
              <w:t>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</w:t>
            </w:r>
            <w:r>
              <w:rPr>
                <w:sz w:val="22"/>
              </w:rPr>
              <w:t>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...................................................................................................................................................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</w:t>
            </w:r>
            <w:r>
              <w:rPr>
                <w:sz w:val="22"/>
              </w:rPr>
              <w:t>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</w:t>
            </w:r>
            <w:r>
              <w:rPr>
                <w:sz w:val="22"/>
              </w:rPr>
              <w:t>.................</w:t>
            </w:r>
          </w:p>
        </w:tc>
      </w:tr>
    </w:tbl>
    <w:p w:rsidR="00A77B3E" w:rsidRDefault="006366E9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Wykaz dokumentów załączonych do wniosku, potwierdzających uzyskane osiągnięcia, wpisanych i załączonych chronologicznie. Prosimy o dołączenie uwierzytelnionych kopii dokumentów (nie załączać oryginałów).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0"/>
        <w:gridCol w:w="9482"/>
      </w:tblGrid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2.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</w:t>
            </w:r>
            <w:r>
              <w:rPr>
                <w:sz w:val="22"/>
              </w:rPr>
              <w:t>................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3.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4.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</w:t>
            </w:r>
            <w:r>
              <w:rPr>
                <w:sz w:val="22"/>
              </w:rPr>
              <w:t>......................................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5. 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</w:t>
            </w:r>
            <w:r>
              <w:rPr>
                <w:sz w:val="22"/>
              </w:rPr>
              <w:t>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</w:t>
            </w:r>
            <w:r>
              <w:rPr>
                <w:sz w:val="22"/>
              </w:rPr>
              <w:t>...............</w:t>
            </w:r>
          </w:p>
        </w:tc>
      </w:tr>
      <w:tr w:rsidR="007029DE">
        <w:trPr>
          <w:trHeight w:val="39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6366E9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.....................................................................................................................................</w:t>
            </w:r>
          </w:p>
        </w:tc>
      </w:tr>
    </w:tbl>
    <w:p w:rsidR="00A77B3E" w:rsidRDefault="006366E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6366E9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Oświadczam, że podane we wniosku informacje są zgodne ze stanem faktycznym.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7029DE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7029DE" w:rsidRDefault="006366E9">
            <w:pPr>
              <w:jc w:val="center"/>
            </w:pPr>
            <w:r>
              <w:t>…………………………………………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7029DE" w:rsidRDefault="006366E9">
            <w:pPr>
              <w:jc w:val="center"/>
            </w:pPr>
            <w:r>
              <w:t>…………………………………………</w:t>
            </w:r>
          </w:p>
        </w:tc>
      </w:tr>
      <w:tr w:rsidR="007029DE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(miejscowość i data)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366E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(podpis wnioskodawcy)</w:t>
            </w:r>
          </w:p>
        </w:tc>
      </w:tr>
    </w:tbl>
    <w:p w:rsidR="00A77B3E" w:rsidRDefault="006366E9">
      <w:pPr>
        <w:spacing w:before="120" w:after="120" w:line="276" w:lineRule="auto"/>
        <w:ind w:firstLine="227"/>
        <w:jc w:val="both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  <w:vertAlign w:val="subscript"/>
        </w:rPr>
        <w:t xml:space="preserve">* Wyrażam zgodę na przetwarzanie moich danych osobowych obejmujących numer telefonu kontaktowego/adres e-mail </w:t>
      </w:r>
      <w:r>
        <w:rPr>
          <w:color w:val="000000"/>
          <w:u w:color="000000"/>
          <w:vertAlign w:val="subscript"/>
        </w:rPr>
        <w:t>(niepotrzebne skreślić) w celu przekazywania istotnych informacji w ramach prowadzonej sprawy.</w:t>
      </w:r>
    </w:p>
    <w:p w:rsidR="007029DE" w:rsidRDefault="007029DE">
      <w:pPr>
        <w:rPr>
          <w:rFonts w:eastAsia="Times New Roman" w:cs="Times New Roman"/>
          <w:szCs w:val="20"/>
        </w:rPr>
      </w:pPr>
    </w:p>
    <w:p w:rsidR="007029DE" w:rsidRDefault="006366E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029DE" w:rsidRDefault="006366E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w uchwale rozwiązania pozwolą kompleksowo planować działania, wspierając i motywując zdolnych uczniów.</w:t>
      </w:r>
    </w:p>
    <w:p w:rsidR="007029DE" w:rsidRDefault="006366E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Nagroda przyznawana przez Prez</w:t>
      </w:r>
      <w:r>
        <w:rPr>
          <w:rFonts w:eastAsia="Times New Roman" w:cs="Times New Roman"/>
          <w:szCs w:val="20"/>
        </w:rPr>
        <w:t>ydenta Bytomia promuje szczególne osiągnięcia, przede wszystkim naukowe, artystyczne oraz sportowe, uzdolnionych uczniów pobierających naukę na terenie Miasta Bytomia.</w:t>
      </w:r>
    </w:p>
    <w:p w:rsidR="007029DE" w:rsidRDefault="006366E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Ze względu na wysokie osiągnięcia, zainteresowania młodzieży i nakład pracy kandydatów, </w:t>
      </w:r>
      <w:r>
        <w:rPr>
          <w:rFonts w:eastAsia="Times New Roman" w:cs="Times New Roman"/>
          <w:szCs w:val="20"/>
        </w:rPr>
        <w:t>Miasto pragnie otoczyć uczniów bytomskich szkół i placówek oświatowych szczególną opieką, bez względu na miejsce zamieszkania oraz motywować ich do dalszego rozwoju.</w:t>
      </w:r>
    </w:p>
    <w:p w:rsidR="007029DE" w:rsidRDefault="006366E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wsparcia uzdolnionych uczniów bytomskich szkół i placówek pomoże w procesie rozwoj</w:t>
      </w:r>
      <w:r>
        <w:rPr>
          <w:rFonts w:eastAsia="Times New Roman" w:cs="Times New Roman"/>
          <w:szCs w:val="20"/>
        </w:rPr>
        <w:t>u edukacyjnego.</w:t>
      </w:r>
    </w:p>
    <w:p w:rsidR="007029DE" w:rsidRDefault="006366E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uchwały, zgodnie z obowiązującymi przepisami prawa, poddano konsultacjom.</w:t>
      </w:r>
    </w:p>
    <w:sectPr w:rsidR="007029DE" w:rsidSect="007029D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9DE" w:rsidRDefault="007029DE" w:rsidP="007029DE">
      <w:r>
        <w:separator/>
      </w:r>
    </w:p>
  </w:endnote>
  <w:endnote w:type="continuationSeparator" w:id="0">
    <w:p w:rsidR="007029DE" w:rsidRDefault="007029DE" w:rsidP="00702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29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9DE" w:rsidRDefault="006366E9">
          <w:pPr>
            <w:rPr>
              <w:sz w:val="18"/>
            </w:rPr>
          </w:pPr>
          <w:r>
            <w:rPr>
              <w:sz w:val="18"/>
            </w:rPr>
            <w:t>Id: 3E60C832-E601-4005-BC13-F9CC227E2981.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9DE" w:rsidRDefault="006366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029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7029DE">
            <w:rPr>
              <w:sz w:val="18"/>
            </w:rPr>
            <w:fldChar w:fldCharType="end"/>
          </w:r>
        </w:p>
      </w:tc>
    </w:tr>
  </w:tbl>
  <w:p w:rsidR="007029DE" w:rsidRDefault="007029D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29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9DE" w:rsidRDefault="006366E9">
          <w:pPr>
            <w:rPr>
              <w:sz w:val="18"/>
            </w:rPr>
          </w:pPr>
          <w:r>
            <w:rPr>
              <w:sz w:val="18"/>
            </w:rPr>
            <w:t>Id: 3E60C832-E601-4005-BC13-F9CC227E2981. Proje</w:t>
          </w:r>
          <w:r>
            <w:rPr>
              <w:sz w:val="18"/>
            </w:rPr>
            <w:t>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9DE" w:rsidRDefault="006366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029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7029DE">
            <w:rPr>
              <w:sz w:val="18"/>
            </w:rPr>
            <w:fldChar w:fldCharType="end"/>
          </w:r>
        </w:p>
      </w:tc>
    </w:tr>
  </w:tbl>
  <w:p w:rsidR="007029DE" w:rsidRDefault="007029DE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29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9DE" w:rsidRDefault="006366E9">
          <w:pPr>
            <w:rPr>
              <w:sz w:val="18"/>
            </w:rPr>
          </w:pPr>
          <w:r>
            <w:rPr>
              <w:sz w:val="18"/>
            </w:rPr>
            <w:t>Id: 3E60C832-E601-4005-BC13-F9CC227E2981.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9DE" w:rsidRDefault="006366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029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7029DE">
            <w:rPr>
              <w:sz w:val="18"/>
            </w:rPr>
            <w:fldChar w:fldCharType="end"/>
          </w:r>
        </w:p>
      </w:tc>
    </w:tr>
  </w:tbl>
  <w:p w:rsidR="007029DE" w:rsidRDefault="007029DE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29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9DE" w:rsidRDefault="006366E9">
          <w:pPr>
            <w:rPr>
              <w:sz w:val="18"/>
            </w:rPr>
          </w:pPr>
          <w:r>
            <w:rPr>
              <w:sz w:val="18"/>
            </w:rPr>
            <w:t>Id: 3E60C832-E601-4005-BC13-F9CC227E2981.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9DE" w:rsidRDefault="006366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029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7029DE">
            <w:rPr>
              <w:sz w:val="18"/>
            </w:rPr>
            <w:fldChar w:fldCharType="end"/>
          </w:r>
        </w:p>
      </w:tc>
    </w:tr>
  </w:tbl>
  <w:p w:rsidR="007029DE" w:rsidRDefault="007029D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9DE" w:rsidRDefault="007029DE" w:rsidP="007029DE">
      <w:r>
        <w:separator/>
      </w:r>
    </w:p>
  </w:footnote>
  <w:footnote w:type="continuationSeparator" w:id="0">
    <w:p w:rsidR="007029DE" w:rsidRDefault="007029DE" w:rsidP="007029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366E9"/>
    <w:rsid w:val="007029DE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29D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972</Words>
  <Characters>9794</Characters>
  <Application>Microsoft Office Word</Application>
  <DocSecurity>0</DocSecurity>
  <Lines>81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10745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zasad wsparcia edukacji uzdolnionych uczniów, pobierających naukę na terenie Miasta Bytomia</dc:subject>
  <dc:creator>jstania</dc:creator>
  <cp:lastModifiedBy>asteuer</cp:lastModifiedBy>
  <cp:revision>2</cp:revision>
  <dcterms:created xsi:type="dcterms:W3CDTF">2025-05-16T13:03:00Z</dcterms:created>
  <dcterms:modified xsi:type="dcterms:W3CDTF">2025-05-16T13:03:00Z</dcterms:modified>
  <cp:category>Akt prawny</cp:category>
</cp:coreProperties>
</file>