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80405" cy="683895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Pr="001F727F" w:rsidRDefault="00D403F8" w:rsidP="001D69F4">
      <w:pPr>
        <w:spacing w:before="240"/>
        <w:jc w:val="right"/>
        <w:rPr>
          <w:rFonts w:ascii="Arial" w:hAnsi="Arial" w:cs="Arial"/>
          <w:sz w:val="22"/>
        </w:rPr>
      </w:pPr>
      <w:r w:rsidRPr="001F727F">
        <w:rPr>
          <w:rFonts w:ascii="Arial" w:hAnsi="Arial" w:cs="Arial"/>
          <w:sz w:val="22"/>
        </w:rPr>
        <w:t xml:space="preserve">Bytom, </w:t>
      </w:r>
      <w:r w:rsidR="00D06696" w:rsidRPr="001F727F">
        <w:rPr>
          <w:rFonts w:ascii="Arial" w:hAnsi="Arial" w:cs="Arial"/>
          <w:sz w:val="22"/>
        </w:rPr>
        <w:t>dnia …………..</w:t>
      </w:r>
    </w:p>
    <w:p w:rsidR="00D403F8" w:rsidRPr="001D69F4" w:rsidRDefault="00D22A88" w:rsidP="00DD7E78">
      <w:pPr>
        <w:spacing w:after="2040"/>
        <w:rPr>
          <w:rFonts w:ascii="Arial" w:hAnsi="Arial" w:cs="Arial"/>
          <w:sz w:val="22"/>
          <w:szCs w:val="22"/>
        </w:rPr>
      </w:pPr>
      <w:r w:rsidRPr="00D22A88">
        <w:rPr>
          <w:rFonts w:ascii="TiepoloItcTEEBoo" w:hAnsi="TiepoloItcTEEBoo"/>
          <w:noProof/>
          <w:sz w:val="22"/>
          <w:szCs w:val="2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4" o:spid="_x0000_s2050" type="#_x0000_t202" style="position:absolute;margin-left:289.1pt;margin-top:34.35pt;width:156.1pt;height:86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" stroked="f">
            <v:textbox>
              <w:txbxContent>
                <w:p w:rsidR="0064629E" w:rsidRPr="001D69F4" w:rsidRDefault="0064629E" w:rsidP="00A05252">
                  <w:pPr>
                    <w:spacing w:line="276" w:lineRule="auto"/>
                    <w:rPr>
                      <w:rFonts w:ascii="Arial" w:hAnsi="Arial" w:cs="Arial"/>
                    </w:rPr>
                  </w:pPr>
                  <w:r w:rsidRPr="001D69F4">
                    <w:rPr>
                      <w:rFonts w:ascii="Arial" w:hAnsi="Arial" w:cs="Arial"/>
                      <w:b/>
                      <w:bCs/>
                    </w:rPr>
                    <w:t>Pan</w:t>
                  </w:r>
                  <w:r w:rsidRPr="001D69F4">
                    <w:rPr>
                      <w:rFonts w:ascii="Arial" w:hAnsi="Arial" w:cs="Arial"/>
                      <w:b/>
                      <w:bCs/>
                    </w:rPr>
                    <w:br/>
                  </w:r>
                  <w:r>
                    <w:rPr>
                      <w:rFonts w:ascii="Arial" w:hAnsi="Arial" w:cs="Arial"/>
                      <w:b/>
                      <w:bCs/>
                    </w:rPr>
                    <w:t xml:space="preserve">Witold 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</w:rPr>
                    <w:t>Krieser</w:t>
                  </w:r>
                  <w:proofErr w:type="spellEnd"/>
                  <w:r w:rsidRPr="001D69F4">
                    <w:rPr>
                      <w:rFonts w:ascii="Arial" w:hAnsi="Arial" w:cs="Arial"/>
                      <w:b/>
                      <w:bCs/>
                    </w:rPr>
                    <w:br/>
                    <w:t>Radny Rady Miejskiej</w:t>
                  </w:r>
                  <w:r w:rsidRPr="001D69F4">
                    <w:rPr>
                      <w:rFonts w:ascii="Arial" w:hAnsi="Arial" w:cs="Arial"/>
                      <w:b/>
                      <w:bCs/>
                    </w:rPr>
                    <w:br/>
                  </w:r>
                  <w:r w:rsidRPr="001D69F4">
                    <w:rPr>
                      <w:rFonts w:ascii="Arial" w:hAnsi="Arial" w:cs="Arial"/>
                      <w:bCs/>
                    </w:rPr>
                    <w:t>w Bytomiu</w:t>
                  </w:r>
                </w:p>
              </w:txbxContent>
            </v:textbox>
          </v:shape>
        </w:pict>
      </w:r>
      <w:r w:rsidR="001B3290" w:rsidRPr="001D69F4">
        <w:rPr>
          <w:rFonts w:ascii="Arial" w:hAnsi="Arial" w:cs="Arial"/>
          <w:sz w:val="22"/>
          <w:szCs w:val="22"/>
        </w:rPr>
        <w:t>PD.0003.</w:t>
      </w:r>
      <w:r w:rsidR="001F727F">
        <w:rPr>
          <w:rFonts w:ascii="Arial" w:hAnsi="Arial" w:cs="Arial"/>
          <w:sz w:val="22"/>
          <w:szCs w:val="22"/>
        </w:rPr>
        <w:t>7</w:t>
      </w:r>
      <w:r w:rsidR="00697B12" w:rsidRPr="001D69F4">
        <w:rPr>
          <w:rFonts w:ascii="Arial" w:hAnsi="Arial" w:cs="Arial"/>
          <w:sz w:val="22"/>
          <w:szCs w:val="22"/>
        </w:rPr>
        <w:t>.202</w:t>
      </w:r>
      <w:r w:rsidR="008C4FAC">
        <w:rPr>
          <w:rFonts w:ascii="Arial" w:hAnsi="Arial" w:cs="Arial"/>
          <w:sz w:val="22"/>
          <w:szCs w:val="22"/>
        </w:rPr>
        <w:t>5</w:t>
      </w:r>
    </w:p>
    <w:p w:rsidR="004F2E63" w:rsidRPr="001D69F4" w:rsidRDefault="004F2E63" w:rsidP="001D69F4">
      <w:pPr>
        <w:pStyle w:val="NormalnyWeb"/>
        <w:spacing w:before="0" w:beforeAutospacing="0" w:line="276" w:lineRule="auto"/>
        <w:contextualSpacing/>
        <w:rPr>
          <w:rFonts w:ascii="Arial" w:hAnsi="Arial" w:cs="Arial"/>
          <w:lang w:val="en-US"/>
        </w:rPr>
      </w:pPr>
    </w:p>
    <w:p w:rsidR="00E4012B" w:rsidRPr="001D78B7" w:rsidRDefault="00E4012B" w:rsidP="001D78B7">
      <w:pPr>
        <w:pStyle w:val="NormalnyWeb"/>
        <w:spacing w:before="0" w:beforeAutospacing="0" w:after="0" w:afterAutospacing="0" w:line="276" w:lineRule="auto"/>
        <w:contextualSpacing/>
        <w:jc w:val="both"/>
        <w:rPr>
          <w:rFonts w:ascii="Arial" w:hAnsi="Arial" w:cs="Arial"/>
        </w:rPr>
      </w:pPr>
    </w:p>
    <w:p w:rsidR="001F727F" w:rsidRPr="001F727F" w:rsidRDefault="00D91366" w:rsidP="001F727F">
      <w:pPr>
        <w:pStyle w:val="NormalnyWeb"/>
        <w:spacing w:before="0" w:beforeAutospacing="0" w:after="0" w:afterAutospacing="0" w:line="276" w:lineRule="auto"/>
        <w:ind w:firstLine="709"/>
        <w:contextualSpacing/>
        <w:jc w:val="both"/>
        <w:rPr>
          <w:rFonts w:ascii="Arial" w:hAnsi="Arial" w:cs="Arial"/>
          <w:spacing w:val="-8"/>
          <w:sz w:val="22"/>
          <w:szCs w:val="22"/>
        </w:rPr>
      </w:pPr>
      <w:r w:rsidRPr="001F727F">
        <w:rPr>
          <w:rFonts w:ascii="Arial" w:hAnsi="Arial" w:cs="Arial"/>
          <w:sz w:val="22"/>
          <w:szCs w:val="22"/>
        </w:rPr>
        <w:t>W</w:t>
      </w:r>
      <w:r w:rsidR="001D78B7" w:rsidRPr="001F727F">
        <w:rPr>
          <w:rFonts w:ascii="Arial" w:hAnsi="Arial" w:cs="Arial"/>
          <w:sz w:val="22"/>
          <w:szCs w:val="22"/>
        </w:rPr>
        <w:t xml:space="preserve"> o</w:t>
      </w:r>
      <w:r w:rsidR="001D78B7" w:rsidRPr="001F727F">
        <w:rPr>
          <w:rFonts w:ascii="Arial" w:hAnsi="Arial" w:cs="Arial"/>
          <w:spacing w:val="-8"/>
          <w:sz w:val="22"/>
          <w:szCs w:val="22"/>
        </w:rPr>
        <w:t>dpowied</w:t>
      </w:r>
      <w:r w:rsidRPr="001F727F">
        <w:rPr>
          <w:rFonts w:ascii="Arial" w:hAnsi="Arial" w:cs="Arial"/>
          <w:spacing w:val="-8"/>
          <w:sz w:val="22"/>
          <w:szCs w:val="22"/>
        </w:rPr>
        <w:t>zi</w:t>
      </w:r>
      <w:r w:rsidR="001D78B7" w:rsidRPr="001F727F">
        <w:rPr>
          <w:rFonts w:ascii="Arial" w:hAnsi="Arial" w:cs="Arial"/>
          <w:spacing w:val="-8"/>
          <w:sz w:val="22"/>
          <w:szCs w:val="22"/>
        </w:rPr>
        <w:t xml:space="preserve"> </w:t>
      </w:r>
      <w:r w:rsidR="001D78B7" w:rsidRPr="001F727F">
        <w:rPr>
          <w:rFonts w:ascii="Arial" w:hAnsi="Arial" w:cs="Arial"/>
          <w:sz w:val="22"/>
          <w:szCs w:val="22"/>
        </w:rPr>
        <w:t>na Pana interpelację znak PR.0003.</w:t>
      </w:r>
      <w:r w:rsidR="001F727F" w:rsidRPr="001F727F">
        <w:rPr>
          <w:rFonts w:ascii="Arial" w:hAnsi="Arial" w:cs="Arial"/>
          <w:sz w:val="22"/>
          <w:szCs w:val="22"/>
        </w:rPr>
        <w:t>326</w:t>
      </w:r>
      <w:r w:rsidR="001D78B7" w:rsidRPr="001F727F">
        <w:rPr>
          <w:rFonts w:ascii="Arial" w:hAnsi="Arial" w:cs="Arial"/>
          <w:sz w:val="22"/>
          <w:szCs w:val="22"/>
        </w:rPr>
        <w:t>.202</w:t>
      </w:r>
      <w:r w:rsidR="001F727F" w:rsidRPr="001F727F">
        <w:rPr>
          <w:rFonts w:ascii="Arial" w:hAnsi="Arial" w:cs="Arial"/>
          <w:sz w:val="22"/>
          <w:szCs w:val="22"/>
        </w:rPr>
        <w:t>5</w:t>
      </w:r>
      <w:r w:rsidR="001D78B7" w:rsidRPr="001F727F">
        <w:rPr>
          <w:rFonts w:ascii="Arial" w:hAnsi="Arial" w:cs="Arial"/>
          <w:sz w:val="22"/>
          <w:szCs w:val="22"/>
        </w:rPr>
        <w:t xml:space="preserve"> z dnia </w:t>
      </w:r>
      <w:r w:rsidR="001F727F" w:rsidRPr="001F727F">
        <w:rPr>
          <w:rFonts w:ascii="Arial" w:hAnsi="Arial" w:cs="Arial"/>
          <w:sz w:val="22"/>
          <w:szCs w:val="22"/>
        </w:rPr>
        <w:t>28 kwietna</w:t>
      </w:r>
      <w:r w:rsidR="00AA4201" w:rsidRPr="001F727F">
        <w:rPr>
          <w:rFonts w:ascii="Arial" w:hAnsi="Arial" w:cs="Arial"/>
          <w:sz w:val="22"/>
          <w:szCs w:val="22"/>
        </w:rPr>
        <w:t xml:space="preserve"> </w:t>
      </w:r>
      <w:r w:rsidR="001F727F" w:rsidRPr="001F727F">
        <w:rPr>
          <w:rFonts w:ascii="Arial" w:hAnsi="Arial" w:cs="Arial"/>
          <w:sz w:val="22"/>
          <w:szCs w:val="22"/>
        </w:rPr>
        <w:t>b</w:t>
      </w:r>
      <w:r w:rsidR="001D78B7" w:rsidRPr="001F727F">
        <w:rPr>
          <w:rFonts w:ascii="Arial" w:hAnsi="Arial" w:cs="Arial"/>
          <w:sz w:val="22"/>
          <w:szCs w:val="22"/>
        </w:rPr>
        <w:t xml:space="preserve">r. </w:t>
      </w:r>
      <w:r w:rsidRPr="001F727F">
        <w:rPr>
          <w:rFonts w:ascii="Arial" w:hAnsi="Arial" w:cs="Arial"/>
          <w:spacing w:val="-8"/>
          <w:sz w:val="22"/>
          <w:szCs w:val="22"/>
        </w:rPr>
        <w:t xml:space="preserve">uprzejmie informuję, że </w:t>
      </w:r>
      <w:r w:rsidR="001F727F" w:rsidRPr="001F727F">
        <w:rPr>
          <w:rFonts w:ascii="Arial" w:hAnsi="Arial" w:cs="Arial"/>
          <w:sz w:val="22"/>
          <w:szCs w:val="22"/>
        </w:rPr>
        <w:t>zmiana nazwy ma na celu odświeżenie wizerunku firmy. Nowa nazwa lepiej odzwierciedla wartości i misję</w:t>
      </w:r>
      <w:r w:rsidR="001F727F">
        <w:rPr>
          <w:rFonts w:ascii="Arial" w:hAnsi="Arial" w:cs="Arial"/>
          <w:sz w:val="22"/>
          <w:szCs w:val="22"/>
        </w:rPr>
        <w:t xml:space="preserve"> Spółki</w:t>
      </w:r>
      <w:r w:rsidR="0076352B">
        <w:rPr>
          <w:rFonts w:ascii="Arial" w:hAnsi="Arial" w:cs="Arial"/>
          <w:sz w:val="22"/>
          <w:szCs w:val="22"/>
        </w:rPr>
        <w:t>, jest również powiązana z olbrzymim procesem inwestycyjnym realizowanym przez spółkę obejmującym m.in. rewitalizację obiektów spółki przy ul. Zabrzańskiej</w:t>
      </w:r>
      <w:r w:rsidR="004778EA">
        <w:rPr>
          <w:rFonts w:ascii="Arial" w:hAnsi="Arial" w:cs="Arial"/>
          <w:sz w:val="22"/>
          <w:szCs w:val="22"/>
        </w:rPr>
        <w:t>.</w:t>
      </w:r>
    </w:p>
    <w:p w:rsidR="001F727F" w:rsidRPr="001F727F" w:rsidRDefault="001F727F" w:rsidP="001F727F">
      <w:pPr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1F727F">
        <w:rPr>
          <w:rFonts w:ascii="Arial" w:hAnsi="Arial" w:cs="Arial"/>
          <w:sz w:val="22"/>
          <w:szCs w:val="22"/>
        </w:rPr>
        <w:t xml:space="preserve">W ramach tego procesu zostaną poniesione określone koszty operacyjne, obejmujące m.in. aktualizację materiałów identyfikacyjnych, reklamowych, itp. Szacunkowe koszty na ten rok, na podstawie dotychczas ponoszonych wydatków, </w:t>
      </w:r>
      <w:r>
        <w:rPr>
          <w:rFonts w:ascii="Arial" w:hAnsi="Arial" w:cs="Arial"/>
          <w:sz w:val="22"/>
          <w:szCs w:val="22"/>
        </w:rPr>
        <w:t>zgodnie z informacją przekazan</w:t>
      </w:r>
      <w:r w:rsidR="004778EA">
        <w:rPr>
          <w:rFonts w:ascii="Arial" w:hAnsi="Arial" w:cs="Arial"/>
          <w:sz w:val="22"/>
          <w:szCs w:val="22"/>
        </w:rPr>
        <w:t>ą</w:t>
      </w:r>
      <w:r>
        <w:rPr>
          <w:rFonts w:ascii="Arial" w:hAnsi="Arial" w:cs="Arial"/>
          <w:sz w:val="22"/>
          <w:szCs w:val="22"/>
        </w:rPr>
        <w:t xml:space="preserve"> przez Spółkę </w:t>
      </w:r>
      <w:r w:rsidRPr="001F727F">
        <w:rPr>
          <w:rFonts w:ascii="Arial" w:hAnsi="Arial" w:cs="Arial"/>
          <w:sz w:val="22"/>
          <w:szCs w:val="22"/>
        </w:rPr>
        <w:t>wyniosą około kilkunastu tysięcy złotych. Warto jednak podkreślić, że znaczna część wydatków ma charakter rutynow</w:t>
      </w:r>
      <w:r>
        <w:rPr>
          <w:rFonts w:ascii="Arial" w:hAnsi="Arial" w:cs="Arial"/>
          <w:sz w:val="22"/>
          <w:szCs w:val="22"/>
        </w:rPr>
        <w:t>y i byłaby poniesiona również w </w:t>
      </w:r>
      <w:r w:rsidRPr="001F727F">
        <w:rPr>
          <w:rFonts w:ascii="Arial" w:hAnsi="Arial" w:cs="Arial"/>
          <w:sz w:val="22"/>
          <w:szCs w:val="22"/>
        </w:rPr>
        <w:t>przypadku braku zmiany nazwy –</w:t>
      </w:r>
      <w:r>
        <w:rPr>
          <w:rFonts w:ascii="Arial" w:hAnsi="Arial" w:cs="Arial"/>
          <w:sz w:val="22"/>
          <w:szCs w:val="22"/>
        </w:rPr>
        <w:t xml:space="preserve"> w ramach bieżącej działalności</w:t>
      </w:r>
      <w:r w:rsidRPr="001F727F">
        <w:rPr>
          <w:rFonts w:ascii="Arial" w:hAnsi="Arial" w:cs="Arial"/>
          <w:sz w:val="22"/>
          <w:szCs w:val="22"/>
        </w:rPr>
        <w:t xml:space="preserve">, cyklicznych aktualizacji materiałów czy dostosowań systemowych. Zmiana identyfikacji wizualnej została przeprowadzona w sposób racjonalny. Na dzień dzisiejszy zostały poniesione koszty związane z aktualizacją elementów </w:t>
      </w:r>
      <w:proofErr w:type="spellStart"/>
      <w:r w:rsidRPr="001F727F">
        <w:rPr>
          <w:rFonts w:ascii="Arial" w:hAnsi="Arial" w:cs="Arial"/>
          <w:sz w:val="22"/>
          <w:szCs w:val="22"/>
        </w:rPr>
        <w:t>oznaczeniowych</w:t>
      </w:r>
      <w:proofErr w:type="spellEnd"/>
      <w:r w:rsidRPr="001F727F">
        <w:rPr>
          <w:rFonts w:ascii="Arial" w:hAnsi="Arial" w:cs="Arial"/>
          <w:sz w:val="22"/>
          <w:szCs w:val="22"/>
        </w:rPr>
        <w:t>, tj. wymianą piec</w:t>
      </w:r>
      <w:r>
        <w:rPr>
          <w:rFonts w:ascii="Arial" w:hAnsi="Arial" w:cs="Arial"/>
          <w:sz w:val="22"/>
          <w:szCs w:val="22"/>
        </w:rPr>
        <w:t>zątek i gumek do </w:t>
      </w:r>
      <w:r w:rsidRPr="001F727F">
        <w:rPr>
          <w:rFonts w:ascii="Arial" w:hAnsi="Arial" w:cs="Arial"/>
          <w:sz w:val="22"/>
          <w:szCs w:val="22"/>
        </w:rPr>
        <w:t xml:space="preserve">pieczątek - kwota 843,61 zł netto. </w:t>
      </w:r>
    </w:p>
    <w:p w:rsidR="001F727F" w:rsidRPr="001F727F" w:rsidRDefault="001F727F" w:rsidP="001F727F">
      <w:pPr>
        <w:spacing w:line="276" w:lineRule="auto"/>
        <w:ind w:firstLine="708"/>
        <w:jc w:val="both"/>
        <w:rPr>
          <w:rFonts w:ascii="Arial" w:eastAsiaTheme="minorHAnsi" w:hAnsi="Arial" w:cs="Arial"/>
          <w:sz w:val="22"/>
          <w:szCs w:val="22"/>
        </w:rPr>
      </w:pPr>
      <w:r w:rsidRPr="001F727F">
        <w:rPr>
          <w:rFonts w:ascii="Arial" w:hAnsi="Arial" w:cs="Arial"/>
          <w:sz w:val="22"/>
          <w:szCs w:val="22"/>
        </w:rPr>
        <w:t>Decyzja o zmianie nazwy firmy była poprzedzona wieloma wewnętrznymi konsultacjami oraz oceną różnych aspektów wizerunkowych i organizacyjnych. W trakcie tego procesu zostały uwzględnione zarówno potencjal</w:t>
      </w:r>
      <w:r>
        <w:rPr>
          <w:rFonts w:ascii="Arial" w:hAnsi="Arial" w:cs="Arial"/>
          <w:sz w:val="22"/>
          <w:szCs w:val="22"/>
        </w:rPr>
        <w:t>ne korzyści, jak i wyzwania, co </w:t>
      </w:r>
      <w:r w:rsidRPr="001F727F">
        <w:rPr>
          <w:rFonts w:ascii="Arial" w:hAnsi="Arial" w:cs="Arial"/>
          <w:sz w:val="22"/>
          <w:szCs w:val="22"/>
        </w:rPr>
        <w:t>pozwoliło na podjęcie odpowiedzialnej decyzji, z myślą o długoterminowych celach.</w:t>
      </w:r>
    </w:p>
    <w:p w:rsidR="001F727F" w:rsidRPr="001F727F" w:rsidRDefault="001F727F" w:rsidP="001F727F">
      <w:pPr>
        <w:pStyle w:val="NormalnyWeb"/>
        <w:spacing w:before="0" w:beforeAutospacing="0" w:after="0" w:afterAutospacing="0" w:line="276" w:lineRule="auto"/>
        <w:ind w:firstLine="709"/>
        <w:contextualSpacing/>
        <w:jc w:val="both"/>
        <w:rPr>
          <w:rFonts w:ascii="Arial" w:hAnsi="Arial" w:cs="Arial"/>
          <w:bCs/>
          <w:sz w:val="22"/>
          <w:szCs w:val="22"/>
        </w:rPr>
      </w:pPr>
    </w:p>
    <w:p w:rsidR="00C75B01" w:rsidRPr="001F727F" w:rsidRDefault="00C75B01" w:rsidP="001F727F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p w:rsidR="00C75B01" w:rsidRPr="001D69F4" w:rsidRDefault="00C75B01" w:rsidP="00C75B01">
      <w:pPr>
        <w:spacing w:line="276" w:lineRule="auto"/>
        <w:jc w:val="both"/>
        <w:rPr>
          <w:rFonts w:ascii="Arial" w:hAnsi="Arial" w:cs="Arial"/>
          <w:bCs/>
        </w:rPr>
      </w:pPr>
    </w:p>
    <w:p w:rsidR="001D78B7" w:rsidRDefault="001D78B7" w:rsidP="00C75B01">
      <w:pPr>
        <w:spacing w:line="276" w:lineRule="auto"/>
        <w:jc w:val="both"/>
        <w:rPr>
          <w:rFonts w:ascii="Arial" w:hAnsi="Arial" w:cs="Arial"/>
          <w:bCs/>
        </w:rPr>
      </w:pPr>
    </w:p>
    <w:p w:rsidR="001D78B7" w:rsidRDefault="001D78B7" w:rsidP="00C75B01">
      <w:pPr>
        <w:spacing w:line="276" w:lineRule="auto"/>
        <w:jc w:val="both"/>
        <w:rPr>
          <w:rFonts w:ascii="Arial" w:hAnsi="Arial" w:cs="Arial"/>
          <w:bCs/>
        </w:rPr>
      </w:pPr>
    </w:p>
    <w:p w:rsidR="001D78B7" w:rsidRDefault="001D78B7" w:rsidP="00C75B01">
      <w:pPr>
        <w:spacing w:line="276" w:lineRule="auto"/>
        <w:jc w:val="both"/>
        <w:rPr>
          <w:rFonts w:ascii="Arial" w:hAnsi="Arial" w:cs="Arial"/>
          <w:bCs/>
        </w:rPr>
      </w:pPr>
    </w:p>
    <w:p w:rsidR="001D78B7" w:rsidRDefault="001D78B7" w:rsidP="00C75B01">
      <w:pPr>
        <w:spacing w:line="276" w:lineRule="auto"/>
        <w:jc w:val="both"/>
        <w:rPr>
          <w:rFonts w:ascii="Arial" w:hAnsi="Arial" w:cs="Arial"/>
          <w:bCs/>
        </w:rPr>
      </w:pPr>
    </w:p>
    <w:p w:rsidR="00C75B01" w:rsidRPr="001D69F4" w:rsidRDefault="00C75B01" w:rsidP="00C75B01">
      <w:pPr>
        <w:spacing w:line="276" w:lineRule="auto"/>
        <w:jc w:val="both"/>
        <w:rPr>
          <w:rFonts w:ascii="Arial" w:hAnsi="Arial" w:cs="Arial"/>
          <w:bCs/>
        </w:rPr>
      </w:pPr>
    </w:p>
    <w:p w:rsidR="00801BBC" w:rsidRPr="001F727F" w:rsidRDefault="00801BBC" w:rsidP="00067C08">
      <w:pPr>
        <w:jc w:val="both"/>
        <w:rPr>
          <w:rFonts w:ascii="Arial" w:hAnsi="Arial" w:cs="Arial"/>
          <w:bCs/>
          <w:sz w:val="18"/>
          <w:szCs w:val="20"/>
        </w:rPr>
      </w:pPr>
      <w:r w:rsidRPr="001F727F">
        <w:rPr>
          <w:rFonts w:ascii="Arial" w:hAnsi="Arial" w:cs="Arial"/>
          <w:bCs/>
          <w:sz w:val="18"/>
          <w:szCs w:val="20"/>
        </w:rPr>
        <w:t>Do wiadomości:</w:t>
      </w:r>
    </w:p>
    <w:p w:rsidR="00801BBC" w:rsidRPr="001F727F" w:rsidRDefault="00801BBC" w:rsidP="00067C08">
      <w:pPr>
        <w:numPr>
          <w:ilvl w:val="0"/>
          <w:numId w:val="27"/>
        </w:numPr>
        <w:jc w:val="both"/>
        <w:rPr>
          <w:rFonts w:ascii="Arial" w:hAnsi="Arial" w:cs="Arial"/>
          <w:bCs/>
          <w:sz w:val="18"/>
          <w:szCs w:val="20"/>
        </w:rPr>
      </w:pPr>
      <w:r w:rsidRPr="001F727F">
        <w:rPr>
          <w:rFonts w:ascii="Arial" w:hAnsi="Arial" w:cs="Arial"/>
          <w:bCs/>
          <w:sz w:val="18"/>
          <w:szCs w:val="20"/>
        </w:rPr>
        <w:t>Kancelaria Rady Miejskiej – w miejscu;</w:t>
      </w:r>
    </w:p>
    <w:p w:rsidR="00801BBC" w:rsidRDefault="00801BBC" w:rsidP="00067C08">
      <w:pPr>
        <w:numPr>
          <w:ilvl w:val="0"/>
          <w:numId w:val="27"/>
        </w:numPr>
        <w:jc w:val="both"/>
        <w:rPr>
          <w:rFonts w:ascii="Arial" w:hAnsi="Arial" w:cs="Arial"/>
          <w:bCs/>
          <w:sz w:val="18"/>
          <w:szCs w:val="20"/>
        </w:rPr>
      </w:pPr>
      <w:r w:rsidRPr="001F727F">
        <w:rPr>
          <w:rFonts w:ascii="Arial" w:hAnsi="Arial" w:cs="Arial"/>
          <w:bCs/>
          <w:sz w:val="18"/>
          <w:szCs w:val="20"/>
        </w:rPr>
        <w:t xml:space="preserve">PD – </w:t>
      </w:r>
      <w:proofErr w:type="spellStart"/>
      <w:r w:rsidRPr="001F727F">
        <w:rPr>
          <w:rFonts w:ascii="Arial" w:hAnsi="Arial" w:cs="Arial"/>
          <w:bCs/>
          <w:sz w:val="18"/>
          <w:szCs w:val="20"/>
        </w:rPr>
        <w:t>aa</w:t>
      </w:r>
      <w:proofErr w:type="spellEnd"/>
      <w:r w:rsidRPr="001F727F">
        <w:rPr>
          <w:rFonts w:ascii="Arial" w:hAnsi="Arial" w:cs="Arial"/>
          <w:bCs/>
          <w:sz w:val="18"/>
          <w:szCs w:val="20"/>
        </w:rPr>
        <w:t>.</w:t>
      </w:r>
    </w:p>
    <w:p w:rsidR="001F727F" w:rsidRPr="001F727F" w:rsidRDefault="001F727F" w:rsidP="001F727F">
      <w:pPr>
        <w:ind w:left="360"/>
        <w:jc w:val="both"/>
        <w:rPr>
          <w:rFonts w:ascii="Arial" w:hAnsi="Arial" w:cs="Arial"/>
          <w:bCs/>
          <w:sz w:val="18"/>
          <w:szCs w:val="20"/>
        </w:rPr>
      </w:pPr>
    </w:p>
    <w:p w:rsidR="001F727F" w:rsidRDefault="001F727F" w:rsidP="001F727F">
      <w:pPr>
        <w:rPr>
          <w:rFonts w:ascii="Arial" w:hAnsi="Arial" w:cs="Arial"/>
          <w:sz w:val="16"/>
          <w:szCs w:val="16"/>
        </w:rPr>
      </w:pPr>
    </w:p>
    <w:p w:rsidR="001F727F" w:rsidRDefault="001F727F" w:rsidP="001F727F">
      <w:pPr>
        <w:rPr>
          <w:rFonts w:ascii="Arial" w:hAnsi="Arial" w:cs="Arial"/>
          <w:sz w:val="16"/>
          <w:szCs w:val="16"/>
        </w:rPr>
      </w:pPr>
    </w:p>
    <w:p w:rsidR="001F727F" w:rsidRDefault="001F727F" w:rsidP="001F727F">
      <w:pPr>
        <w:rPr>
          <w:rFonts w:ascii="Arial" w:hAnsi="Arial" w:cs="Arial"/>
          <w:sz w:val="16"/>
          <w:szCs w:val="16"/>
        </w:rPr>
      </w:pPr>
    </w:p>
    <w:p w:rsidR="001F727F" w:rsidRDefault="001F727F" w:rsidP="001F727F">
      <w:pPr>
        <w:rPr>
          <w:rFonts w:ascii="Arial" w:hAnsi="Arial" w:cs="Arial"/>
          <w:sz w:val="16"/>
          <w:szCs w:val="16"/>
        </w:rPr>
      </w:pPr>
    </w:p>
    <w:p w:rsidR="001F727F" w:rsidRDefault="001F727F" w:rsidP="001F727F">
      <w:pPr>
        <w:rPr>
          <w:rFonts w:ascii="Arial" w:hAnsi="Arial" w:cs="Arial"/>
          <w:sz w:val="16"/>
          <w:szCs w:val="16"/>
        </w:rPr>
      </w:pPr>
    </w:p>
    <w:p w:rsidR="001F727F" w:rsidRDefault="001F727F" w:rsidP="001F727F">
      <w:pPr>
        <w:rPr>
          <w:rFonts w:ascii="Arial" w:hAnsi="Arial" w:cs="Arial"/>
          <w:sz w:val="16"/>
          <w:szCs w:val="16"/>
        </w:rPr>
      </w:pPr>
    </w:p>
    <w:p w:rsidR="001F727F" w:rsidRPr="001F727F" w:rsidRDefault="001F727F" w:rsidP="001F727F">
      <w:pPr>
        <w:rPr>
          <w:rFonts w:ascii="Arial" w:hAnsi="Arial" w:cs="Arial"/>
          <w:sz w:val="16"/>
          <w:szCs w:val="16"/>
        </w:rPr>
      </w:pPr>
      <w:r w:rsidRPr="001F727F">
        <w:rPr>
          <w:rFonts w:ascii="Arial" w:hAnsi="Arial" w:cs="Arial"/>
          <w:sz w:val="16"/>
          <w:szCs w:val="16"/>
        </w:rPr>
        <w:t>Oprac.: Patrycja Mleczak-Łosik</w:t>
      </w:r>
    </w:p>
    <w:p w:rsidR="001F727F" w:rsidRPr="001F727F" w:rsidRDefault="001F727F" w:rsidP="001F727F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08</w:t>
      </w:r>
      <w:r w:rsidRPr="001F727F">
        <w:rPr>
          <w:rFonts w:ascii="Arial" w:hAnsi="Arial" w:cs="Arial"/>
          <w:sz w:val="16"/>
          <w:szCs w:val="16"/>
        </w:rPr>
        <w:t>.0</w:t>
      </w:r>
      <w:r>
        <w:rPr>
          <w:rFonts w:ascii="Arial" w:hAnsi="Arial" w:cs="Arial"/>
          <w:sz w:val="16"/>
          <w:szCs w:val="16"/>
        </w:rPr>
        <w:t>5</w:t>
      </w:r>
      <w:r w:rsidRPr="001F727F">
        <w:rPr>
          <w:rFonts w:ascii="Arial" w:hAnsi="Arial" w:cs="Arial"/>
          <w:sz w:val="16"/>
          <w:szCs w:val="16"/>
        </w:rPr>
        <w:t>.2025 r.</w:t>
      </w:r>
    </w:p>
    <w:p w:rsidR="001F727F" w:rsidRPr="0011251B" w:rsidRDefault="001F727F" w:rsidP="001F727F">
      <w:pPr>
        <w:pStyle w:val="Nagwek5"/>
        <w:jc w:val="left"/>
        <w:rPr>
          <w:rFonts w:ascii="Arial" w:hAnsi="Arial" w:cs="Arial"/>
          <w:b w:val="0"/>
          <w:bCs w:val="0"/>
          <w:szCs w:val="22"/>
        </w:rPr>
      </w:pPr>
      <w:r w:rsidRPr="0011251B">
        <w:rPr>
          <w:rFonts w:ascii="Arial" w:hAnsi="Arial" w:cs="Arial"/>
          <w:b w:val="0"/>
          <w:bCs w:val="0"/>
          <w:szCs w:val="22"/>
        </w:rPr>
        <w:t xml:space="preserve">Nr </w:t>
      </w:r>
      <w:proofErr w:type="spellStart"/>
      <w:r w:rsidRPr="0011251B">
        <w:rPr>
          <w:rFonts w:ascii="Arial" w:hAnsi="Arial" w:cs="Arial"/>
          <w:b w:val="0"/>
          <w:bCs w:val="0"/>
          <w:szCs w:val="22"/>
        </w:rPr>
        <w:t>Mdok</w:t>
      </w:r>
      <w:proofErr w:type="spellEnd"/>
      <w:r w:rsidRPr="0011251B">
        <w:rPr>
          <w:rFonts w:ascii="Arial" w:hAnsi="Arial" w:cs="Arial"/>
          <w:b w:val="0"/>
          <w:bCs w:val="0"/>
          <w:szCs w:val="22"/>
        </w:rPr>
        <w:t xml:space="preserve"> </w:t>
      </w:r>
    </w:p>
    <w:p w:rsidR="00ED4BAB" w:rsidRPr="00C75B01" w:rsidRDefault="00ED4BAB" w:rsidP="00067C08">
      <w:pPr>
        <w:pStyle w:val="Nagwek5"/>
        <w:jc w:val="left"/>
        <w:rPr>
          <w:rFonts w:ascii="Arial" w:hAnsi="Arial" w:cs="Arial"/>
          <w:b w:val="0"/>
          <w:bCs w:val="0"/>
          <w:sz w:val="20"/>
          <w:szCs w:val="20"/>
        </w:rPr>
      </w:pPr>
    </w:p>
    <w:sectPr w:rsidR="00ED4BAB" w:rsidRPr="00C75B01" w:rsidSect="002A176A">
      <w:pgSz w:w="11906" w:h="16838"/>
      <w:pgMar w:top="568" w:right="1418" w:bottom="851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1948" w:rsidRDefault="007D1948" w:rsidP="0085517A">
      <w:r>
        <w:separator/>
      </w:r>
    </w:p>
  </w:endnote>
  <w:endnote w:type="continuationSeparator" w:id="0">
    <w:p w:rsidR="007D1948" w:rsidRDefault="007D1948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altName w:val="Calibri"/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1948" w:rsidRDefault="007D1948" w:rsidP="0085517A">
      <w:r>
        <w:separator/>
      </w:r>
    </w:p>
  </w:footnote>
  <w:footnote w:type="continuationSeparator" w:id="0">
    <w:p w:rsidR="007D1948" w:rsidRDefault="007D1948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A5167A"/>
    <w:multiLevelType w:val="hybridMultilevel"/>
    <w:tmpl w:val="1B062E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320142"/>
    <w:multiLevelType w:val="hybridMultilevel"/>
    <w:tmpl w:val="E1203DDE"/>
    <w:lvl w:ilvl="0" w:tplc="74DCC1BC">
      <w:start w:val="499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514AC2"/>
    <w:multiLevelType w:val="hybridMultilevel"/>
    <w:tmpl w:val="800CB66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7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0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32911D57"/>
    <w:multiLevelType w:val="hybridMultilevel"/>
    <w:tmpl w:val="A3BA942E"/>
    <w:lvl w:ilvl="0" w:tplc="5AE0C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19701AB"/>
    <w:multiLevelType w:val="hybridMultilevel"/>
    <w:tmpl w:val="3574FD14"/>
    <w:lvl w:ilvl="0" w:tplc="32AECF10">
      <w:start w:val="2016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B1A7272"/>
    <w:multiLevelType w:val="hybridMultilevel"/>
    <w:tmpl w:val="812AB76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4C0072DE"/>
    <w:multiLevelType w:val="hybridMultilevel"/>
    <w:tmpl w:val="FC00591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BFA4352"/>
    <w:multiLevelType w:val="hybridMultilevel"/>
    <w:tmpl w:val="40F201B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D6E7653"/>
    <w:multiLevelType w:val="hybridMultilevel"/>
    <w:tmpl w:val="67DAA3EE"/>
    <w:lvl w:ilvl="0" w:tplc="07E887F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93" w:hanging="360"/>
      </w:pPr>
    </w:lvl>
    <w:lvl w:ilvl="2" w:tplc="0415001B" w:tentative="1">
      <w:start w:val="1"/>
      <w:numFmt w:val="lowerRoman"/>
      <w:lvlText w:val="%3."/>
      <w:lvlJc w:val="right"/>
      <w:pPr>
        <w:ind w:left="2313" w:hanging="180"/>
      </w:pPr>
    </w:lvl>
    <w:lvl w:ilvl="3" w:tplc="0415000F" w:tentative="1">
      <w:start w:val="1"/>
      <w:numFmt w:val="decimal"/>
      <w:lvlText w:val="%4."/>
      <w:lvlJc w:val="left"/>
      <w:pPr>
        <w:ind w:left="3033" w:hanging="360"/>
      </w:pPr>
    </w:lvl>
    <w:lvl w:ilvl="4" w:tplc="04150019" w:tentative="1">
      <w:start w:val="1"/>
      <w:numFmt w:val="lowerLetter"/>
      <w:lvlText w:val="%5."/>
      <w:lvlJc w:val="left"/>
      <w:pPr>
        <w:ind w:left="3753" w:hanging="360"/>
      </w:pPr>
    </w:lvl>
    <w:lvl w:ilvl="5" w:tplc="0415001B" w:tentative="1">
      <w:start w:val="1"/>
      <w:numFmt w:val="lowerRoman"/>
      <w:lvlText w:val="%6."/>
      <w:lvlJc w:val="right"/>
      <w:pPr>
        <w:ind w:left="4473" w:hanging="180"/>
      </w:pPr>
    </w:lvl>
    <w:lvl w:ilvl="6" w:tplc="0415000F" w:tentative="1">
      <w:start w:val="1"/>
      <w:numFmt w:val="decimal"/>
      <w:lvlText w:val="%7."/>
      <w:lvlJc w:val="left"/>
      <w:pPr>
        <w:ind w:left="5193" w:hanging="360"/>
      </w:pPr>
    </w:lvl>
    <w:lvl w:ilvl="7" w:tplc="04150019" w:tentative="1">
      <w:start w:val="1"/>
      <w:numFmt w:val="lowerLetter"/>
      <w:lvlText w:val="%8."/>
      <w:lvlJc w:val="left"/>
      <w:pPr>
        <w:ind w:left="5913" w:hanging="360"/>
      </w:pPr>
    </w:lvl>
    <w:lvl w:ilvl="8" w:tplc="0415001B" w:tentative="1">
      <w:start w:val="1"/>
      <w:numFmt w:val="lowerRoman"/>
      <w:lvlText w:val="%9."/>
      <w:lvlJc w:val="right"/>
      <w:pPr>
        <w:ind w:left="6633" w:hanging="180"/>
      </w:pPr>
    </w:lvl>
  </w:abstractNum>
  <w:abstractNum w:abstractNumId="31">
    <w:nsid w:val="70AA041A"/>
    <w:multiLevelType w:val="hybridMultilevel"/>
    <w:tmpl w:val="3050F6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91F792B"/>
    <w:multiLevelType w:val="hybridMultilevel"/>
    <w:tmpl w:val="8EAE460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DAA4386"/>
    <w:multiLevelType w:val="hybridMultilevel"/>
    <w:tmpl w:val="9C026BD4"/>
    <w:lvl w:ilvl="0" w:tplc="5686A50E">
      <w:start w:val="2016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6"/>
  </w:num>
  <w:num w:numId="2">
    <w:abstractNumId w:val="25"/>
  </w:num>
  <w:num w:numId="3">
    <w:abstractNumId w:val="7"/>
  </w:num>
  <w:num w:numId="4">
    <w:abstractNumId w:val="0"/>
  </w:num>
  <w:num w:numId="5">
    <w:abstractNumId w:val="16"/>
  </w:num>
  <w:num w:numId="6">
    <w:abstractNumId w:val="14"/>
  </w:num>
  <w:num w:numId="7">
    <w:abstractNumId w:val="32"/>
  </w:num>
  <w:num w:numId="8">
    <w:abstractNumId w:val="8"/>
  </w:num>
  <w:num w:numId="9">
    <w:abstractNumId w:val="35"/>
  </w:num>
  <w:num w:numId="10">
    <w:abstractNumId w:val="5"/>
  </w:num>
  <w:num w:numId="11">
    <w:abstractNumId w:val="22"/>
  </w:num>
  <w:num w:numId="12">
    <w:abstractNumId w:val="17"/>
  </w:num>
  <w:num w:numId="13">
    <w:abstractNumId w:val="4"/>
  </w:num>
  <w:num w:numId="14">
    <w:abstractNumId w:val="15"/>
  </w:num>
  <w:num w:numId="15">
    <w:abstractNumId w:val="28"/>
  </w:num>
  <w:num w:numId="16">
    <w:abstractNumId w:val="12"/>
  </w:num>
  <w:num w:numId="17">
    <w:abstractNumId w:val="29"/>
  </w:num>
  <w:num w:numId="18">
    <w:abstractNumId w:val="24"/>
  </w:num>
  <w:num w:numId="19">
    <w:abstractNumId w:val="26"/>
  </w:num>
  <w:num w:numId="20">
    <w:abstractNumId w:val="33"/>
  </w:num>
  <w:num w:numId="21">
    <w:abstractNumId w:val="19"/>
  </w:num>
  <w:num w:numId="22">
    <w:abstractNumId w:val="23"/>
  </w:num>
  <w:num w:numId="23">
    <w:abstractNumId w:val="13"/>
  </w:num>
  <w:num w:numId="24">
    <w:abstractNumId w:val="1"/>
  </w:num>
  <w:num w:numId="25">
    <w:abstractNumId w:val="10"/>
  </w:num>
  <w:num w:numId="26">
    <w:abstractNumId w:val="9"/>
  </w:num>
  <w:num w:numId="27">
    <w:abstractNumId w:val="6"/>
  </w:num>
  <w:num w:numId="28">
    <w:abstractNumId w:val="21"/>
  </w:num>
  <w:num w:numId="29">
    <w:abstractNumId w:val="20"/>
  </w:num>
  <w:num w:numId="30">
    <w:abstractNumId w:val="30"/>
  </w:num>
  <w:num w:numId="31">
    <w:abstractNumId w:val="11"/>
  </w:num>
  <w:num w:numId="32">
    <w:abstractNumId w:val="2"/>
  </w:num>
  <w:num w:numId="33">
    <w:abstractNumId w:val="37"/>
  </w:num>
  <w:num w:numId="34">
    <w:abstractNumId w:val="18"/>
  </w:num>
  <w:num w:numId="35">
    <w:abstractNumId w:val="3"/>
  </w:num>
  <w:num w:numId="36">
    <w:abstractNumId w:val="34"/>
  </w:num>
  <w:num w:numId="37">
    <w:abstractNumId w:val="27"/>
  </w:num>
  <w:num w:numId="38">
    <w:abstractNumId w:val="3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33C8"/>
    <w:rsid w:val="00024ED9"/>
    <w:rsid w:val="00027129"/>
    <w:rsid w:val="000357F0"/>
    <w:rsid w:val="000368FF"/>
    <w:rsid w:val="000459AA"/>
    <w:rsid w:val="000576C5"/>
    <w:rsid w:val="000648F1"/>
    <w:rsid w:val="00067C08"/>
    <w:rsid w:val="000744DE"/>
    <w:rsid w:val="000859BB"/>
    <w:rsid w:val="000A24F7"/>
    <w:rsid w:val="000A2D6F"/>
    <w:rsid w:val="000A4029"/>
    <w:rsid w:val="000A64FB"/>
    <w:rsid w:val="000B35ED"/>
    <w:rsid w:val="000D06AB"/>
    <w:rsid w:val="000D18DA"/>
    <w:rsid w:val="000E0DF1"/>
    <w:rsid w:val="000E2A61"/>
    <w:rsid w:val="000E34D5"/>
    <w:rsid w:val="000F088D"/>
    <w:rsid w:val="000F0E10"/>
    <w:rsid w:val="000F7751"/>
    <w:rsid w:val="00101D01"/>
    <w:rsid w:val="00114665"/>
    <w:rsid w:val="001172B2"/>
    <w:rsid w:val="0012556D"/>
    <w:rsid w:val="0012696A"/>
    <w:rsid w:val="001311F5"/>
    <w:rsid w:val="00142FF8"/>
    <w:rsid w:val="0014337E"/>
    <w:rsid w:val="001652D6"/>
    <w:rsid w:val="001673B2"/>
    <w:rsid w:val="001772C3"/>
    <w:rsid w:val="00187DF9"/>
    <w:rsid w:val="00190C8B"/>
    <w:rsid w:val="001912F7"/>
    <w:rsid w:val="00191CD5"/>
    <w:rsid w:val="001B30C4"/>
    <w:rsid w:val="001B3290"/>
    <w:rsid w:val="001B35FC"/>
    <w:rsid w:val="001B5935"/>
    <w:rsid w:val="001B6F27"/>
    <w:rsid w:val="001C2A91"/>
    <w:rsid w:val="001C3C7C"/>
    <w:rsid w:val="001C5CC1"/>
    <w:rsid w:val="001D69F4"/>
    <w:rsid w:val="001D78B7"/>
    <w:rsid w:val="001E6F09"/>
    <w:rsid w:val="001F117A"/>
    <w:rsid w:val="001F727F"/>
    <w:rsid w:val="00202188"/>
    <w:rsid w:val="00207306"/>
    <w:rsid w:val="00211679"/>
    <w:rsid w:val="0021237B"/>
    <w:rsid w:val="00213836"/>
    <w:rsid w:val="00226C94"/>
    <w:rsid w:val="00237C21"/>
    <w:rsid w:val="00267339"/>
    <w:rsid w:val="0027598B"/>
    <w:rsid w:val="0029361F"/>
    <w:rsid w:val="00293B90"/>
    <w:rsid w:val="002A176A"/>
    <w:rsid w:val="002A431E"/>
    <w:rsid w:val="002D0F21"/>
    <w:rsid w:val="002E1E85"/>
    <w:rsid w:val="002E22BD"/>
    <w:rsid w:val="0030176D"/>
    <w:rsid w:val="00302309"/>
    <w:rsid w:val="00310D3F"/>
    <w:rsid w:val="003203CE"/>
    <w:rsid w:val="00323E3B"/>
    <w:rsid w:val="00342500"/>
    <w:rsid w:val="00346A44"/>
    <w:rsid w:val="00374864"/>
    <w:rsid w:val="003926D4"/>
    <w:rsid w:val="0039681E"/>
    <w:rsid w:val="00396F3D"/>
    <w:rsid w:val="003A1FBC"/>
    <w:rsid w:val="003A4642"/>
    <w:rsid w:val="003A5699"/>
    <w:rsid w:val="003A6CA9"/>
    <w:rsid w:val="003B0C54"/>
    <w:rsid w:val="003B7A65"/>
    <w:rsid w:val="003C0BFC"/>
    <w:rsid w:val="003C4EE5"/>
    <w:rsid w:val="003E4BA0"/>
    <w:rsid w:val="003E6647"/>
    <w:rsid w:val="003F1124"/>
    <w:rsid w:val="003F5B11"/>
    <w:rsid w:val="0040179A"/>
    <w:rsid w:val="004226B6"/>
    <w:rsid w:val="00441792"/>
    <w:rsid w:val="004523CF"/>
    <w:rsid w:val="00461859"/>
    <w:rsid w:val="00475147"/>
    <w:rsid w:val="004778EA"/>
    <w:rsid w:val="0048457D"/>
    <w:rsid w:val="004922FB"/>
    <w:rsid w:val="004A2850"/>
    <w:rsid w:val="004A33BD"/>
    <w:rsid w:val="004A420E"/>
    <w:rsid w:val="004C3761"/>
    <w:rsid w:val="004C5F89"/>
    <w:rsid w:val="004D77B1"/>
    <w:rsid w:val="004E1F41"/>
    <w:rsid w:val="004F0332"/>
    <w:rsid w:val="004F1134"/>
    <w:rsid w:val="004F288B"/>
    <w:rsid w:val="004F2E63"/>
    <w:rsid w:val="004F61A2"/>
    <w:rsid w:val="00503CE4"/>
    <w:rsid w:val="0050417B"/>
    <w:rsid w:val="00514E70"/>
    <w:rsid w:val="00524381"/>
    <w:rsid w:val="00541589"/>
    <w:rsid w:val="00544FDA"/>
    <w:rsid w:val="00547A5D"/>
    <w:rsid w:val="00551200"/>
    <w:rsid w:val="0055132C"/>
    <w:rsid w:val="0055485B"/>
    <w:rsid w:val="00556FDA"/>
    <w:rsid w:val="00557A6D"/>
    <w:rsid w:val="00575546"/>
    <w:rsid w:val="00577604"/>
    <w:rsid w:val="0058039F"/>
    <w:rsid w:val="005862FA"/>
    <w:rsid w:val="005A100F"/>
    <w:rsid w:val="005A196A"/>
    <w:rsid w:val="005A564F"/>
    <w:rsid w:val="005C0D6B"/>
    <w:rsid w:val="005D1759"/>
    <w:rsid w:val="005E50F5"/>
    <w:rsid w:val="00600BF2"/>
    <w:rsid w:val="006013B9"/>
    <w:rsid w:val="00617E3B"/>
    <w:rsid w:val="00625C96"/>
    <w:rsid w:val="00626F9B"/>
    <w:rsid w:val="00636F60"/>
    <w:rsid w:val="0064629E"/>
    <w:rsid w:val="00671959"/>
    <w:rsid w:val="00685C9F"/>
    <w:rsid w:val="006920E8"/>
    <w:rsid w:val="00692EA9"/>
    <w:rsid w:val="00696062"/>
    <w:rsid w:val="00697B12"/>
    <w:rsid w:val="006A0A4C"/>
    <w:rsid w:val="006A5F33"/>
    <w:rsid w:val="006A7928"/>
    <w:rsid w:val="006A7DEC"/>
    <w:rsid w:val="006B0379"/>
    <w:rsid w:val="006E5D22"/>
    <w:rsid w:val="006F4530"/>
    <w:rsid w:val="00701AFF"/>
    <w:rsid w:val="00704940"/>
    <w:rsid w:val="007077B7"/>
    <w:rsid w:val="00717840"/>
    <w:rsid w:val="007323A2"/>
    <w:rsid w:val="00734D29"/>
    <w:rsid w:val="00735328"/>
    <w:rsid w:val="00735411"/>
    <w:rsid w:val="00743126"/>
    <w:rsid w:val="0074404F"/>
    <w:rsid w:val="00744CA1"/>
    <w:rsid w:val="00745AE4"/>
    <w:rsid w:val="00754B07"/>
    <w:rsid w:val="00754B40"/>
    <w:rsid w:val="00756C30"/>
    <w:rsid w:val="0076352B"/>
    <w:rsid w:val="00765F30"/>
    <w:rsid w:val="007667EF"/>
    <w:rsid w:val="007809A1"/>
    <w:rsid w:val="0079130B"/>
    <w:rsid w:val="00796D17"/>
    <w:rsid w:val="007A4DBC"/>
    <w:rsid w:val="007B3A08"/>
    <w:rsid w:val="007C481D"/>
    <w:rsid w:val="007C4B15"/>
    <w:rsid w:val="007C58CD"/>
    <w:rsid w:val="007D1948"/>
    <w:rsid w:val="007D4B80"/>
    <w:rsid w:val="007D5C7A"/>
    <w:rsid w:val="007D7A81"/>
    <w:rsid w:val="007E156E"/>
    <w:rsid w:val="007E215E"/>
    <w:rsid w:val="007E38EA"/>
    <w:rsid w:val="007E6CFB"/>
    <w:rsid w:val="007F2E09"/>
    <w:rsid w:val="00801BBC"/>
    <w:rsid w:val="00802D95"/>
    <w:rsid w:val="0082039B"/>
    <w:rsid w:val="008273EC"/>
    <w:rsid w:val="0083478F"/>
    <w:rsid w:val="00835E45"/>
    <w:rsid w:val="00842D85"/>
    <w:rsid w:val="00843D9F"/>
    <w:rsid w:val="0085517A"/>
    <w:rsid w:val="008644AB"/>
    <w:rsid w:val="00866454"/>
    <w:rsid w:val="00867C91"/>
    <w:rsid w:val="00880ABE"/>
    <w:rsid w:val="0088613D"/>
    <w:rsid w:val="00887AE9"/>
    <w:rsid w:val="00890778"/>
    <w:rsid w:val="00893399"/>
    <w:rsid w:val="008A61F8"/>
    <w:rsid w:val="008C460B"/>
    <w:rsid w:val="008C4FAC"/>
    <w:rsid w:val="008E3B36"/>
    <w:rsid w:val="008F14BC"/>
    <w:rsid w:val="008F54F5"/>
    <w:rsid w:val="008F5E2A"/>
    <w:rsid w:val="00900EB9"/>
    <w:rsid w:val="009141C8"/>
    <w:rsid w:val="009207E8"/>
    <w:rsid w:val="00920BD1"/>
    <w:rsid w:val="009268A5"/>
    <w:rsid w:val="00930578"/>
    <w:rsid w:val="00954C6A"/>
    <w:rsid w:val="0096116B"/>
    <w:rsid w:val="009825C9"/>
    <w:rsid w:val="00984741"/>
    <w:rsid w:val="00990B55"/>
    <w:rsid w:val="009B294F"/>
    <w:rsid w:val="009B64EE"/>
    <w:rsid w:val="009C2EB3"/>
    <w:rsid w:val="009C56D2"/>
    <w:rsid w:val="009E27E4"/>
    <w:rsid w:val="009F7C1F"/>
    <w:rsid w:val="00A05252"/>
    <w:rsid w:val="00A27536"/>
    <w:rsid w:val="00A34638"/>
    <w:rsid w:val="00A41693"/>
    <w:rsid w:val="00A417D3"/>
    <w:rsid w:val="00A519CF"/>
    <w:rsid w:val="00A62855"/>
    <w:rsid w:val="00A7189E"/>
    <w:rsid w:val="00A76A95"/>
    <w:rsid w:val="00A93144"/>
    <w:rsid w:val="00AA3B90"/>
    <w:rsid w:val="00AA4201"/>
    <w:rsid w:val="00AA57AE"/>
    <w:rsid w:val="00AA7622"/>
    <w:rsid w:val="00AC3235"/>
    <w:rsid w:val="00AC7397"/>
    <w:rsid w:val="00AD14C5"/>
    <w:rsid w:val="00AF24D6"/>
    <w:rsid w:val="00AF59FE"/>
    <w:rsid w:val="00B021C7"/>
    <w:rsid w:val="00B062A5"/>
    <w:rsid w:val="00B06CD0"/>
    <w:rsid w:val="00B1616B"/>
    <w:rsid w:val="00B263B4"/>
    <w:rsid w:val="00B40033"/>
    <w:rsid w:val="00B414D7"/>
    <w:rsid w:val="00B52ACF"/>
    <w:rsid w:val="00B60454"/>
    <w:rsid w:val="00B62FE4"/>
    <w:rsid w:val="00B6596A"/>
    <w:rsid w:val="00B72346"/>
    <w:rsid w:val="00B74AB3"/>
    <w:rsid w:val="00B76E49"/>
    <w:rsid w:val="00B86D4D"/>
    <w:rsid w:val="00B94046"/>
    <w:rsid w:val="00BB3EE1"/>
    <w:rsid w:val="00BB5526"/>
    <w:rsid w:val="00BC314B"/>
    <w:rsid w:val="00BE4F25"/>
    <w:rsid w:val="00BE68FB"/>
    <w:rsid w:val="00BF23EC"/>
    <w:rsid w:val="00BF3A24"/>
    <w:rsid w:val="00BF441C"/>
    <w:rsid w:val="00BF5F73"/>
    <w:rsid w:val="00C0233E"/>
    <w:rsid w:val="00C1051E"/>
    <w:rsid w:val="00C134A6"/>
    <w:rsid w:val="00C13E32"/>
    <w:rsid w:val="00C15989"/>
    <w:rsid w:val="00C17628"/>
    <w:rsid w:val="00C22CB0"/>
    <w:rsid w:val="00C4457D"/>
    <w:rsid w:val="00C50EAE"/>
    <w:rsid w:val="00C75B01"/>
    <w:rsid w:val="00C80D7A"/>
    <w:rsid w:val="00CB5DC1"/>
    <w:rsid w:val="00CD48DD"/>
    <w:rsid w:val="00CE1272"/>
    <w:rsid w:val="00CE3814"/>
    <w:rsid w:val="00D043A4"/>
    <w:rsid w:val="00D046B8"/>
    <w:rsid w:val="00D06696"/>
    <w:rsid w:val="00D148C7"/>
    <w:rsid w:val="00D20B1D"/>
    <w:rsid w:val="00D22A88"/>
    <w:rsid w:val="00D403F8"/>
    <w:rsid w:val="00D41953"/>
    <w:rsid w:val="00D4616A"/>
    <w:rsid w:val="00D618CA"/>
    <w:rsid w:val="00D64ECD"/>
    <w:rsid w:val="00D9094E"/>
    <w:rsid w:val="00D91366"/>
    <w:rsid w:val="00D91EE1"/>
    <w:rsid w:val="00D924C9"/>
    <w:rsid w:val="00DA125E"/>
    <w:rsid w:val="00DA33E3"/>
    <w:rsid w:val="00DA3C25"/>
    <w:rsid w:val="00DA69D6"/>
    <w:rsid w:val="00DC06E3"/>
    <w:rsid w:val="00DD7E78"/>
    <w:rsid w:val="00DF3864"/>
    <w:rsid w:val="00E02E83"/>
    <w:rsid w:val="00E032FD"/>
    <w:rsid w:val="00E050A9"/>
    <w:rsid w:val="00E06CC4"/>
    <w:rsid w:val="00E23797"/>
    <w:rsid w:val="00E326BA"/>
    <w:rsid w:val="00E32AF1"/>
    <w:rsid w:val="00E3354E"/>
    <w:rsid w:val="00E4012B"/>
    <w:rsid w:val="00E600E9"/>
    <w:rsid w:val="00E6150A"/>
    <w:rsid w:val="00E647B4"/>
    <w:rsid w:val="00E66E35"/>
    <w:rsid w:val="00E70A3B"/>
    <w:rsid w:val="00E758DB"/>
    <w:rsid w:val="00E92E71"/>
    <w:rsid w:val="00E92ECC"/>
    <w:rsid w:val="00EC193A"/>
    <w:rsid w:val="00EC3732"/>
    <w:rsid w:val="00ED23E7"/>
    <w:rsid w:val="00ED2466"/>
    <w:rsid w:val="00ED2F55"/>
    <w:rsid w:val="00ED46FA"/>
    <w:rsid w:val="00ED4BAB"/>
    <w:rsid w:val="00ED50E2"/>
    <w:rsid w:val="00EE4764"/>
    <w:rsid w:val="00EF2223"/>
    <w:rsid w:val="00EF324B"/>
    <w:rsid w:val="00F0793C"/>
    <w:rsid w:val="00F1495D"/>
    <w:rsid w:val="00F20C40"/>
    <w:rsid w:val="00F559A0"/>
    <w:rsid w:val="00F600C5"/>
    <w:rsid w:val="00F61F8E"/>
    <w:rsid w:val="00F63964"/>
    <w:rsid w:val="00F6436D"/>
    <w:rsid w:val="00F831F4"/>
    <w:rsid w:val="00F925E8"/>
    <w:rsid w:val="00F956FD"/>
    <w:rsid w:val="00FA5272"/>
    <w:rsid w:val="00FA68D0"/>
    <w:rsid w:val="00FB1C42"/>
    <w:rsid w:val="00FB4DE2"/>
    <w:rsid w:val="00FB5430"/>
    <w:rsid w:val="00FB5478"/>
    <w:rsid w:val="00FC58F5"/>
    <w:rsid w:val="00FD4549"/>
    <w:rsid w:val="00FE09A4"/>
    <w:rsid w:val="00FF0EA0"/>
    <w:rsid w:val="00FF11F4"/>
    <w:rsid w:val="00FF47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table" w:styleId="Tabela-Siatka">
    <w:name w:val="Table Grid"/>
    <w:basedOn w:val="Standardowy"/>
    <w:uiPriority w:val="59"/>
    <w:rsid w:val="008907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B62FE4"/>
    <w:rPr>
      <w:color w:val="0000FF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1784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1784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17840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3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9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99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617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2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71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862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37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40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60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61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946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4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6117E7A-F4E1-43B9-A7AC-8EBE2C2EB1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234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pmleczak</cp:lastModifiedBy>
  <cp:revision>3</cp:revision>
  <cp:lastPrinted>2025-02-20T13:13:00Z</cp:lastPrinted>
  <dcterms:created xsi:type="dcterms:W3CDTF">2025-05-09T06:12:00Z</dcterms:created>
  <dcterms:modified xsi:type="dcterms:W3CDTF">2025-05-09T06:13:00Z</dcterms:modified>
</cp:coreProperties>
</file>