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5A48A5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A48A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6.7pt;margin-top:66.4pt;width:157.4pt;height:64.5pt;z-index:251660288" stroked="f">
            <v:textbox style="mso-next-textbox:#_x0000_s1028">
              <w:txbxContent>
                <w:p w:rsidR="009338FA" w:rsidRPr="00F77892" w:rsidRDefault="009338FA" w:rsidP="009338F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338FA" w:rsidRPr="00F77892" w:rsidRDefault="009338FA" w:rsidP="009338F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9338FA" w:rsidRPr="00F77892" w:rsidRDefault="009338FA" w:rsidP="009338F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338FA" w:rsidRPr="00F77892" w:rsidRDefault="009338FA" w:rsidP="009338FA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27E4C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Default="00D27E4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338FA">
        <w:rPr>
          <w:rFonts w:ascii="Arial" w:hAnsi="Arial" w:cs="Arial"/>
        </w:rPr>
        <w:t>81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9F6D3B" w:rsidRDefault="009F6D3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338FA">
        <w:rPr>
          <w:rFonts w:ascii="Arial" w:hAnsi="Arial" w:cs="Arial"/>
        </w:rPr>
        <w:t>320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9338FA">
        <w:rPr>
          <w:rFonts w:ascii="Arial" w:hAnsi="Arial" w:cs="Arial"/>
        </w:rPr>
        <w:t>słupów trakcyjnych na terenie Bytomia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73D8B" w:rsidRDefault="00173D8B" w:rsidP="00173D8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>że z uwagi na wydłużony okres oczekiwania na stanowisko</w:t>
      </w:r>
      <w:r w:rsidR="009338FA">
        <w:rPr>
          <w:rFonts w:ascii="Arial" w:hAnsi="Arial" w:cs="Arial"/>
        </w:rPr>
        <w:t xml:space="preserve"> zarządcy infrastruktury tramwajowej tj. spółki Tramwaje Śląskie</w:t>
      </w:r>
      <w:r>
        <w:rPr>
          <w:rFonts w:ascii="Arial" w:hAnsi="Arial" w:cs="Arial"/>
        </w:rPr>
        <w:t>, odpowiedź zostanie udzielona w terminie późniejszym, niezw</w:t>
      </w:r>
      <w:r w:rsidR="009338FA">
        <w:rPr>
          <w:rFonts w:ascii="Arial" w:hAnsi="Arial" w:cs="Arial"/>
        </w:rPr>
        <w:t>łocznie po uzyskaniu odpowiedzi.</w:t>
      </w:r>
    </w:p>
    <w:p w:rsidR="00416A33" w:rsidRDefault="00EE5EBD" w:rsidP="0045165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F6D3B" w:rsidRDefault="009F6D3B" w:rsidP="009F6D3B">
      <w:pPr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9338FA" w:rsidRDefault="009338FA" w:rsidP="009F6D3B">
      <w:pPr>
        <w:rPr>
          <w:rFonts w:ascii="Arial" w:hAnsi="Arial" w:cs="Arial"/>
          <w:bCs/>
          <w:sz w:val="20"/>
          <w:szCs w:val="20"/>
        </w:rPr>
      </w:pPr>
    </w:p>
    <w:p w:rsidR="00C81047" w:rsidRDefault="00C81047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Rozdzielnik: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F6D3B" w:rsidRDefault="009E3C71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9F6D3B" w:rsidRPr="00B04982">
        <w:rPr>
          <w:rFonts w:ascii="Arial" w:hAnsi="Arial" w:cs="Arial"/>
          <w:sz w:val="16"/>
          <w:szCs w:val="16"/>
        </w:rPr>
        <w:t>. A</w:t>
      </w:r>
      <w:r w:rsidR="009F6D3B">
        <w:rPr>
          <w:rFonts w:ascii="Arial" w:hAnsi="Arial" w:cs="Arial"/>
          <w:sz w:val="16"/>
          <w:szCs w:val="16"/>
        </w:rPr>
        <w:t>T</w:t>
      </w:r>
      <w:r w:rsidR="009F6D3B" w:rsidRPr="00B04982">
        <w:rPr>
          <w:rFonts w:ascii="Arial" w:hAnsi="Arial" w:cs="Arial"/>
          <w:sz w:val="16"/>
          <w:szCs w:val="16"/>
        </w:rPr>
        <w:t xml:space="preserve"> a/a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9E3C71" w:rsidRDefault="009E3C71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CF5781" w:rsidRDefault="00CF5781" w:rsidP="009F6D3B">
      <w:pPr>
        <w:rPr>
          <w:rFonts w:ascii="Arial" w:hAnsi="Arial" w:cs="Arial"/>
          <w:sz w:val="16"/>
          <w:szCs w:val="16"/>
        </w:rPr>
      </w:pPr>
    </w:p>
    <w:p w:rsidR="009F6D3B" w:rsidRDefault="009338FA" w:rsidP="009F6D3B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Oprac.: D. Gołąb</w:t>
      </w:r>
    </w:p>
    <w:p w:rsidR="009338FA" w:rsidRDefault="009338FA" w:rsidP="009F6D3B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07/05/2025 r. </w:t>
      </w:r>
    </w:p>
    <w:p w:rsidR="005C4F5B" w:rsidRPr="005C4F5B" w:rsidRDefault="005C4F5B" w:rsidP="009F6D3B">
      <w:pPr>
        <w:rPr>
          <w:rFonts w:ascii="Arial" w:hAnsi="Arial" w:cs="Arial"/>
          <w:bCs/>
          <w:sz w:val="16"/>
          <w:szCs w:val="16"/>
        </w:rPr>
      </w:pPr>
    </w:p>
    <w:p w:rsidR="001F4D37" w:rsidRPr="009338FA" w:rsidRDefault="009F6D3B" w:rsidP="001F4D37">
      <w:pPr>
        <w:rPr>
          <w:rFonts w:ascii="TiepoloItcTEEBoo" w:hAnsi="TiepoloItcTEEBoo"/>
          <w:sz w:val="16"/>
          <w:szCs w:val="16"/>
        </w:rPr>
      </w:pPr>
      <w:r w:rsidRPr="005C4F5B">
        <w:rPr>
          <w:rFonts w:ascii="Arial" w:hAnsi="Arial" w:cs="Arial"/>
          <w:bCs/>
          <w:sz w:val="16"/>
          <w:szCs w:val="16"/>
        </w:rPr>
        <w:t xml:space="preserve">Nr MDOK - </w:t>
      </w:r>
    </w:p>
    <w:sectPr w:rsidR="001F4D37" w:rsidRPr="009338FA" w:rsidSect="003C33E2">
      <w:footerReference w:type="default" r:id="rId9"/>
      <w:pgSz w:w="11906" w:h="16838"/>
      <w:pgMar w:top="851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D71" w:rsidRDefault="00EC3D71" w:rsidP="0085517A">
      <w:r>
        <w:separator/>
      </w:r>
    </w:p>
  </w:endnote>
  <w:endnote w:type="continuationSeparator" w:id="0">
    <w:p w:rsidR="00EC3D71" w:rsidRDefault="00EC3D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7E4C" w:rsidRPr="003A6CA9" w:rsidRDefault="005A48A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7E4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338F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7E4C" w:rsidRDefault="00D27E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D71" w:rsidRDefault="00EC3D71" w:rsidP="0085517A">
      <w:r>
        <w:separator/>
      </w:r>
    </w:p>
  </w:footnote>
  <w:footnote w:type="continuationSeparator" w:id="0">
    <w:p w:rsidR="00EC3D71" w:rsidRDefault="00EC3D7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43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3D8B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851D2"/>
    <w:rsid w:val="00297118"/>
    <w:rsid w:val="00297696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33E2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8A5"/>
    <w:rsid w:val="005A4C6C"/>
    <w:rsid w:val="005A4EDE"/>
    <w:rsid w:val="005B228F"/>
    <w:rsid w:val="005B2FEF"/>
    <w:rsid w:val="005B60DE"/>
    <w:rsid w:val="005C1F1B"/>
    <w:rsid w:val="005C4F5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0C1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030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8FA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3C71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1047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5781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75C49"/>
    <w:rsid w:val="00D808B3"/>
    <w:rsid w:val="00D8243C"/>
    <w:rsid w:val="00D8799A"/>
    <w:rsid w:val="00D9094E"/>
    <w:rsid w:val="00D91124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4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C4F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F9ACCB-263C-4966-B44F-F00D1F518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5</cp:revision>
  <cp:lastPrinted>2025-04-01T07:21:00Z</cp:lastPrinted>
  <dcterms:created xsi:type="dcterms:W3CDTF">2025-05-07T09:56:00Z</dcterms:created>
  <dcterms:modified xsi:type="dcterms:W3CDTF">2025-05-07T09:56:00Z</dcterms:modified>
</cp:coreProperties>
</file>