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D403F8" w:rsidRDefault="00F7786E" w:rsidP="00220578">
      <w:pPr>
        <w:pStyle w:val="Nagwek"/>
        <w:pBdr>
          <w:bottom w:val="single" w:sz="12" w:space="1" w:color="auto"/>
        </w:pBdr>
        <w:jc w:val="both"/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D17" w:rsidRPr="00402D61" w:rsidRDefault="00435D17" w:rsidP="00435D17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AN.0003.1</w:t>
      </w:r>
      <w:r w:rsidRPr="00402D61">
        <w:rPr>
          <w:rFonts w:ascii="Arial" w:hAnsi="Arial" w:cs="Arial"/>
          <w:b w:val="0"/>
          <w:color w:val="auto"/>
          <w:sz w:val="22"/>
          <w:szCs w:val="22"/>
        </w:rPr>
        <w:t>.202</w:t>
      </w:r>
      <w:r>
        <w:rPr>
          <w:rFonts w:ascii="Arial" w:hAnsi="Arial" w:cs="Arial"/>
          <w:b w:val="0"/>
          <w:color w:val="auto"/>
          <w:sz w:val="22"/>
          <w:szCs w:val="22"/>
        </w:rPr>
        <w:t>5</w:t>
      </w:r>
      <w:r w:rsidRP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                                           </w:t>
      </w:r>
      <w:r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35D17" w:rsidRPr="004F2679" w:rsidRDefault="00435D17" w:rsidP="00435D17">
      <w:pPr>
        <w:jc w:val="both"/>
        <w:rPr>
          <w:rFonts w:ascii="Arial" w:hAnsi="Arial" w:cs="Arial"/>
          <w:sz w:val="20"/>
          <w:szCs w:val="20"/>
        </w:rPr>
      </w:pPr>
    </w:p>
    <w:p w:rsidR="00435D17" w:rsidRDefault="00435D17" w:rsidP="00435D17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35D17" w:rsidRDefault="00435D17" w:rsidP="00435D17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35D17" w:rsidRPr="004F2679" w:rsidRDefault="00435D17" w:rsidP="00435D17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35D17" w:rsidRPr="00402D61" w:rsidRDefault="00435D17" w:rsidP="00435D17">
      <w:pPr>
        <w:tabs>
          <w:tab w:val="left" w:pos="4962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tab/>
      </w:r>
      <w:r w:rsidRPr="00402D61">
        <w:rPr>
          <w:rFonts w:ascii="Arial" w:hAnsi="Arial" w:cs="Arial"/>
          <w:b/>
        </w:rPr>
        <w:t>Pan</w:t>
      </w:r>
      <w:r>
        <w:rPr>
          <w:rFonts w:ascii="Arial" w:hAnsi="Arial" w:cs="Arial"/>
          <w:b/>
        </w:rPr>
        <w:t>i</w:t>
      </w:r>
    </w:p>
    <w:p w:rsidR="00435D17" w:rsidRPr="00402D61" w:rsidRDefault="00435D17" w:rsidP="00435D17">
      <w:pPr>
        <w:pStyle w:val="Nagwek2"/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  <w:t>Iwona Pakosz</w:t>
      </w:r>
    </w:p>
    <w:p w:rsidR="00435D17" w:rsidRPr="00402D61" w:rsidRDefault="00435D17" w:rsidP="00435D17">
      <w:pPr>
        <w:pStyle w:val="Nagwek2"/>
        <w:spacing w:before="0"/>
        <w:rPr>
          <w:rFonts w:ascii="Arial" w:hAnsi="Arial" w:cs="Arial"/>
          <w:bCs w:val="0"/>
          <w:color w:val="auto"/>
          <w:sz w:val="24"/>
          <w:szCs w:val="24"/>
        </w:rPr>
      </w:pP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  <w:t>Radna</w:t>
      </w:r>
      <w:r w:rsidRPr="00402D61">
        <w:rPr>
          <w:rFonts w:ascii="Arial" w:hAnsi="Arial" w:cs="Arial"/>
          <w:bCs w:val="0"/>
          <w:color w:val="auto"/>
          <w:sz w:val="24"/>
          <w:szCs w:val="24"/>
        </w:rPr>
        <w:t xml:space="preserve"> Rady Miejskiej w Bytomiu</w:t>
      </w:r>
    </w:p>
    <w:p w:rsidR="00435D17" w:rsidRPr="004F2679" w:rsidRDefault="00435D17" w:rsidP="00435D17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435D17" w:rsidRDefault="00435D17" w:rsidP="00435D17">
      <w:pPr>
        <w:jc w:val="both"/>
        <w:rPr>
          <w:rFonts w:ascii="Arial" w:hAnsi="Arial" w:cs="Arial"/>
          <w:sz w:val="22"/>
        </w:rPr>
      </w:pPr>
    </w:p>
    <w:p w:rsidR="00435D17" w:rsidRDefault="00435D17" w:rsidP="00435D17">
      <w:pPr>
        <w:jc w:val="both"/>
        <w:rPr>
          <w:rFonts w:ascii="Arial" w:hAnsi="Arial" w:cs="Arial"/>
          <w:sz w:val="22"/>
        </w:rPr>
      </w:pPr>
    </w:p>
    <w:p w:rsidR="00435D17" w:rsidRDefault="00435D17" w:rsidP="00435D17">
      <w:pPr>
        <w:jc w:val="both"/>
        <w:rPr>
          <w:rFonts w:ascii="Arial" w:hAnsi="Arial" w:cs="Arial"/>
          <w:sz w:val="22"/>
        </w:rPr>
      </w:pPr>
    </w:p>
    <w:p w:rsidR="00435D17" w:rsidRDefault="00435D17" w:rsidP="00435D17">
      <w:pPr>
        <w:jc w:val="both"/>
        <w:rPr>
          <w:rFonts w:ascii="Arial" w:hAnsi="Arial" w:cs="Arial"/>
          <w:sz w:val="22"/>
        </w:rPr>
      </w:pPr>
    </w:p>
    <w:p w:rsidR="00435D17" w:rsidRPr="004F2679" w:rsidRDefault="00435D17" w:rsidP="00435D17">
      <w:pPr>
        <w:jc w:val="both"/>
        <w:rPr>
          <w:rFonts w:ascii="Arial" w:hAnsi="Arial" w:cs="Arial"/>
          <w:sz w:val="22"/>
        </w:rPr>
      </w:pPr>
    </w:p>
    <w:p w:rsidR="00AC717D" w:rsidRDefault="00435D17" w:rsidP="00435D17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</w:t>
      </w:r>
      <w:r>
        <w:rPr>
          <w:rFonts w:ascii="Arial" w:hAnsi="Arial" w:cs="Arial"/>
        </w:rPr>
        <w:t xml:space="preserve">pelację o sygnaturze PR.0003.304.2025 z dnia 7 kwietnia br. </w:t>
      </w:r>
      <w:r w:rsidRPr="00402D61">
        <w:rPr>
          <w:rFonts w:ascii="Arial" w:hAnsi="Arial" w:cs="Arial"/>
        </w:rPr>
        <w:t xml:space="preserve">w sprawie </w:t>
      </w:r>
      <w:r>
        <w:rPr>
          <w:rFonts w:ascii="Arial" w:hAnsi="Arial" w:cs="Arial"/>
        </w:rPr>
        <w:t>dzierżawy nieruchomości przy ulicy Gwarków Tarnogórskich informuję, że propozycja wydzierżawienia przez wszystkie wspólnoty mieszkaniowe usytuowane w rejonie ulicy</w:t>
      </w:r>
      <w:r w:rsidR="00AC717D">
        <w:rPr>
          <w:rFonts w:ascii="Arial" w:hAnsi="Arial" w:cs="Arial"/>
        </w:rPr>
        <w:t xml:space="preserve"> Gwarków Tarnogórskich nieruchomości Gminy Bytom (w tym również działki gruntu nr 1183/15) obejmowała dzierżawę gruntu z przeznaczeniem na poprawę zagospodarowania nieruchomości własnych wspólnot mieszkaniowych. </w:t>
      </w:r>
    </w:p>
    <w:p w:rsidR="007A3750" w:rsidRDefault="00AC717D" w:rsidP="007A3750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zawarcia umowy dzierżawy</w:t>
      </w:r>
      <w:r w:rsidR="007A375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sposób zagospodarowania i </w:t>
      </w:r>
      <w:r w:rsidR="007A3750">
        <w:rPr>
          <w:rFonts w:ascii="Arial" w:hAnsi="Arial" w:cs="Arial"/>
        </w:rPr>
        <w:t xml:space="preserve">wykorzystania </w:t>
      </w:r>
      <w:r>
        <w:rPr>
          <w:rFonts w:ascii="Arial" w:hAnsi="Arial" w:cs="Arial"/>
        </w:rPr>
        <w:t xml:space="preserve">gruntu objętego </w:t>
      </w:r>
      <w:r w:rsidR="007A3750">
        <w:rPr>
          <w:rFonts w:ascii="Arial" w:hAnsi="Arial" w:cs="Arial"/>
        </w:rPr>
        <w:t xml:space="preserve">tą </w:t>
      </w:r>
      <w:r>
        <w:rPr>
          <w:rFonts w:ascii="Arial" w:hAnsi="Arial" w:cs="Arial"/>
        </w:rPr>
        <w:t xml:space="preserve">umową będzie  </w:t>
      </w:r>
      <w:r w:rsidR="007A3750">
        <w:rPr>
          <w:rFonts w:ascii="Arial" w:hAnsi="Arial" w:cs="Arial"/>
        </w:rPr>
        <w:t>wynikiem woli wydzierżawiających wspólnot mieszkaniowych.</w:t>
      </w:r>
    </w:p>
    <w:p w:rsidR="00435D17" w:rsidRDefault="00435D17" w:rsidP="00435D17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435D17" w:rsidRDefault="00435D17" w:rsidP="00435D17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435D17" w:rsidRDefault="00435D17" w:rsidP="00435D17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435D17" w:rsidRDefault="00435D17" w:rsidP="00435D17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435D17" w:rsidRDefault="00435D17" w:rsidP="00435D17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435D17" w:rsidRDefault="00435D17" w:rsidP="00435D17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435D17" w:rsidRDefault="00435D17" w:rsidP="00435D17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435D17" w:rsidRPr="004F2679" w:rsidRDefault="00435D17" w:rsidP="00435D17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435D17" w:rsidRPr="00402D61" w:rsidRDefault="00435D17" w:rsidP="00435D17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35D17" w:rsidRPr="00402D61" w:rsidRDefault="00435D17" w:rsidP="00435D17">
      <w:pPr>
        <w:numPr>
          <w:ilvl w:val="0"/>
          <w:numId w:val="5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435D17" w:rsidRPr="00402D61" w:rsidRDefault="00435D17" w:rsidP="00435D17">
      <w:pPr>
        <w:numPr>
          <w:ilvl w:val="0"/>
          <w:numId w:val="5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435D17" w:rsidRPr="00402D61" w:rsidRDefault="00435D17" w:rsidP="00435D17">
      <w:pPr>
        <w:numPr>
          <w:ilvl w:val="0"/>
          <w:numId w:val="5"/>
        </w:numPr>
        <w:tabs>
          <w:tab w:val="left" w:pos="1260"/>
        </w:tabs>
        <w:spacing w:line="360" w:lineRule="auto"/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a/a.</w:t>
      </w:r>
    </w:p>
    <w:p w:rsidR="00435D17" w:rsidRPr="004F2679" w:rsidRDefault="00435D17" w:rsidP="00435D17">
      <w:pPr>
        <w:ind w:left="5664"/>
        <w:jc w:val="both"/>
        <w:rPr>
          <w:rFonts w:ascii="Arial" w:hAnsi="Arial" w:cs="Arial"/>
        </w:rPr>
      </w:pPr>
    </w:p>
    <w:p w:rsidR="00AD7892" w:rsidRPr="0022537B" w:rsidRDefault="00AD7892" w:rsidP="00220578">
      <w:pPr>
        <w:pStyle w:val="Tekstpodstawowy"/>
        <w:rPr>
          <w:sz w:val="16"/>
          <w:szCs w:val="16"/>
        </w:rPr>
      </w:pPr>
    </w:p>
    <w:sectPr w:rsidR="00AD7892" w:rsidRPr="0022537B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4775F"/>
    <w:multiLevelType w:val="hybridMultilevel"/>
    <w:tmpl w:val="85E62B3C"/>
    <w:lvl w:ilvl="0" w:tplc="669CC7E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D34F60"/>
    <w:multiLevelType w:val="hybridMultilevel"/>
    <w:tmpl w:val="57E41AEE"/>
    <w:lvl w:ilvl="0" w:tplc="C7EC1F84">
      <w:start w:val="1"/>
      <w:numFmt w:val="decimal"/>
      <w:lvlText w:val="%1/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B4969442">
      <w:start w:val="1"/>
      <w:numFmt w:val="decimal"/>
      <w:lvlText w:val="%2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5C768FA"/>
    <w:multiLevelType w:val="hybridMultilevel"/>
    <w:tmpl w:val="102E3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A62DF1"/>
    <w:multiLevelType w:val="hybridMultilevel"/>
    <w:tmpl w:val="1B2E12A6"/>
    <w:lvl w:ilvl="0" w:tplc="3B50B6E6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9A61A0"/>
    <w:multiLevelType w:val="hybridMultilevel"/>
    <w:tmpl w:val="850CA6FC"/>
    <w:lvl w:ilvl="0" w:tplc="87F2E1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7CA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912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97A"/>
    <w:rsid w:val="000379AD"/>
    <w:rsid w:val="00037CE4"/>
    <w:rsid w:val="0004015B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3F19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63D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B2E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694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B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733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578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37B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847"/>
    <w:rsid w:val="00256A60"/>
    <w:rsid w:val="00256AC2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168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343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1C6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2C2A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4AF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24B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11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3192"/>
    <w:rsid w:val="004031D5"/>
    <w:rsid w:val="0040344B"/>
    <w:rsid w:val="00403745"/>
    <w:rsid w:val="00403809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5A9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17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3B2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354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7AF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0D4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6B4"/>
    <w:rsid w:val="0047278E"/>
    <w:rsid w:val="00472821"/>
    <w:rsid w:val="00472906"/>
    <w:rsid w:val="00472BAC"/>
    <w:rsid w:val="00472C52"/>
    <w:rsid w:val="004736FB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396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C14"/>
    <w:rsid w:val="004F0D7E"/>
    <w:rsid w:val="004F0EE3"/>
    <w:rsid w:val="004F120C"/>
    <w:rsid w:val="004F1611"/>
    <w:rsid w:val="004F1613"/>
    <w:rsid w:val="004F1F1F"/>
    <w:rsid w:val="004F2523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724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61"/>
    <w:rsid w:val="005279D1"/>
    <w:rsid w:val="00527E58"/>
    <w:rsid w:val="005300C4"/>
    <w:rsid w:val="00530393"/>
    <w:rsid w:val="00530C5F"/>
    <w:rsid w:val="00530DA8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759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A66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53"/>
    <w:rsid w:val="0064648E"/>
    <w:rsid w:val="00646B5F"/>
    <w:rsid w:val="00646DCB"/>
    <w:rsid w:val="00646FB8"/>
    <w:rsid w:val="00647362"/>
    <w:rsid w:val="006473B2"/>
    <w:rsid w:val="00647935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BC3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4F9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5E7D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4FB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2FC1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471"/>
    <w:rsid w:val="006D5845"/>
    <w:rsid w:val="006D5D6B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932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75E"/>
    <w:rsid w:val="006F7945"/>
    <w:rsid w:val="006F7A39"/>
    <w:rsid w:val="006F7BAF"/>
    <w:rsid w:val="006F7D8F"/>
    <w:rsid w:val="006F7E6C"/>
    <w:rsid w:val="006F7E91"/>
    <w:rsid w:val="0070010A"/>
    <w:rsid w:val="00700191"/>
    <w:rsid w:val="00700298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3E9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0CA"/>
    <w:rsid w:val="0071613C"/>
    <w:rsid w:val="0071625E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750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179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883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5C5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ADC"/>
    <w:rsid w:val="00902FAA"/>
    <w:rsid w:val="009031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B22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3DC1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7BB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1F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3C"/>
    <w:rsid w:val="009C339A"/>
    <w:rsid w:val="009C3517"/>
    <w:rsid w:val="009C395D"/>
    <w:rsid w:val="009C3C40"/>
    <w:rsid w:val="009C3C80"/>
    <w:rsid w:val="009C416F"/>
    <w:rsid w:val="009C42DF"/>
    <w:rsid w:val="009C4467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BB5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17D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892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865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D90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00C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8BE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0E4E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97D"/>
    <w:rsid w:val="00B73C26"/>
    <w:rsid w:val="00B73F6C"/>
    <w:rsid w:val="00B74003"/>
    <w:rsid w:val="00B7411F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684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8"/>
    <w:rsid w:val="00C06B76"/>
    <w:rsid w:val="00C06E9C"/>
    <w:rsid w:val="00C07110"/>
    <w:rsid w:val="00C071C8"/>
    <w:rsid w:val="00C07490"/>
    <w:rsid w:val="00C07943"/>
    <w:rsid w:val="00C07A1B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B63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7C1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DA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454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9A4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3B0"/>
    <w:rsid w:val="00DB475B"/>
    <w:rsid w:val="00DB4D00"/>
    <w:rsid w:val="00DB4E74"/>
    <w:rsid w:val="00DB51F2"/>
    <w:rsid w:val="00DB55BF"/>
    <w:rsid w:val="00DB5621"/>
    <w:rsid w:val="00DB5884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5F2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30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2C9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5E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403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B98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ACD"/>
    <w:rsid w:val="00E80AF9"/>
    <w:rsid w:val="00E80F1B"/>
    <w:rsid w:val="00E8114D"/>
    <w:rsid w:val="00E813F9"/>
    <w:rsid w:val="00E81739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608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606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52A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9C8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6F9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78D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B9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89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D789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35D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semiHidden/>
    <w:rsid w:val="009437BB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9437BB"/>
    <w:pPr>
      <w:jc w:val="both"/>
    </w:pPr>
    <w:rPr>
      <w:rFonts w:ascii="TiepoloItcTEEBoo" w:hAnsi="TiepoloItcTEEBoo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37BB"/>
    <w:rPr>
      <w:rFonts w:ascii="TiepoloItcTEEBoo" w:eastAsia="Times New Roman" w:hAnsi="TiepoloItcTEEBoo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37B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437B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9437BB"/>
    <w:pPr>
      <w:jc w:val="center"/>
    </w:pPr>
    <w:rPr>
      <w:b/>
      <w:bCs/>
      <w:sz w:val="40"/>
    </w:rPr>
  </w:style>
  <w:style w:type="character" w:customStyle="1" w:styleId="TytuZnak">
    <w:name w:val="Tytuł Znak"/>
    <w:basedOn w:val="Domylnaczcionkaakapitu"/>
    <w:link w:val="Tytu"/>
    <w:rsid w:val="009437BB"/>
    <w:rPr>
      <w:rFonts w:ascii="Times New Roman" w:eastAsia="Times New Roman" w:hAnsi="Times New Roman" w:cs="Times New Roman"/>
      <w:b/>
      <w:bCs/>
      <w:sz w:val="40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568B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568B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D78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AD789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D7892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displayonly">
    <w:name w:val="display_only"/>
    <w:basedOn w:val="Domylnaczcionkaakapitu"/>
    <w:rsid w:val="00B14D90"/>
  </w:style>
  <w:style w:type="character" w:customStyle="1" w:styleId="Nagwek2Znak">
    <w:name w:val="Nagłówek 2 Znak"/>
    <w:basedOn w:val="Domylnaczcionkaakapitu"/>
    <w:link w:val="Nagwek2"/>
    <w:uiPriority w:val="9"/>
    <w:rsid w:val="00435D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4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4</cp:revision>
  <cp:lastPrinted>2025-04-22T07:39:00Z</cp:lastPrinted>
  <dcterms:created xsi:type="dcterms:W3CDTF">2025-04-22T05:27:00Z</dcterms:created>
  <dcterms:modified xsi:type="dcterms:W3CDTF">2025-04-22T07:40:00Z</dcterms:modified>
</cp:coreProperties>
</file>