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50D73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50D7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35pt;margin-top:92.9pt;width:146.1pt;height:64.5pt;z-index:251660288" stroked="f">
            <v:textbox style="mso-next-textbox:#_x0000_s1028">
              <w:txbxContent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3107B" w:rsidRPr="00F77892" w:rsidRDefault="00C310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3107B" w:rsidRDefault="00C310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3107B" w:rsidRPr="00F443D6" w:rsidRDefault="00C310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3107B" w:rsidRPr="00C235C2" w:rsidRDefault="00C310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3107B" w:rsidRPr="00F443D6" w:rsidRDefault="00C310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3107B" w:rsidRPr="00C235C2" w:rsidRDefault="00C310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3107B" w:rsidRDefault="00C3107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3107B">
        <w:rPr>
          <w:rFonts w:ascii="Arial" w:hAnsi="Arial" w:cs="Arial"/>
        </w:rPr>
        <w:t>0003.</w:t>
      </w:r>
      <w:r w:rsidR="00F14636">
        <w:rPr>
          <w:rFonts w:ascii="Arial" w:hAnsi="Arial" w:cs="Arial"/>
        </w:rPr>
        <w:t>64</w:t>
      </w:r>
      <w:r w:rsidR="00C3107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A26AB">
        <w:rPr>
          <w:rFonts w:ascii="Arial" w:hAnsi="Arial" w:cs="Arial"/>
        </w:rPr>
        <w:t>2</w:t>
      </w:r>
      <w:r w:rsidR="00F14636">
        <w:rPr>
          <w:rFonts w:ascii="Arial" w:hAnsi="Arial" w:cs="Arial"/>
        </w:rPr>
        <w:t>79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14636">
        <w:rPr>
          <w:rFonts w:ascii="Arial" w:hAnsi="Arial" w:cs="Arial"/>
        </w:rPr>
        <w:t xml:space="preserve">naprawy drogi prowadzącej </w:t>
      </w:r>
      <w:r w:rsidR="00F14636">
        <w:rPr>
          <w:rFonts w:ascii="Arial" w:hAnsi="Arial" w:cs="Arial"/>
        </w:rPr>
        <w:br/>
        <w:t>do garaży na działce 7158/578 oraz budowy chodnika na działce 7319/579.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F7674" w:rsidRDefault="00BA3CF1" w:rsidP="001136D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1526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 iż </w:t>
      </w:r>
      <w:r w:rsidR="00F14636">
        <w:rPr>
          <w:rFonts w:ascii="Arial" w:hAnsi="Arial" w:cs="Arial"/>
        </w:rPr>
        <w:t>Gmina Bytom nie jest właścicielem działki 7518/578</w:t>
      </w:r>
      <w:r w:rsidR="00EF7674">
        <w:rPr>
          <w:rFonts w:ascii="Arial" w:hAnsi="Arial" w:cs="Arial"/>
        </w:rPr>
        <w:t>, lecz podejmiemy działania mające na celu zabezpieczenie tej drogi frezem.</w:t>
      </w:r>
    </w:p>
    <w:p w:rsidR="007E5C95" w:rsidRDefault="00EF7674" w:rsidP="001136D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14636">
        <w:rPr>
          <w:rFonts w:ascii="Arial" w:hAnsi="Arial" w:cs="Arial"/>
        </w:rPr>
        <w:t>W</w:t>
      </w:r>
      <w:r w:rsidR="00DA26AB">
        <w:rPr>
          <w:rFonts w:ascii="Arial" w:hAnsi="Arial" w:cs="Arial"/>
        </w:rPr>
        <w:t xml:space="preserve"> obecnym planie finansowym nie zostały zabezpieczone środki pozwalające na realizację przedsięwzięcia budowy chodnika </w:t>
      </w:r>
      <w:r w:rsidR="00F14636">
        <w:rPr>
          <w:rFonts w:ascii="Arial" w:hAnsi="Arial" w:cs="Arial"/>
        </w:rPr>
        <w:t>na działce 7319/579</w:t>
      </w:r>
      <w:r w:rsidR="00DA26AB">
        <w:rPr>
          <w:rFonts w:ascii="Arial" w:hAnsi="Arial" w:cs="Arial"/>
        </w:rPr>
        <w:t>.</w:t>
      </w:r>
      <w:r w:rsidR="001136D5">
        <w:rPr>
          <w:rFonts w:ascii="Arial" w:hAnsi="Arial" w:cs="Arial"/>
        </w:rPr>
        <w:t xml:space="preserve"> </w:t>
      </w:r>
      <w:r w:rsidR="00F14636">
        <w:rPr>
          <w:rFonts w:ascii="Arial" w:hAnsi="Arial" w:cs="Arial"/>
        </w:rPr>
        <w:br/>
      </w:r>
      <w:r w:rsidR="005C3BA2">
        <w:rPr>
          <w:rFonts w:ascii="Arial" w:hAnsi="Arial" w:cs="Arial"/>
        </w:rPr>
        <w:t>Jednakże z uwagi zasadności prop</w:t>
      </w:r>
      <w:r w:rsidR="001526A3">
        <w:rPr>
          <w:rFonts w:ascii="Arial" w:hAnsi="Arial" w:cs="Arial"/>
        </w:rPr>
        <w:t xml:space="preserve">onowanej budowy chodnika będzie </w:t>
      </w:r>
      <w:r w:rsidR="00F14636">
        <w:rPr>
          <w:rFonts w:ascii="Arial" w:hAnsi="Arial" w:cs="Arial"/>
        </w:rPr>
        <w:br/>
      </w:r>
      <w:r w:rsidR="005C3BA2">
        <w:rPr>
          <w:rFonts w:ascii="Arial" w:hAnsi="Arial" w:cs="Arial"/>
        </w:rPr>
        <w:t>on zrealizowany w przypadku uzyskania dodatkowych środków na ten cel lub ramach oszczędności.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</w:t>
      </w:r>
      <w:r w:rsidR="00F14636">
        <w:rPr>
          <w:rFonts w:ascii="Arial" w:hAnsi="Arial" w:cs="Arial"/>
          <w:sz w:val="16"/>
          <w:szCs w:val="16"/>
        </w:rPr>
        <w:t>: P. Wróbel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F14636">
        <w:rPr>
          <w:rFonts w:ascii="Arial" w:hAnsi="Arial" w:cs="Arial"/>
          <w:sz w:val="16"/>
          <w:szCs w:val="16"/>
        </w:rPr>
        <w:t>4-10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</w:t>
      </w:r>
      <w:r w:rsidR="000037BA">
        <w:rPr>
          <w:rFonts w:ascii="Arial" w:hAnsi="Arial" w:cs="Arial"/>
          <w:bCs/>
          <w:sz w:val="20"/>
          <w:szCs w:val="20"/>
        </w:rPr>
        <w:t>–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07B" w:rsidRDefault="00C3107B" w:rsidP="0085517A">
      <w:r>
        <w:separator/>
      </w:r>
    </w:p>
  </w:endnote>
  <w:endnote w:type="continuationSeparator" w:id="0">
    <w:p w:rsidR="00C3107B" w:rsidRDefault="00C3107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3107B" w:rsidRPr="003A6CA9" w:rsidRDefault="00E50D7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3107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1463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3107B" w:rsidRDefault="00C310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07B" w:rsidRDefault="00C3107B" w:rsidP="0085517A">
      <w:r>
        <w:separator/>
      </w:r>
    </w:p>
  </w:footnote>
  <w:footnote w:type="continuationSeparator" w:id="0">
    <w:p w:rsidR="00C3107B" w:rsidRDefault="00C3107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38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BA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36D5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26A3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8CE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C3BA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94C8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91C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5B31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107B"/>
    <w:rsid w:val="00C33B21"/>
    <w:rsid w:val="00C4061E"/>
    <w:rsid w:val="00C4457D"/>
    <w:rsid w:val="00C53EC5"/>
    <w:rsid w:val="00C60A77"/>
    <w:rsid w:val="00C66711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26AB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0D73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EF7674"/>
    <w:rsid w:val="00F0793C"/>
    <w:rsid w:val="00F145B4"/>
    <w:rsid w:val="00F14636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3903F2-AF07-41C9-83BC-BFE7C779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2025-02-17T15:51:00Z</cp:lastPrinted>
  <dcterms:created xsi:type="dcterms:W3CDTF">2025-03-07T11:07:00Z</dcterms:created>
  <dcterms:modified xsi:type="dcterms:W3CDTF">2025-04-14T09:33:00Z</dcterms:modified>
</cp:coreProperties>
</file>