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226866" w:rsidP="004041E6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2686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37.15pt;width:146.1pt;height:64.5pt;z-index:251660288" stroked="f">
            <v:textbox style="mso-next-textbox:#_x0000_s1028">
              <w:txbxContent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F753CD" w:rsidRPr="00F77892" w:rsidRDefault="00F753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753CD" w:rsidRPr="00F77892" w:rsidRDefault="00F753C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753CD" w:rsidRDefault="00F753C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753CD" w:rsidRPr="00F443D6" w:rsidRDefault="00F753C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53CD" w:rsidRPr="00C235C2" w:rsidRDefault="00F753C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53CD" w:rsidRPr="00F443D6" w:rsidRDefault="00F753C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53CD" w:rsidRPr="00C235C2" w:rsidRDefault="00F753C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53CD" w:rsidRDefault="00F753C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75FAF">
        <w:rPr>
          <w:rFonts w:ascii="Arial" w:hAnsi="Arial" w:cs="Arial"/>
        </w:rPr>
        <w:t>4</w:t>
      </w:r>
      <w:r w:rsidR="004041E6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4041E6">
        <w:rPr>
          <w:rFonts w:ascii="Arial" w:hAnsi="Arial" w:cs="Arial"/>
        </w:rPr>
        <w:t>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041E6">
        <w:rPr>
          <w:rFonts w:ascii="Arial" w:hAnsi="Arial" w:cs="Arial"/>
        </w:rPr>
        <w:t>ogrodzenia i poprawy czystości placu zabaw przy ul. Tarnogórskiej i ul. Olimpijskiej.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041E6" w:rsidRPr="004041E6" w:rsidRDefault="00BA3CF1" w:rsidP="004041E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4041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4041E6">
        <w:rPr>
          <w:rFonts w:ascii="Arial" w:hAnsi="Arial" w:cs="Arial"/>
        </w:rPr>
        <w:br/>
        <w:t xml:space="preserve">że  </w:t>
      </w:r>
      <w:r w:rsidR="004041E6" w:rsidRPr="004041E6">
        <w:rPr>
          <w:rFonts w:ascii="Arial" w:hAnsi="Arial" w:cs="Arial"/>
        </w:rPr>
        <w:t>wszystkie gminne place zabaw są regularnie oczyszczane przez służby miejskie,</w:t>
      </w:r>
      <w:r w:rsidR="004041E6">
        <w:rPr>
          <w:rFonts w:ascii="Arial" w:hAnsi="Arial" w:cs="Arial"/>
        </w:rPr>
        <w:t xml:space="preserve"> </w:t>
      </w:r>
      <w:r w:rsidR="004041E6" w:rsidRPr="004041E6">
        <w:rPr>
          <w:rFonts w:ascii="Arial" w:hAnsi="Arial" w:cs="Arial"/>
        </w:rPr>
        <w:t>w tym przypadku 3 razy w tygodniu. Ponadto z uwagi na stałe codzienne utrzymanie</w:t>
      </w:r>
    </w:p>
    <w:p w:rsidR="004041E6" w:rsidRPr="004041E6" w:rsidRDefault="004041E6" w:rsidP="009404CB">
      <w:pPr>
        <w:spacing w:line="276" w:lineRule="auto"/>
        <w:jc w:val="both"/>
        <w:rPr>
          <w:rFonts w:ascii="Arial" w:hAnsi="Arial" w:cs="Arial"/>
        </w:rPr>
      </w:pPr>
      <w:r w:rsidRPr="004041E6">
        <w:rPr>
          <w:rFonts w:ascii="Arial" w:hAnsi="Arial" w:cs="Arial"/>
        </w:rPr>
        <w:t>czystości w Parku Miejskim w przypadku zauważenia nieprawidłowości przez brygadę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sprzątającą prawidłowy stan sanitarno-porządkowy w obrębie placów zabaw jest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niezwłocznie przywracany. Sam plac zabaw, choć nie jest nowy, pozytywnie przechodzi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wszystkie przeglądy techniczne bez uwag. Wszystkie konserwacje urządzeń wynikające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z normalnego użytkowania są naprawiane na bieżąco.</w:t>
      </w:r>
      <w:r w:rsidR="009404CB">
        <w:rPr>
          <w:rFonts w:ascii="Arial" w:hAnsi="Arial" w:cs="Arial"/>
        </w:rPr>
        <w:br/>
      </w:r>
      <w:r w:rsidRPr="004041E6">
        <w:rPr>
          <w:rFonts w:ascii="Arial" w:hAnsi="Arial" w:cs="Arial"/>
        </w:rPr>
        <w:t>W 2023 roku plac zabaw został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odmalowany, wymienione zostały elementy wspinaczkowe, a w 2024 roku zostały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wymienione obrzeża piaskownic. Wspominana przez Pana ilość osób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odwiedzających to miejsce świadczy o tym, że ten plac zabaw jest lubiany przez małych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mieszkańców, a nie odwrotnie.</w:t>
      </w:r>
    </w:p>
    <w:p w:rsidR="00416A33" w:rsidRDefault="004041E6" w:rsidP="004041E6">
      <w:pPr>
        <w:spacing w:line="276" w:lineRule="auto"/>
        <w:ind w:firstLine="708"/>
        <w:jc w:val="both"/>
        <w:rPr>
          <w:rFonts w:ascii="Arial" w:hAnsi="Arial" w:cs="Arial"/>
        </w:rPr>
      </w:pPr>
      <w:r w:rsidRPr="004041E6">
        <w:rPr>
          <w:rFonts w:ascii="Arial" w:hAnsi="Arial" w:cs="Arial"/>
        </w:rPr>
        <w:t xml:space="preserve">Zgodnie z obowiązującymi przepisami prawnymi nie </w:t>
      </w:r>
      <w:r>
        <w:rPr>
          <w:rFonts w:ascii="Arial" w:hAnsi="Arial" w:cs="Arial"/>
        </w:rPr>
        <w:t>zachodzi</w:t>
      </w:r>
      <w:r w:rsidRPr="004041E6">
        <w:rPr>
          <w:rFonts w:ascii="Arial" w:hAnsi="Arial" w:cs="Arial"/>
        </w:rPr>
        <w:t xml:space="preserve"> konieczność ogradzania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istniejących placów zabaw. Samo ogrodzenie powinno mieć funkcję zapewnienia dzieciom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bezpieczeństwa i w tym przypadku plac zabaw jest ogrodzony od ulicy oraz od strony parku,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skąd dziecko mogłoby wybiec na ulicę. Biorąc pod uwagę koszt montażu ogrodzeń w tym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>miejscu</w:t>
      </w:r>
      <w:r>
        <w:rPr>
          <w:rFonts w:ascii="Arial" w:hAnsi="Arial" w:cs="Arial"/>
        </w:rPr>
        <w:t xml:space="preserve"> gmina</w:t>
      </w:r>
      <w:r w:rsidRPr="004041E6">
        <w:rPr>
          <w:rFonts w:ascii="Arial" w:hAnsi="Arial" w:cs="Arial"/>
        </w:rPr>
        <w:t xml:space="preserve"> nie planuje wykonać dodatkowego ogrodzenia od strony kortów (posiadających</w:t>
      </w:r>
      <w:r>
        <w:rPr>
          <w:rFonts w:ascii="Arial" w:hAnsi="Arial" w:cs="Arial"/>
        </w:rPr>
        <w:t xml:space="preserve"> </w:t>
      </w:r>
      <w:r w:rsidRPr="004041E6">
        <w:rPr>
          <w:rFonts w:ascii="Arial" w:hAnsi="Arial" w:cs="Arial"/>
        </w:rPr>
        <w:t xml:space="preserve">swoje ogrodzenie </w:t>
      </w:r>
      <w:r>
        <w:rPr>
          <w:rFonts w:ascii="Arial" w:hAnsi="Arial" w:cs="Arial"/>
        </w:rPr>
        <w:br/>
      </w:r>
      <w:r w:rsidRPr="004041E6">
        <w:rPr>
          <w:rFonts w:ascii="Arial" w:hAnsi="Arial" w:cs="Arial"/>
        </w:rPr>
        <w:t>od strony ulicy).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760F64" w:rsidRDefault="00760F64" w:rsidP="00BB3EE1">
      <w:pPr>
        <w:rPr>
          <w:rFonts w:ascii="Arial" w:hAnsi="Arial" w:cs="Arial"/>
          <w:sz w:val="16"/>
          <w:szCs w:val="16"/>
        </w:rPr>
      </w:pPr>
    </w:p>
    <w:p w:rsidR="00760F64" w:rsidRDefault="00760F64" w:rsidP="00BB3EE1">
      <w:pPr>
        <w:rPr>
          <w:rFonts w:ascii="Arial" w:hAnsi="Arial" w:cs="Arial"/>
          <w:sz w:val="16"/>
          <w:szCs w:val="16"/>
        </w:rPr>
      </w:pPr>
    </w:p>
    <w:p w:rsidR="00760F64" w:rsidRDefault="00760F64" w:rsidP="00BB3EE1">
      <w:pPr>
        <w:rPr>
          <w:rFonts w:ascii="Arial" w:hAnsi="Arial" w:cs="Arial"/>
          <w:sz w:val="16"/>
          <w:szCs w:val="16"/>
        </w:rPr>
      </w:pPr>
    </w:p>
    <w:p w:rsidR="00760F64" w:rsidRDefault="00760F64" w:rsidP="00BB3EE1">
      <w:pPr>
        <w:rPr>
          <w:rFonts w:ascii="Arial" w:hAnsi="Arial" w:cs="Arial"/>
          <w:sz w:val="16"/>
          <w:szCs w:val="16"/>
        </w:rPr>
      </w:pPr>
    </w:p>
    <w:p w:rsidR="00760F64" w:rsidRDefault="00760F64" w:rsidP="00BB3EE1">
      <w:pPr>
        <w:rPr>
          <w:rFonts w:ascii="Arial" w:hAnsi="Arial" w:cs="Arial"/>
          <w:sz w:val="16"/>
          <w:szCs w:val="16"/>
        </w:rPr>
      </w:pPr>
    </w:p>
    <w:p w:rsidR="00760F64" w:rsidRPr="00B04982" w:rsidRDefault="00760F64" w:rsidP="00760F6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60F64" w:rsidRPr="00B04982" w:rsidRDefault="00760F64" w:rsidP="00760F6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60F64" w:rsidRDefault="00760F64" w:rsidP="00760F6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60F64" w:rsidRPr="00B04982" w:rsidRDefault="00760F64" w:rsidP="00760F6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Miejski Zarząd Dróg i Mostów</w:t>
      </w:r>
    </w:p>
    <w:p w:rsidR="00760F64" w:rsidRPr="007A00F0" w:rsidRDefault="00760F64" w:rsidP="00760F6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AT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60F64" w:rsidRDefault="00760F64" w:rsidP="00760F64">
      <w:pPr>
        <w:rPr>
          <w:sz w:val="16"/>
          <w:szCs w:val="16"/>
        </w:rPr>
      </w:pPr>
    </w:p>
    <w:p w:rsidR="00760F64" w:rsidRPr="00136C59" w:rsidRDefault="00760F64" w:rsidP="00760F6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>Oprac.: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 xml:space="preserve"> D.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760F64" w:rsidRPr="00136C59" w:rsidRDefault="00760F64" w:rsidP="00760F64">
      <w:pPr>
        <w:rPr>
          <w:sz w:val="16"/>
          <w:szCs w:val="16"/>
        </w:rPr>
      </w:pPr>
      <w:r>
        <w:rPr>
          <w:sz w:val="16"/>
          <w:szCs w:val="16"/>
        </w:rPr>
        <w:t>21/03</w:t>
      </w:r>
      <w:r w:rsidRPr="00136C59">
        <w:rPr>
          <w:sz w:val="16"/>
          <w:szCs w:val="16"/>
        </w:rPr>
        <w:t>/202</w:t>
      </w:r>
      <w:r>
        <w:rPr>
          <w:sz w:val="16"/>
          <w:szCs w:val="16"/>
        </w:rPr>
        <w:t>5</w:t>
      </w:r>
    </w:p>
    <w:p w:rsidR="00760F64" w:rsidRPr="00136C59" w:rsidRDefault="00760F64" w:rsidP="00760F64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</w:p>
    <w:p w:rsidR="004041E6" w:rsidRDefault="004041E6" w:rsidP="00BB3EE1">
      <w:pPr>
        <w:rPr>
          <w:rFonts w:ascii="Arial" w:hAnsi="Arial" w:cs="Arial"/>
          <w:sz w:val="16"/>
          <w:szCs w:val="16"/>
        </w:rPr>
      </w:pPr>
    </w:p>
    <w:p w:rsidR="004041E6" w:rsidRDefault="004041E6" w:rsidP="00BB3EE1">
      <w:pPr>
        <w:rPr>
          <w:rFonts w:ascii="Arial" w:hAnsi="Arial" w:cs="Arial"/>
          <w:sz w:val="16"/>
          <w:szCs w:val="16"/>
        </w:rPr>
      </w:pPr>
    </w:p>
    <w:p w:rsidR="004041E6" w:rsidRDefault="004041E6" w:rsidP="00BB3EE1">
      <w:pPr>
        <w:rPr>
          <w:rFonts w:ascii="Arial" w:hAnsi="Arial" w:cs="Arial"/>
          <w:sz w:val="16"/>
          <w:szCs w:val="16"/>
        </w:rPr>
      </w:pPr>
    </w:p>
    <w:p w:rsidR="001F4D37" w:rsidRPr="004041E6" w:rsidRDefault="004A1D88" w:rsidP="004041E6">
      <w:pPr>
        <w:pStyle w:val="Bezodstpw"/>
        <w:rPr>
          <w:rFonts w:ascii="Arial" w:hAnsi="Arial" w:cs="Arial"/>
          <w:sz w:val="16"/>
          <w:szCs w:val="16"/>
        </w:rPr>
      </w:pPr>
      <w:r w:rsidRPr="004041E6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4041E6" w:rsidSect="004041E6">
      <w:footerReference w:type="default" r:id="rId9"/>
      <w:pgSz w:w="11906" w:h="16838"/>
      <w:pgMar w:top="709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5DA" w:rsidRDefault="005925DA" w:rsidP="0085517A">
      <w:r>
        <w:separator/>
      </w:r>
    </w:p>
  </w:endnote>
  <w:endnote w:type="continuationSeparator" w:id="0">
    <w:p w:rsidR="005925DA" w:rsidRDefault="005925D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753CD" w:rsidRPr="003A6CA9" w:rsidRDefault="0022686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753C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041E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753CD" w:rsidRDefault="00F753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5DA" w:rsidRDefault="005925DA" w:rsidP="0085517A">
      <w:r>
        <w:separator/>
      </w:r>
    </w:p>
  </w:footnote>
  <w:footnote w:type="continuationSeparator" w:id="0">
    <w:p w:rsidR="005925DA" w:rsidRDefault="005925D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41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866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041E6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25D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64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96A5C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04CB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292B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125A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3E1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53CD"/>
    <w:rsid w:val="00F75FAF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paragraph" w:styleId="Bezodstpw">
    <w:name w:val="No Spacing"/>
    <w:uiPriority w:val="1"/>
    <w:qFormat/>
    <w:rsid w:val="00404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E2463-E936-477A-850C-866313E8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2025-02-18T09:26:00Z</cp:lastPrinted>
  <dcterms:created xsi:type="dcterms:W3CDTF">2025-03-21T07:02:00Z</dcterms:created>
  <dcterms:modified xsi:type="dcterms:W3CDTF">2025-03-21T07:02:00Z</dcterms:modified>
</cp:coreProperties>
</file>