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AA4B45" w:rsidP="00FC304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A4B4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32.4pt;width:146.1pt;height:64.5pt;z-index:251660288" stroked="f">
            <v:textbox style="mso-next-textbox:#_x0000_s1028">
              <w:txbxContent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4907" w:rsidRPr="00F77892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C08DD">
        <w:rPr>
          <w:rFonts w:ascii="Arial" w:hAnsi="Arial" w:cs="Arial"/>
        </w:rPr>
        <w:t>39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847E6C">
        <w:rPr>
          <w:rFonts w:ascii="Arial" w:hAnsi="Arial" w:cs="Arial"/>
        </w:rPr>
        <w:t>4</w:t>
      </w:r>
      <w:r w:rsidR="006F4D41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444907">
        <w:rPr>
          <w:rFonts w:ascii="Arial" w:hAnsi="Arial" w:cs="Arial"/>
        </w:rPr>
        <w:t xml:space="preserve"> naprawy terenu znajdującego się przy</w:t>
      </w:r>
      <w:r w:rsidR="001151D8">
        <w:rPr>
          <w:rFonts w:ascii="Arial" w:hAnsi="Arial" w:cs="Arial"/>
        </w:rPr>
        <w:t xml:space="preserve"> </w:t>
      </w:r>
      <w:r w:rsidR="00444907">
        <w:rPr>
          <w:rFonts w:ascii="Arial" w:hAnsi="Arial" w:cs="Arial"/>
        </w:rPr>
        <w:t>ulicy</w:t>
      </w:r>
      <w:r w:rsidR="00847E6C">
        <w:rPr>
          <w:rFonts w:ascii="Arial" w:hAnsi="Arial" w:cs="Arial"/>
        </w:rPr>
        <w:t xml:space="preserve"> </w:t>
      </w:r>
      <w:proofErr w:type="spellStart"/>
      <w:r w:rsidR="00847E6C">
        <w:rPr>
          <w:rFonts w:ascii="Arial" w:hAnsi="Arial" w:cs="Arial"/>
        </w:rPr>
        <w:t>Worpie</w:t>
      </w:r>
      <w:proofErr w:type="spellEnd"/>
      <w:r w:rsidR="00847E6C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C304C" w:rsidRDefault="00BA3CF1" w:rsidP="00FC304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FC30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FC304C">
        <w:rPr>
          <w:rFonts w:ascii="Arial" w:hAnsi="Arial" w:cs="Arial"/>
        </w:rPr>
        <w:br/>
        <w:t xml:space="preserve">że </w:t>
      </w:r>
      <w:r w:rsidR="00FC304C" w:rsidRPr="00FC304C">
        <w:rPr>
          <w:rFonts w:ascii="Arial" w:hAnsi="Arial" w:cs="Arial"/>
        </w:rPr>
        <w:t>wskazany w interpelacji teren w ustawy o drogach</w:t>
      </w:r>
      <w:r w:rsidR="00FC304C">
        <w:rPr>
          <w:rFonts w:ascii="Arial" w:hAnsi="Arial" w:cs="Arial"/>
        </w:rPr>
        <w:t xml:space="preserve"> publiczn</w:t>
      </w:r>
      <w:r w:rsidR="00FC304C" w:rsidRPr="00FC304C">
        <w:rPr>
          <w:rFonts w:ascii="Arial" w:hAnsi="Arial" w:cs="Arial"/>
        </w:rPr>
        <w:t>ych nie stanowi drogi. P</w:t>
      </w:r>
      <w:r w:rsidR="00FC304C">
        <w:rPr>
          <w:rFonts w:ascii="Arial" w:hAnsi="Arial" w:cs="Arial"/>
        </w:rPr>
        <w:t>ołożony jest na działce 1536/7 o</w:t>
      </w:r>
      <w:r w:rsidR="00FC304C" w:rsidRPr="00FC304C">
        <w:rPr>
          <w:rFonts w:ascii="Arial" w:hAnsi="Arial" w:cs="Arial"/>
        </w:rPr>
        <w:t xml:space="preserve"> </w:t>
      </w:r>
      <w:proofErr w:type="spellStart"/>
      <w:r w:rsidR="00FC304C" w:rsidRPr="00FC304C">
        <w:rPr>
          <w:rFonts w:ascii="Arial" w:hAnsi="Arial" w:cs="Arial"/>
        </w:rPr>
        <w:t>klasoużytku</w:t>
      </w:r>
      <w:proofErr w:type="spellEnd"/>
      <w:r w:rsidR="00FC304C" w:rsidRPr="00FC304C">
        <w:rPr>
          <w:rFonts w:ascii="Arial" w:hAnsi="Arial" w:cs="Arial"/>
        </w:rPr>
        <w:t xml:space="preserve"> „B”. Teren ten przez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 xml:space="preserve">lata pozostawał </w:t>
      </w:r>
      <w:r w:rsidR="00FC304C">
        <w:rPr>
          <w:rFonts w:ascii="Arial" w:hAnsi="Arial" w:cs="Arial"/>
        </w:rPr>
        <w:br/>
      </w:r>
      <w:r w:rsidR="00FC304C" w:rsidRPr="00FC304C">
        <w:rPr>
          <w:rFonts w:ascii="Arial" w:hAnsi="Arial" w:cs="Arial"/>
        </w:rPr>
        <w:t>w zarządzie instytucji związanych z gó</w:t>
      </w:r>
      <w:r w:rsidR="00FC304C">
        <w:rPr>
          <w:rFonts w:ascii="Arial" w:hAnsi="Arial" w:cs="Arial"/>
        </w:rPr>
        <w:t>rn</w:t>
      </w:r>
      <w:r w:rsidR="00FC304C" w:rsidRPr="00FC304C">
        <w:rPr>
          <w:rFonts w:ascii="Arial" w:hAnsi="Arial" w:cs="Arial"/>
        </w:rPr>
        <w:t>ictwem, które ostatec</w:t>
      </w:r>
      <w:r w:rsidR="00FC304C">
        <w:rPr>
          <w:rFonts w:ascii="Arial" w:hAnsi="Arial" w:cs="Arial"/>
        </w:rPr>
        <w:t>zn</w:t>
      </w:r>
      <w:r w:rsidR="00FC304C" w:rsidRPr="00FC304C">
        <w:rPr>
          <w:rFonts w:ascii="Arial" w:hAnsi="Arial" w:cs="Arial"/>
        </w:rPr>
        <w:t xml:space="preserve">ie przekazały </w:t>
      </w:r>
      <w:r w:rsidR="00FC304C">
        <w:rPr>
          <w:rFonts w:ascii="Arial" w:hAnsi="Arial" w:cs="Arial"/>
        </w:rPr>
        <w:br/>
      </w:r>
      <w:r w:rsidR="00FC304C" w:rsidRPr="00FC304C">
        <w:rPr>
          <w:rFonts w:ascii="Arial" w:hAnsi="Arial" w:cs="Arial"/>
        </w:rPr>
        <w:t>go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>w opłakanym stanie na</w:t>
      </w:r>
      <w:r w:rsidR="00FC304C">
        <w:rPr>
          <w:rFonts w:ascii="Arial" w:hAnsi="Arial" w:cs="Arial"/>
        </w:rPr>
        <w:t xml:space="preserve"> rzecz</w:t>
      </w:r>
      <w:r w:rsidR="00444907">
        <w:rPr>
          <w:rFonts w:ascii="Arial" w:hAnsi="Arial" w:cs="Arial"/>
        </w:rPr>
        <w:t xml:space="preserve"> g</w:t>
      </w:r>
      <w:r w:rsidR="00FC304C" w:rsidRPr="00FC304C">
        <w:rPr>
          <w:rFonts w:ascii="Arial" w:hAnsi="Arial" w:cs="Arial"/>
        </w:rPr>
        <w:t>miny. Analizując strukturę użytkowania terenu należy stwierdzić</w:t>
      </w:r>
      <w:r w:rsidR="00FC304C">
        <w:rPr>
          <w:rFonts w:ascii="Arial" w:hAnsi="Arial" w:cs="Arial"/>
        </w:rPr>
        <w:t xml:space="preserve">, że </w:t>
      </w:r>
      <w:r w:rsidR="00FC304C" w:rsidRPr="00FC304C">
        <w:rPr>
          <w:rFonts w:ascii="Arial" w:hAnsi="Arial" w:cs="Arial"/>
        </w:rPr>
        <w:t>jest on użytkowany wyłąc</w:t>
      </w:r>
      <w:r w:rsidR="00FC304C">
        <w:rPr>
          <w:rFonts w:ascii="Arial" w:hAnsi="Arial" w:cs="Arial"/>
        </w:rPr>
        <w:t>zn</w:t>
      </w:r>
      <w:r w:rsidR="00FC304C" w:rsidRPr="00FC304C">
        <w:rPr>
          <w:rFonts w:ascii="Arial" w:hAnsi="Arial" w:cs="Arial"/>
        </w:rPr>
        <w:t xml:space="preserve">ie przez mieszkańców okolicznych budynków ulicy </w:t>
      </w:r>
      <w:proofErr w:type="spellStart"/>
      <w:r w:rsidR="00FC304C" w:rsidRPr="00FC304C">
        <w:rPr>
          <w:rFonts w:ascii="Arial" w:hAnsi="Arial" w:cs="Arial"/>
        </w:rPr>
        <w:t>Worpie</w:t>
      </w:r>
      <w:proofErr w:type="spellEnd"/>
      <w:r w:rsidR="00FC304C" w:rsidRPr="00FC304C">
        <w:rPr>
          <w:rFonts w:ascii="Arial" w:hAnsi="Arial" w:cs="Arial"/>
        </w:rPr>
        <w:t xml:space="preserve"> 2+12.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>W związku z p</w:t>
      </w:r>
      <w:r w:rsidR="00FC304C">
        <w:rPr>
          <w:rFonts w:ascii="Arial" w:hAnsi="Arial" w:cs="Arial"/>
        </w:rPr>
        <w:t>o</w:t>
      </w:r>
      <w:r w:rsidR="00FC304C" w:rsidRPr="00FC304C">
        <w:rPr>
          <w:rFonts w:ascii="Arial" w:hAnsi="Arial" w:cs="Arial"/>
        </w:rPr>
        <w:t>wyższym informuję, że istnieje możliwość aby Zarządcy w/w budynków przejęli</w:t>
      </w:r>
      <w:r w:rsidR="00FC304C">
        <w:rPr>
          <w:rFonts w:ascii="Arial" w:hAnsi="Arial" w:cs="Arial"/>
        </w:rPr>
        <w:t xml:space="preserve"> przedmiotowy teren</w:t>
      </w:r>
      <w:r w:rsidR="00FC304C" w:rsidRPr="00FC304C">
        <w:rPr>
          <w:rFonts w:ascii="Arial" w:hAnsi="Arial" w:cs="Arial"/>
        </w:rPr>
        <w:t xml:space="preserve"> </w:t>
      </w:r>
      <w:r w:rsidR="00FC304C">
        <w:rPr>
          <w:rFonts w:ascii="Arial" w:hAnsi="Arial" w:cs="Arial"/>
        </w:rPr>
        <w:t>po</w:t>
      </w:r>
      <w:r w:rsidR="00FC304C" w:rsidRPr="00FC304C">
        <w:rPr>
          <w:rFonts w:ascii="Arial" w:hAnsi="Arial" w:cs="Arial"/>
        </w:rPr>
        <w:t>przez</w:t>
      </w:r>
      <w:r w:rsidR="00444907">
        <w:rPr>
          <w:rFonts w:ascii="Arial" w:hAnsi="Arial" w:cs="Arial"/>
        </w:rPr>
        <w:t xml:space="preserve"> wykupienie/wydzierżawienie od g</w:t>
      </w:r>
      <w:r w:rsidR="00FC304C" w:rsidRPr="00FC304C">
        <w:rPr>
          <w:rFonts w:ascii="Arial" w:hAnsi="Arial" w:cs="Arial"/>
        </w:rPr>
        <w:t>miny działki nr 1536/7, w celu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>zagospodarowania</w:t>
      </w:r>
      <w:r w:rsidR="00FC304C">
        <w:rPr>
          <w:rFonts w:ascii="Arial" w:hAnsi="Arial" w:cs="Arial"/>
        </w:rPr>
        <w:br/>
      </w:r>
      <w:r w:rsidR="00FC304C" w:rsidRPr="00FC304C">
        <w:rPr>
          <w:rFonts w:ascii="Arial" w:hAnsi="Arial" w:cs="Arial"/>
        </w:rPr>
        <w:t xml:space="preserve"> i utrzymania właściwego stanu technic</w:t>
      </w:r>
      <w:r w:rsidR="00FC304C">
        <w:rPr>
          <w:rFonts w:ascii="Arial" w:hAnsi="Arial" w:cs="Arial"/>
        </w:rPr>
        <w:t>zn</w:t>
      </w:r>
      <w:r w:rsidR="00FC304C" w:rsidRPr="00FC304C">
        <w:rPr>
          <w:rFonts w:ascii="Arial" w:hAnsi="Arial" w:cs="Arial"/>
        </w:rPr>
        <w:t>ego zgodnie z p</w:t>
      </w:r>
      <w:r w:rsidR="00FC304C">
        <w:rPr>
          <w:rFonts w:ascii="Arial" w:hAnsi="Arial" w:cs="Arial"/>
        </w:rPr>
        <w:t>o</w:t>
      </w:r>
      <w:r w:rsidR="00FC304C" w:rsidRPr="00FC304C">
        <w:rPr>
          <w:rFonts w:ascii="Arial" w:hAnsi="Arial" w:cs="Arial"/>
        </w:rPr>
        <w:t>trzebami swoich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>mieszkańców.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 xml:space="preserve">Jednocześnie informuję, </w:t>
      </w:r>
      <w:r w:rsidR="00FC304C">
        <w:rPr>
          <w:rFonts w:ascii="Arial" w:hAnsi="Arial" w:cs="Arial"/>
        </w:rPr>
        <w:t>że gmina</w:t>
      </w:r>
      <w:r w:rsidR="00FC304C" w:rsidRPr="00FC304C">
        <w:rPr>
          <w:rFonts w:ascii="Arial" w:hAnsi="Arial" w:cs="Arial"/>
        </w:rPr>
        <w:t xml:space="preserve"> przeprowadza w pierwszej kolejności remonty dróg: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>krajowych, wojewódzkich, i gminnych o dużym natężeniu ruchu drogowego,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 xml:space="preserve">a następnie pozostałe drogi gminne i wewnętrzne. Wskazany teren nie </w:t>
      </w:r>
      <w:r w:rsidR="00FC304C">
        <w:rPr>
          <w:rFonts w:ascii="Arial" w:hAnsi="Arial" w:cs="Arial"/>
        </w:rPr>
        <w:t xml:space="preserve">znajduje </w:t>
      </w:r>
      <w:r w:rsidR="00FC304C" w:rsidRPr="00FC304C">
        <w:rPr>
          <w:rFonts w:ascii="Arial" w:hAnsi="Arial" w:cs="Arial"/>
        </w:rPr>
        <w:t>się wśród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 xml:space="preserve">priorytetowych celów remontowych, dlatego </w:t>
      </w:r>
      <w:r w:rsidR="00444907">
        <w:rPr>
          <w:rFonts w:ascii="Arial" w:hAnsi="Arial" w:cs="Arial"/>
        </w:rPr>
        <w:t xml:space="preserve">gmina może </w:t>
      </w:r>
      <w:r w:rsidR="00FC304C" w:rsidRPr="00FC304C">
        <w:rPr>
          <w:rFonts w:ascii="Arial" w:hAnsi="Arial" w:cs="Arial"/>
        </w:rPr>
        <w:t>na nim podjąć działania jedynie w przypadku</w:t>
      </w:r>
      <w:r w:rsidR="00FC304C">
        <w:rPr>
          <w:rFonts w:ascii="Arial" w:hAnsi="Arial" w:cs="Arial"/>
        </w:rPr>
        <w:t xml:space="preserve"> </w:t>
      </w:r>
      <w:r w:rsidR="00FC304C" w:rsidRPr="00FC304C">
        <w:rPr>
          <w:rFonts w:ascii="Arial" w:hAnsi="Arial" w:cs="Arial"/>
        </w:rPr>
        <w:t>uzyskania oszczędności</w:t>
      </w:r>
      <w:r w:rsidR="00FC304C">
        <w:rPr>
          <w:rFonts w:ascii="Arial" w:hAnsi="Arial" w:cs="Arial"/>
        </w:rPr>
        <w:t xml:space="preserve"> </w:t>
      </w:r>
      <w:r w:rsidR="00444907">
        <w:rPr>
          <w:rFonts w:ascii="Arial" w:hAnsi="Arial" w:cs="Arial"/>
        </w:rPr>
        <w:br/>
      </w:r>
      <w:r w:rsidR="00FC304C">
        <w:rPr>
          <w:rFonts w:ascii="Arial" w:hAnsi="Arial" w:cs="Arial"/>
        </w:rPr>
        <w:t>po zakończeniu remontów dróg.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4A1D88" w:rsidRPr="00FC304C" w:rsidRDefault="004A1D88" w:rsidP="004A1D88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 xml:space="preserve">Opracował: </w:t>
      </w:r>
      <w:r w:rsidR="00444907">
        <w:rPr>
          <w:rFonts w:ascii="Arial" w:hAnsi="Arial" w:cs="Arial"/>
          <w:sz w:val="16"/>
          <w:szCs w:val="16"/>
        </w:rPr>
        <w:t>D.</w:t>
      </w:r>
      <w:r w:rsidR="006B24BA">
        <w:rPr>
          <w:rFonts w:ascii="Arial" w:hAnsi="Arial" w:cs="Arial"/>
          <w:sz w:val="16"/>
          <w:szCs w:val="16"/>
        </w:rPr>
        <w:t xml:space="preserve"> </w:t>
      </w:r>
      <w:r w:rsidR="00444907">
        <w:rPr>
          <w:rFonts w:ascii="Arial" w:hAnsi="Arial" w:cs="Arial"/>
          <w:sz w:val="16"/>
          <w:szCs w:val="16"/>
        </w:rPr>
        <w:t>Gołąb</w:t>
      </w:r>
    </w:p>
    <w:p w:rsidR="004A1D88" w:rsidRPr="00FC304C" w:rsidRDefault="004A1D88" w:rsidP="004A1D88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>2025-0</w:t>
      </w:r>
      <w:r w:rsidR="00847E6C" w:rsidRPr="00FC304C">
        <w:rPr>
          <w:rFonts w:ascii="Arial" w:hAnsi="Arial" w:cs="Arial"/>
          <w:sz w:val="16"/>
          <w:szCs w:val="16"/>
        </w:rPr>
        <w:t>3</w:t>
      </w:r>
      <w:r w:rsidRPr="00FC304C">
        <w:rPr>
          <w:rFonts w:ascii="Arial" w:hAnsi="Arial" w:cs="Arial"/>
          <w:sz w:val="16"/>
          <w:szCs w:val="16"/>
        </w:rPr>
        <w:t>-</w:t>
      </w:r>
      <w:r w:rsidR="00847E6C" w:rsidRPr="00FC304C">
        <w:rPr>
          <w:rFonts w:ascii="Arial" w:hAnsi="Arial" w:cs="Arial"/>
          <w:sz w:val="16"/>
          <w:szCs w:val="16"/>
        </w:rPr>
        <w:t>1</w:t>
      </w:r>
      <w:r w:rsidR="00FC304C">
        <w:rPr>
          <w:rFonts w:ascii="Arial" w:hAnsi="Arial" w:cs="Arial"/>
          <w:sz w:val="16"/>
          <w:szCs w:val="16"/>
        </w:rPr>
        <w:t>7</w:t>
      </w:r>
    </w:p>
    <w:p w:rsidR="001F4D37" w:rsidRPr="00FC304C" w:rsidRDefault="004A1D88" w:rsidP="001F4D37">
      <w:pPr>
        <w:rPr>
          <w:rFonts w:ascii="TiepoloItcTEEBoo" w:hAnsi="TiepoloItcTEEBoo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Nr MDOK -                </w:t>
      </w:r>
    </w:p>
    <w:sectPr w:rsidR="001F4D37" w:rsidRPr="00FC304C" w:rsidSect="00FC304C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907" w:rsidRDefault="00444907" w:rsidP="0085517A">
      <w:r>
        <w:separator/>
      </w:r>
    </w:p>
  </w:endnote>
  <w:endnote w:type="continuationSeparator" w:id="0">
    <w:p w:rsidR="00444907" w:rsidRDefault="004449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AA4B4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4490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907" w:rsidRDefault="00444907" w:rsidP="0085517A">
      <w:r>
        <w:separator/>
      </w:r>
    </w:p>
  </w:footnote>
  <w:footnote w:type="continuationSeparator" w:id="0">
    <w:p w:rsidR="00444907" w:rsidRDefault="004449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31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08DD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24B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4B45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852B4-DCAD-4A2D-8BF0-967F9DBE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2025-02-18T09:26:00Z</cp:lastPrinted>
  <dcterms:created xsi:type="dcterms:W3CDTF">2025-03-17T10:27:00Z</dcterms:created>
  <dcterms:modified xsi:type="dcterms:W3CDTF">2025-03-17T10:27:00Z</dcterms:modified>
</cp:coreProperties>
</file>