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443215" w:rsidRDefault="00041C0B" w:rsidP="00A71F6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041C0B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43.25pt;width:146.1pt;height:64.5pt;z-index:251660288" stroked="f">
            <v:textbox style="mso-next-textbox:#_x0000_s1028">
              <w:txbxContent>
                <w:p w:rsidR="00694581" w:rsidRPr="00F77892" w:rsidRDefault="00694581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94581" w:rsidRPr="00F77892" w:rsidRDefault="0069458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694581" w:rsidRPr="00F77892" w:rsidRDefault="0069458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94581" w:rsidRPr="00F77892" w:rsidRDefault="0069458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94581" w:rsidRDefault="0069458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94581" w:rsidRPr="00F443D6" w:rsidRDefault="0069458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94581" w:rsidRPr="00C235C2" w:rsidRDefault="0069458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94581" w:rsidRPr="00F443D6" w:rsidRDefault="0069458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94581" w:rsidRPr="00C235C2" w:rsidRDefault="0069458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94581" w:rsidRDefault="0069458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A71F6D">
        <w:rPr>
          <w:rFonts w:ascii="Arial" w:hAnsi="Arial" w:cs="Arial"/>
        </w:rPr>
        <w:t>15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1A289B" w:rsidRDefault="001A289B" w:rsidP="00F77892">
      <w:pPr>
        <w:jc w:val="both"/>
        <w:rPr>
          <w:rFonts w:ascii="Arial" w:hAnsi="Arial" w:cs="Arial"/>
          <w:color w:val="000000"/>
        </w:rPr>
      </w:pPr>
    </w:p>
    <w:p w:rsidR="00B415AF" w:rsidRDefault="00E23DC4" w:rsidP="00B415AF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</w:t>
      </w:r>
      <w:r w:rsidR="00F77892" w:rsidRPr="00F77892">
        <w:rPr>
          <w:rFonts w:ascii="Arial" w:hAnsi="Arial" w:cs="Arial"/>
          <w:color w:val="000000"/>
        </w:rPr>
        <w:t>ot.:</w:t>
      </w:r>
      <w:r w:rsidR="00F77892"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B415AF">
        <w:rPr>
          <w:rFonts w:ascii="Arial" w:hAnsi="Arial" w:cs="Arial"/>
        </w:rPr>
        <w:t>20</w:t>
      </w:r>
      <w:r w:rsidR="00A71F6D">
        <w:rPr>
          <w:rFonts w:ascii="Arial" w:hAnsi="Arial" w:cs="Arial"/>
        </w:rPr>
        <w:t>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="00F77892"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</w:t>
      </w:r>
      <w:r w:rsidR="00A71F6D">
        <w:rPr>
          <w:rFonts w:ascii="Arial" w:hAnsi="Arial" w:cs="Arial"/>
        </w:rPr>
        <w:t>modernizacji ul. Tysiąclecia.</w:t>
      </w:r>
    </w:p>
    <w:p w:rsidR="00A71F6D" w:rsidRDefault="00A71F6D" w:rsidP="00B415AF">
      <w:pPr>
        <w:jc w:val="both"/>
        <w:rPr>
          <w:rFonts w:ascii="Arial" w:hAnsi="Arial" w:cs="Arial"/>
        </w:rPr>
      </w:pPr>
    </w:p>
    <w:p w:rsidR="00A71F6D" w:rsidRPr="00A71F6D" w:rsidRDefault="0000540E" w:rsidP="00A71F6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Pana interpelację w sprawie j. w. informuję, że </w:t>
      </w:r>
      <w:r w:rsidR="00A71F6D">
        <w:rPr>
          <w:rFonts w:ascii="Arial" w:hAnsi="Arial" w:cs="Arial"/>
        </w:rPr>
        <w:t xml:space="preserve">Miejski Zarząd Dróg i Mostów w Bytomiu </w:t>
      </w:r>
      <w:r w:rsidR="00A71F6D" w:rsidRPr="00A71F6D">
        <w:rPr>
          <w:rFonts w:ascii="Arial" w:hAnsi="Arial" w:cs="Arial"/>
        </w:rPr>
        <w:t>podejmuje wszelkie czynności niezbędne</w:t>
      </w:r>
      <w:r w:rsidR="00A71F6D">
        <w:rPr>
          <w:rFonts w:ascii="Arial" w:hAnsi="Arial" w:cs="Arial"/>
        </w:rPr>
        <w:t xml:space="preserve"> </w:t>
      </w:r>
      <w:r w:rsidR="00A71F6D" w:rsidRPr="00A71F6D">
        <w:rPr>
          <w:rFonts w:ascii="Arial" w:hAnsi="Arial" w:cs="Arial"/>
        </w:rPr>
        <w:t>celem egzekwowania przestrzegania zasad BHP oraz u</w:t>
      </w:r>
      <w:r w:rsidR="00A71F6D">
        <w:rPr>
          <w:rFonts w:ascii="Arial" w:hAnsi="Arial" w:cs="Arial"/>
        </w:rPr>
        <w:t>trzymywania porządku na budowie.</w:t>
      </w:r>
    </w:p>
    <w:p w:rsidR="00B415AF" w:rsidRDefault="00A71F6D" w:rsidP="000E2BB3">
      <w:pPr>
        <w:spacing w:line="360" w:lineRule="auto"/>
        <w:jc w:val="both"/>
        <w:rPr>
          <w:rFonts w:ascii="Arial" w:hAnsi="Arial" w:cs="Arial"/>
        </w:rPr>
      </w:pPr>
      <w:r w:rsidRPr="00A71F6D">
        <w:rPr>
          <w:rFonts w:ascii="Arial" w:hAnsi="Arial" w:cs="Arial"/>
        </w:rPr>
        <w:t>Wykonawca na cotygodniowej Radzie Budowy jest wzywany do codziennej weryfikacji oznakowania</w:t>
      </w:r>
      <w:r>
        <w:rPr>
          <w:rFonts w:ascii="Arial" w:hAnsi="Arial" w:cs="Arial"/>
        </w:rPr>
        <w:t xml:space="preserve"> </w:t>
      </w:r>
      <w:r w:rsidRPr="00A71F6D">
        <w:rPr>
          <w:rFonts w:ascii="Arial" w:hAnsi="Arial" w:cs="Arial"/>
        </w:rPr>
        <w:t>tymczasowego oraz bieżącego utrzymania drogi.</w:t>
      </w:r>
      <w:r>
        <w:rPr>
          <w:rFonts w:ascii="Arial" w:hAnsi="Arial" w:cs="Arial"/>
        </w:rPr>
        <w:t xml:space="preserve"> </w:t>
      </w:r>
      <w:r w:rsidRPr="00A71F6D">
        <w:rPr>
          <w:rFonts w:ascii="Arial" w:hAnsi="Arial" w:cs="Arial"/>
        </w:rPr>
        <w:t>Ponadto właściwy nadzór nad inwestycją sprawuje Inspektor Nadzoru Inwestorskiego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A71F6D">
        <w:rPr>
          <w:rFonts w:ascii="Arial" w:hAnsi="Arial" w:cs="Arial"/>
        </w:rPr>
        <w:t>z ramienia Miejskiego Zarządu Dróg i Mostów, który przeprowadza systematyczne kontrole terenu</w:t>
      </w:r>
      <w:r>
        <w:rPr>
          <w:rFonts w:ascii="Arial" w:hAnsi="Arial" w:cs="Arial"/>
        </w:rPr>
        <w:t xml:space="preserve"> </w:t>
      </w:r>
      <w:r w:rsidRPr="00A71F6D">
        <w:rPr>
          <w:rFonts w:ascii="Arial" w:hAnsi="Arial" w:cs="Arial"/>
        </w:rPr>
        <w:t>budowy i na bieżąco informuje Wykonawcę o ewentualnych niezgodnościach oraz wzywa go</w:t>
      </w:r>
      <w:r>
        <w:rPr>
          <w:rFonts w:ascii="Arial" w:hAnsi="Arial" w:cs="Arial"/>
        </w:rPr>
        <w:t xml:space="preserve"> </w:t>
      </w:r>
      <w:r w:rsidRPr="00A71F6D">
        <w:rPr>
          <w:rFonts w:ascii="Arial" w:hAnsi="Arial" w:cs="Arial"/>
        </w:rPr>
        <w:t>do przestrzegania ww.</w:t>
      </w:r>
      <w:r>
        <w:rPr>
          <w:rFonts w:ascii="Arial" w:hAnsi="Arial" w:cs="Arial"/>
        </w:rPr>
        <w:t xml:space="preserve"> </w:t>
      </w:r>
      <w:r w:rsidRPr="00A71F6D">
        <w:rPr>
          <w:rFonts w:ascii="Arial" w:hAnsi="Arial" w:cs="Arial"/>
        </w:rPr>
        <w:t xml:space="preserve">Informuję również, </w:t>
      </w:r>
      <w:r>
        <w:rPr>
          <w:rFonts w:ascii="Arial" w:hAnsi="Arial" w:cs="Arial"/>
        </w:rPr>
        <w:br/>
      </w:r>
      <w:r w:rsidRPr="00A71F6D">
        <w:rPr>
          <w:rFonts w:ascii="Arial" w:hAnsi="Arial" w:cs="Arial"/>
        </w:rPr>
        <w:t>iż wszelkie ewentualne zniszczenia powstałe na nowo wykonanej</w:t>
      </w:r>
      <w:r>
        <w:rPr>
          <w:rFonts w:ascii="Arial" w:hAnsi="Arial" w:cs="Arial"/>
        </w:rPr>
        <w:t xml:space="preserve"> </w:t>
      </w:r>
      <w:r w:rsidRPr="00A71F6D">
        <w:rPr>
          <w:rFonts w:ascii="Arial" w:hAnsi="Arial" w:cs="Arial"/>
        </w:rPr>
        <w:t>infrastrukturze, zostaną przez Wykonawcę naprawione przed odbiorem końcowym inwestycji.</w:t>
      </w:r>
      <w:r>
        <w:rPr>
          <w:rFonts w:ascii="Arial" w:hAnsi="Arial" w:cs="Arial"/>
        </w:rPr>
        <w:t xml:space="preserve"> </w:t>
      </w:r>
      <w:r w:rsidR="000E2BB3">
        <w:rPr>
          <w:rFonts w:ascii="Arial" w:hAnsi="Arial" w:cs="Arial"/>
        </w:rPr>
        <w:t>Sytuacje związane z nieprzestrzeganiem przepisów ruchu drogowego winny być rozstrzygane przez służby odpowiedzialne za egzekwowanie tego typu przepisów przez kierujących, tj. Policja lub Straż Miejska.</w:t>
      </w:r>
    </w:p>
    <w:p w:rsidR="00327286" w:rsidRDefault="00327286" w:rsidP="00B415AF">
      <w:pPr>
        <w:spacing w:line="276" w:lineRule="auto"/>
        <w:jc w:val="both"/>
        <w:rPr>
          <w:rFonts w:ascii="Arial" w:hAnsi="Arial" w:cs="Arial"/>
        </w:rPr>
      </w:pPr>
    </w:p>
    <w:p w:rsidR="000E2BB3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</w:t>
      </w:r>
    </w:p>
    <w:p w:rsidR="00375B9A" w:rsidRPr="008A74CA" w:rsidRDefault="00155324" w:rsidP="000E2BB3">
      <w:pPr>
        <w:ind w:left="4248" w:firstLine="708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0E2BB3" w:rsidRDefault="000E2BB3" w:rsidP="00BB3EE1">
      <w:pPr>
        <w:rPr>
          <w:rFonts w:ascii="Arial" w:hAnsi="Arial" w:cs="Arial"/>
          <w:sz w:val="16"/>
          <w:szCs w:val="16"/>
        </w:rPr>
      </w:pPr>
    </w:p>
    <w:p w:rsidR="00A71F6D" w:rsidRDefault="00A71F6D" w:rsidP="00BB3EE1">
      <w:pPr>
        <w:rPr>
          <w:rFonts w:ascii="Arial" w:hAnsi="Arial" w:cs="Arial"/>
          <w:sz w:val="16"/>
          <w:szCs w:val="16"/>
        </w:rPr>
      </w:pPr>
    </w:p>
    <w:p w:rsidR="00A71F6D" w:rsidRDefault="00A71F6D" w:rsidP="00BB3EE1">
      <w:pPr>
        <w:rPr>
          <w:rFonts w:ascii="Arial" w:hAnsi="Arial" w:cs="Arial"/>
          <w:sz w:val="16"/>
          <w:szCs w:val="16"/>
        </w:rPr>
      </w:pPr>
    </w:p>
    <w:p w:rsidR="00A71F6D" w:rsidRDefault="00A71F6D" w:rsidP="00BB3EE1">
      <w:pPr>
        <w:rPr>
          <w:rFonts w:ascii="Arial" w:hAnsi="Arial" w:cs="Arial"/>
          <w:sz w:val="16"/>
          <w:szCs w:val="16"/>
        </w:rPr>
      </w:pPr>
    </w:p>
    <w:p w:rsidR="00A71F6D" w:rsidRDefault="00A71F6D" w:rsidP="00BB3EE1">
      <w:pPr>
        <w:rPr>
          <w:rFonts w:ascii="Arial" w:hAnsi="Arial" w:cs="Arial"/>
          <w:sz w:val="16"/>
          <w:szCs w:val="16"/>
        </w:rPr>
      </w:pPr>
    </w:p>
    <w:p w:rsidR="00A71F6D" w:rsidRDefault="00A71F6D" w:rsidP="00BB3EE1">
      <w:pPr>
        <w:rPr>
          <w:rFonts w:ascii="Arial" w:hAnsi="Arial" w:cs="Arial"/>
          <w:sz w:val="16"/>
          <w:szCs w:val="16"/>
        </w:rPr>
      </w:pPr>
    </w:p>
    <w:p w:rsidR="00683AB1" w:rsidRDefault="00683AB1" w:rsidP="00683AB1">
      <w:pPr>
        <w:rPr>
          <w:rFonts w:ascii="TiepoloItcTEEBoo" w:hAnsi="TiepoloItcTEEBoo" w:cs="Arial"/>
          <w:sz w:val="22"/>
          <w:szCs w:val="22"/>
        </w:rPr>
      </w:pPr>
    </w:p>
    <w:p w:rsidR="00683AB1" w:rsidRPr="00A71F6D" w:rsidRDefault="00683AB1" w:rsidP="00683AB1">
      <w:pPr>
        <w:rPr>
          <w:rFonts w:ascii="Arial" w:hAnsi="Arial" w:cs="Arial"/>
          <w:sz w:val="16"/>
          <w:szCs w:val="16"/>
        </w:rPr>
      </w:pPr>
      <w:r w:rsidRPr="00A71F6D">
        <w:rPr>
          <w:rFonts w:ascii="Arial" w:hAnsi="Arial" w:cs="Arial"/>
          <w:sz w:val="16"/>
          <w:szCs w:val="16"/>
        </w:rPr>
        <w:t>Rozdzielnik:</w:t>
      </w:r>
    </w:p>
    <w:p w:rsidR="00683AB1" w:rsidRPr="00A71F6D" w:rsidRDefault="00683AB1" w:rsidP="00683AB1">
      <w:pPr>
        <w:rPr>
          <w:rFonts w:ascii="Arial" w:hAnsi="Arial" w:cs="Arial"/>
          <w:sz w:val="16"/>
          <w:szCs w:val="16"/>
        </w:rPr>
      </w:pPr>
      <w:r w:rsidRPr="00A71F6D">
        <w:rPr>
          <w:rFonts w:ascii="Arial" w:hAnsi="Arial" w:cs="Arial"/>
          <w:sz w:val="16"/>
          <w:szCs w:val="16"/>
        </w:rPr>
        <w:t>1. Adresat</w:t>
      </w:r>
    </w:p>
    <w:p w:rsidR="00683AB1" w:rsidRPr="00A71F6D" w:rsidRDefault="00683AB1" w:rsidP="00683AB1">
      <w:pPr>
        <w:rPr>
          <w:rFonts w:ascii="Arial" w:hAnsi="Arial" w:cs="Arial"/>
          <w:sz w:val="16"/>
          <w:szCs w:val="16"/>
        </w:rPr>
      </w:pPr>
      <w:r w:rsidRPr="00A71F6D">
        <w:rPr>
          <w:rFonts w:ascii="Arial" w:hAnsi="Arial" w:cs="Arial"/>
          <w:sz w:val="16"/>
          <w:szCs w:val="16"/>
        </w:rPr>
        <w:t>2. Kancelaria Rady Miejskiej</w:t>
      </w:r>
    </w:p>
    <w:p w:rsidR="0000540E" w:rsidRPr="00A71F6D" w:rsidRDefault="0000540E" w:rsidP="00683AB1">
      <w:pPr>
        <w:rPr>
          <w:rFonts w:ascii="Arial" w:hAnsi="Arial" w:cs="Arial"/>
          <w:sz w:val="16"/>
          <w:szCs w:val="16"/>
        </w:rPr>
      </w:pPr>
      <w:r w:rsidRPr="00A71F6D">
        <w:rPr>
          <w:rFonts w:ascii="Arial" w:hAnsi="Arial" w:cs="Arial"/>
          <w:sz w:val="16"/>
          <w:szCs w:val="16"/>
        </w:rPr>
        <w:t>3. Miejski Zarząd Dróg i Mostów w Bytomiu</w:t>
      </w:r>
    </w:p>
    <w:p w:rsidR="00683AB1" w:rsidRDefault="00683AB1" w:rsidP="00683AB1">
      <w:pPr>
        <w:rPr>
          <w:rFonts w:ascii="Arial" w:hAnsi="Arial" w:cs="Arial"/>
          <w:sz w:val="16"/>
          <w:szCs w:val="16"/>
        </w:rPr>
      </w:pPr>
      <w:r w:rsidRPr="00A71F6D">
        <w:rPr>
          <w:rFonts w:ascii="Arial" w:hAnsi="Arial" w:cs="Arial"/>
          <w:sz w:val="16"/>
          <w:szCs w:val="16"/>
        </w:rPr>
        <w:t>3. AT a/a</w:t>
      </w:r>
    </w:p>
    <w:p w:rsidR="00A71F6D" w:rsidRPr="00A71F6D" w:rsidRDefault="00A71F6D" w:rsidP="00683AB1">
      <w:pPr>
        <w:rPr>
          <w:rFonts w:ascii="Arial" w:hAnsi="Arial" w:cs="Arial"/>
          <w:sz w:val="16"/>
          <w:szCs w:val="16"/>
        </w:rPr>
      </w:pPr>
    </w:p>
    <w:p w:rsidR="00683AB1" w:rsidRPr="00A71F6D" w:rsidRDefault="00A71F6D" w:rsidP="00683AB1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A71F6D">
        <w:rPr>
          <w:rFonts w:ascii="Arial" w:hAnsi="Arial" w:cs="Arial"/>
          <w:b w:val="0"/>
          <w:bCs w:val="0"/>
          <w:sz w:val="16"/>
          <w:szCs w:val="16"/>
        </w:rPr>
        <w:t xml:space="preserve"> Oprac.: D. Gołąb</w:t>
      </w:r>
    </w:p>
    <w:p w:rsidR="00A71F6D" w:rsidRPr="00A71F6D" w:rsidRDefault="00A71F6D" w:rsidP="00A71F6D">
      <w:pPr>
        <w:rPr>
          <w:sz w:val="16"/>
          <w:szCs w:val="16"/>
        </w:rPr>
      </w:pPr>
      <w:r w:rsidRPr="00A71F6D">
        <w:rPr>
          <w:sz w:val="16"/>
          <w:szCs w:val="16"/>
        </w:rPr>
        <w:t>12/02/2025</w:t>
      </w:r>
    </w:p>
    <w:p w:rsidR="00683AB1" w:rsidRPr="00A71F6D" w:rsidRDefault="00683AB1" w:rsidP="00683AB1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A71F6D">
        <w:rPr>
          <w:rFonts w:ascii="Arial" w:hAnsi="Arial" w:cs="Arial"/>
          <w:b w:val="0"/>
          <w:bCs w:val="0"/>
          <w:sz w:val="16"/>
          <w:szCs w:val="16"/>
        </w:rPr>
        <w:t xml:space="preserve">Nr MDOK – </w:t>
      </w:r>
    </w:p>
    <w:sectPr w:rsidR="00683AB1" w:rsidRPr="00A71F6D" w:rsidSect="00A71F6D">
      <w:footerReference w:type="default" r:id="rId9"/>
      <w:pgSz w:w="11906" w:h="16838"/>
      <w:pgMar w:top="993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581" w:rsidRDefault="00694581" w:rsidP="0085517A">
      <w:r>
        <w:separator/>
      </w:r>
    </w:p>
  </w:endnote>
  <w:endnote w:type="continuationSeparator" w:id="0">
    <w:p w:rsidR="00694581" w:rsidRDefault="0069458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94581" w:rsidRPr="003A6CA9" w:rsidRDefault="00041C0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9458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71F6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94581" w:rsidRDefault="0069458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581" w:rsidRDefault="00694581" w:rsidP="0085517A">
      <w:r>
        <w:separator/>
      </w:r>
    </w:p>
  </w:footnote>
  <w:footnote w:type="continuationSeparator" w:id="0">
    <w:p w:rsidR="00694581" w:rsidRDefault="0069458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C650D"/>
    <w:multiLevelType w:val="hybridMultilevel"/>
    <w:tmpl w:val="E9CA6B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6"/>
  </w:num>
  <w:num w:numId="4">
    <w:abstractNumId w:val="0"/>
  </w:num>
  <w:num w:numId="5">
    <w:abstractNumId w:val="15"/>
  </w:num>
  <w:num w:numId="6">
    <w:abstractNumId w:val="13"/>
  </w:num>
  <w:num w:numId="7">
    <w:abstractNumId w:val="28"/>
  </w:num>
  <w:num w:numId="8">
    <w:abstractNumId w:val="8"/>
  </w:num>
  <w:num w:numId="9">
    <w:abstractNumId w:val="30"/>
  </w:num>
  <w:num w:numId="10">
    <w:abstractNumId w:val="4"/>
  </w:num>
  <w:num w:numId="11">
    <w:abstractNumId w:val="19"/>
  </w:num>
  <w:num w:numId="12">
    <w:abstractNumId w:val="16"/>
  </w:num>
  <w:num w:numId="13">
    <w:abstractNumId w:val="3"/>
  </w:num>
  <w:num w:numId="14">
    <w:abstractNumId w:val="14"/>
  </w:num>
  <w:num w:numId="15">
    <w:abstractNumId w:val="25"/>
  </w:num>
  <w:num w:numId="16">
    <w:abstractNumId w:val="11"/>
  </w:num>
  <w:num w:numId="17">
    <w:abstractNumId w:val="26"/>
  </w:num>
  <w:num w:numId="18">
    <w:abstractNumId w:val="22"/>
  </w:num>
  <w:num w:numId="19">
    <w:abstractNumId w:val="24"/>
  </w:num>
  <w:num w:numId="20">
    <w:abstractNumId w:val="29"/>
  </w:num>
  <w:num w:numId="21">
    <w:abstractNumId w:val="18"/>
  </w:num>
  <w:num w:numId="22">
    <w:abstractNumId w:val="21"/>
  </w:num>
  <w:num w:numId="23">
    <w:abstractNumId w:val="12"/>
  </w:num>
  <w:num w:numId="24">
    <w:abstractNumId w:val="1"/>
  </w:num>
  <w:num w:numId="25">
    <w:abstractNumId w:val="10"/>
  </w:num>
  <w:num w:numId="26">
    <w:abstractNumId w:val="9"/>
  </w:num>
  <w:num w:numId="27">
    <w:abstractNumId w:val="32"/>
  </w:num>
  <w:num w:numId="28">
    <w:abstractNumId w:val="27"/>
  </w:num>
  <w:num w:numId="29">
    <w:abstractNumId w:val="2"/>
  </w:num>
  <w:num w:numId="30">
    <w:abstractNumId w:val="17"/>
  </w:num>
  <w:num w:numId="31">
    <w:abstractNumId w:val="7"/>
  </w:num>
  <w:num w:numId="32">
    <w:abstractNumId w:val="20"/>
  </w:num>
  <w:num w:numId="3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2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540E"/>
    <w:rsid w:val="000106A1"/>
    <w:rsid w:val="0001109E"/>
    <w:rsid w:val="000117CE"/>
    <w:rsid w:val="0001571E"/>
    <w:rsid w:val="00024ED9"/>
    <w:rsid w:val="00031EAD"/>
    <w:rsid w:val="000357F0"/>
    <w:rsid w:val="000368FF"/>
    <w:rsid w:val="00041C0B"/>
    <w:rsid w:val="000459AA"/>
    <w:rsid w:val="000576C5"/>
    <w:rsid w:val="00057B83"/>
    <w:rsid w:val="000648F1"/>
    <w:rsid w:val="00065294"/>
    <w:rsid w:val="00065625"/>
    <w:rsid w:val="00066E44"/>
    <w:rsid w:val="000744DE"/>
    <w:rsid w:val="00074B68"/>
    <w:rsid w:val="00082A48"/>
    <w:rsid w:val="00091A93"/>
    <w:rsid w:val="00092063"/>
    <w:rsid w:val="000A0C6A"/>
    <w:rsid w:val="000A24F7"/>
    <w:rsid w:val="000A2D6F"/>
    <w:rsid w:val="000C2B3B"/>
    <w:rsid w:val="000D18DA"/>
    <w:rsid w:val="000D3080"/>
    <w:rsid w:val="000E16D1"/>
    <w:rsid w:val="000E2BB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A289B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0530B"/>
    <w:rsid w:val="00211679"/>
    <w:rsid w:val="00211B68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70C00"/>
    <w:rsid w:val="00297118"/>
    <w:rsid w:val="002A106C"/>
    <w:rsid w:val="002A431E"/>
    <w:rsid w:val="002A6690"/>
    <w:rsid w:val="002B35E8"/>
    <w:rsid w:val="002B3F2B"/>
    <w:rsid w:val="002C2AAA"/>
    <w:rsid w:val="002C5A9C"/>
    <w:rsid w:val="002D689F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0BC"/>
    <w:rsid w:val="004005E5"/>
    <w:rsid w:val="00402C08"/>
    <w:rsid w:val="00403B3C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0FF"/>
    <w:rsid w:val="00672108"/>
    <w:rsid w:val="00683AB1"/>
    <w:rsid w:val="00685C9F"/>
    <w:rsid w:val="00690001"/>
    <w:rsid w:val="00690544"/>
    <w:rsid w:val="00692EA9"/>
    <w:rsid w:val="00694581"/>
    <w:rsid w:val="00695C1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0E62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5C95"/>
    <w:rsid w:val="007E6CFB"/>
    <w:rsid w:val="007E6DE9"/>
    <w:rsid w:val="007F3736"/>
    <w:rsid w:val="00805ACD"/>
    <w:rsid w:val="008131D3"/>
    <w:rsid w:val="00817DA8"/>
    <w:rsid w:val="0082039B"/>
    <w:rsid w:val="008273EC"/>
    <w:rsid w:val="00835E45"/>
    <w:rsid w:val="00843D9F"/>
    <w:rsid w:val="00846BBB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3DAD"/>
    <w:rsid w:val="0097538B"/>
    <w:rsid w:val="009763B5"/>
    <w:rsid w:val="0097688A"/>
    <w:rsid w:val="00984741"/>
    <w:rsid w:val="00985734"/>
    <w:rsid w:val="00996CF2"/>
    <w:rsid w:val="009A144B"/>
    <w:rsid w:val="009A54D1"/>
    <w:rsid w:val="009A63FE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1F6D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15AF"/>
    <w:rsid w:val="00B44A1E"/>
    <w:rsid w:val="00B51101"/>
    <w:rsid w:val="00B514C1"/>
    <w:rsid w:val="00B52ACF"/>
    <w:rsid w:val="00B5526F"/>
    <w:rsid w:val="00B676AA"/>
    <w:rsid w:val="00B72346"/>
    <w:rsid w:val="00B74AB3"/>
    <w:rsid w:val="00B76E49"/>
    <w:rsid w:val="00B8269D"/>
    <w:rsid w:val="00B84381"/>
    <w:rsid w:val="00B85756"/>
    <w:rsid w:val="00B9139F"/>
    <w:rsid w:val="00B97D72"/>
    <w:rsid w:val="00BA0E30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15C1D"/>
    <w:rsid w:val="00C21ACB"/>
    <w:rsid w:val="00C22CB0"/>
    <w:rsid w:val="00C2784C"/>
    <w:rsid w:val="00C31296"/>
    <w:rsid w:val="00C33B21"/>
    <w:rsid w:val="00C4061E"/>
    <w:rsid w:val="00C4457D"/>
    <w:rsid w:val="00C53EC5"/>
    <w:rsid w:val="00C60A77"/>
    <w:rsid w:val="00C669D4"/>
    <w:rsid w:val="00C70AA4"/>
    <w:rsid w:val="00C74FA9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67EE9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3DC4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5DF7"/>
    <w:rsid w:val="00E70A3B"/>
    <w:rsid w:val="00E758DB"/>
    <w:rsid w:val="00E84DC5"/>
    <w:rsid w:val="00E860DD"/>
    <w:rsid w:val="00E9022C"/>
    <w:rsid w:val="00E970A0"/>
    <w:rsid w:val="00E974A4"/>
    <w:rsid w:val="00EA0DF3"/>
    <w:rsid w:val="00EA3544"/>
    <w:rsid w:val="00EA6CF9"/>
    <w:rsid w:val="00EB67E7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678CE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A6AE5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E65D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D0B53C-228E-40F2-B852-DDDD624AB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2025-01-31T07:04:00Z</cp:lastPrinted>
  <dcterms:created xsi:type="dcterms:W3CDTF">2025-03-17T08:18:00Z</dcterms:created>
  <dcterms:modified xsi:type="dcterms:W3CDTF">2025-03-17T08:18:00Z</dcterms:modified>
</cp:coreProperties>
</file>