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244AD157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7C58D2">
        <w:rPr>
          <w:rFonts w:ascii="Arial" w:hAnsi="Arial" w:cs="Arial"/>
          <w:sz w:val="24"/>
          <w:szCs w:val="24"/>
        </w:rPr>
        <w:t>26.04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7E97D264" w:rsidR="003676D8" w:rsidRPr="00606285" w:rsidRDefault="004A1E28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</w:t>
      </w:r>
      <w:r w:rsidR="003676D8"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w </w:t>
      </w:r>
      <w:r w:rsidR="007C58D2">
        <w:rPr>
          <w:rFonts w:ascii="Arial" w:hAnsi="Arial" w:cs="Arial"/>
          <w:b/>
          <w:bCs/>
          <w:sz w:val="24"/>
          <w:szCs w:val="24"/>
        </w:rPr>
        <w:t>Dziale Kanalizacji Deszczowej</w:t>
      </w:r>
    </w:p>
    <w:p w14:paraId="4DA60F9A" w14:textId="75F51E0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7C58D2" w:rsidRPr="007C58D2">
        <w:rPr>
          <w:rFonts w:ascii="Arial" w:hAnsi="Arial" w:cs="Arial"/>
          <w:b/>
          <w:bCs/>
          <w:sz w:val="24"/>
          <w:szCs w:val="24"/>
        </w:rPr>
        <w:t>27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kwietnia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7C58D2">
        <w:rPr>
          <w:rFonts w:ascii="Arial" w:hAnsi="Arial" w:cs="Arial"/>
          <w:b/>
          <w:bCs/>
          <w:sz w:val="24"/>
          <w:szCs w:val="24"/>
        </w:rPr>
        <w:t>13:30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A1E28"/>
    <w:rsid w:val="00606285"/>
    <w:rsid w:val="007526EC"/>
    <w:rsid w:val="007C58D2"/>
    <w:rsid w:val="007F1C8C"/>
    <w:rsid w:val="009078F8"/>
    <w:rsid w:val="009E45AF"/>
    <w:rsid w:val="00C723A3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387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</cp:revision>
  <dcterms:created xsi:type="dcterms:W3CDTF">2021-04-27T07:19:00Z</dcterms:created>
  <dcterms:modified xsi:type="dcterms:W3CDTF">2021-04-27T07:20:00Z</dcterms:modified>
</cp:coreProperties>
</file>