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A37393">
      <w:pPr>
        <w:suppressAutoHyphens w:val="0"/>
        <w:spacing w:after="280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730827">
      <w:pPr>
        <w:suppressAutoHyphens w:val="0"/>
        <w:spacing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BF2E04">
        <w:rPr>
          <w:rFonts w:ascii="Arial" w:hAnsi="Arial" w:cs="Arial"/>
        </w:rPr>
        <w:t>7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8928AA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Witold </w:t>
      </w: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 w:rsidR="006B12D4"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13820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EA5408" w:rsidRDefault="000040F3" w:rsidP="00EA5408">
      <w:pPr>
        <w:suppressAutoHyphens w:val="0"/>
        <w:spacing w:line="360" w:lineRule="auto"/>
        <w:rPr>
          <w:rFonts w:ascii="Arial" w:hAnsi="Arial" w:cs="Arial"/>
        </w:rPr>
      </w:pPr>
      <w:r w:rsidRPr="009B4CFE">
        <w:rPr>
          <w:rFonts w:ascii="Arial" w:hAnsi="Arial" w:cs="Arial"/>
        </w:rPr>
        <w:t>W</w:t>
      </w:r>
      <w:r w:rsidR="00F25D2A" w:rsidRPr="009B4CFE">
        <w:rPr>
          <w:rFonts w:ascii="Arial" w:hAnsi="Arial" w:cs="Arial"/>
        </w:rPr>
        <w:t xml:space="preserve"> </w:t>
      </w:r>
      <w:r w:rsidR="006B12D4" w:rsidRPr="009B4CFE">
        <w:rPr>
          <w:rFonts w:ascii="Arial" w:hAnsi="Arial" w:cs="Arial"/>
        </w:rPr>
        <w:t xml:space="preserve">odpowiedzi na </w:t>
      </w:r>
      <w:r w:rsidR="00F25D2A" w:rsidRPr="009B4CFE">
        <w:rPr>
          <w:rFonts w:ascii="Arial" w:hAnsi="Arial" w:cs="Arial"/>
        </w:rPr>
        <w:t>Pana interpelację</w:t>
      </w:r>
      <w:r w:rsidR="007506AD" w:rsidRPr="009B4CFE">
        <w:rPr>
          <w:rFonts w:ascii="Arial" w:hAnsi="Arial" w:cs="Arial"/>
        </w:rPr>
        <w:t xml:space="preserve"> nr PR.0003.</w:t>
      </w:r>
      <w:r w:rsidR="00875979" w:rsidRPr="009B4CFE">
        <w:rPr>
          <w:rFonts w:ascii="Arial" w:hAnsi="Arial" w:cs="Arial"/>
        </w:rPr>
        <w:t>2</w:t>
      </w:r>
      <w:r w:rsidR="009B4CFE" w:rsidRPr="009B4CFE">
        <w:rPr>
          <w:rFonts w:ascii="Arial" w:hAnsi="Arial" w:cs="Arial"/>
        </w:rPr>
        <w:t>2</w:t>
      </w:r>
      <w:r w:rsidR="00BF2E04">
        <w:rPr>
          <w:rFonts w:ascii="Arial" w:hAnsi="Arial" w:cs="Arial"/>
        </w:rPr>
        <w:t>8</w:t>
      </w:r>
      <w:r w:rsidRPr="009B4CFE">
        <w:rPr>
          <w:rFonts w:ascii="Arial" w:hAnsi="Arial" w:cs="Arial"/>
        </w:rPr>
        <w:t>.202</w:t>
      </w:r>
      <w:r w:rsidR="00875979" w:rsidRPr="009B4CFE">
        <w:rPr>
          <w:rFonts w:ascii="Arial" w:hAnsi="Arial" w:cs="Arial"/>
        </w:rPr>
        <w:t>5</w:t>
      </w:r>
      <w:r w:rsidRPr="009B4CFE">
        <w:rPr>
          <w:rFonts w:ascii="Arial" w:hAnsi="Arial" w:cs="Arial"/>
        </w:rPr>
        <w:t xml:space="preserve">, </w:t>
      </w:r>
      <w:r w:rsidR="007843CD">
        <w:rPr>
          <w:rFonts w:ascii="Arial" w:hAnsi="Arial" w:cs="Arial"/>
        </w:rPr>
        <w:t>uprzejmie informuję, że </w:t>
      </w:r>
      <w:r w:rsidR="00B07DF0">
        <w:rPr>
          <w:rFonts w:ascii="Arial" w:hAnsi="Arial" w:cs="Arial"/>
        </w:rPr>
        <w:t xml:space="preserve">nieruchomość przy ul. </w:t>
      </w:r>
      <w:r w:rsidR="00BF2E04">
        <w:rPr>
          <w:rFonts w:ascii="Arial" w:hAnsi="Arial" w:cs="Arial"/>
        </w:rPr>
        <w:t xml:space="preserve">Chrzanowskiego 15 stanowi własność </w:t>
      </w:r>
      <w:r w:rsidR="00730827">
        <w:rPr>
          <w:rFonts w:ascii="Arial" w:hAnsi="Arial" w:cs="Arial"/>
        </w:rPr>
        <w:t>W</w:t>
      </w:r>
      <w:r w:rsidR="00BF2E04">
        <w:rPr>
          <w:rFonts w:ascii="Arial" w:hAnsi="Arial" w:cs="Arial"/>
        </w:rPr>
        <w:t>spólnoty Mieszkaniowej, a udział gminy Bytom w tej nieruchomości wynosi 333/1000.</w:t>
      </w:r>
    </w:p>
    <w:p w:rsidR="00013820" w:rsidRDefault="00013820" w:rsidP="00EA5408">
      <w:pPr>
        <w:suppressAutoHyphens w:val="0"/>
        <w:spacing w:line="360" w:lineRule="auto"/>
        <w:rPr>
          <w:rFonts w:ascii="Arial" w:hAnsi="Arial" w:cs="Arial"/>
          <w:lang/>
        </w:rPr>
      </w:pPr>
      <w:r w:rsidRPr="003874FC">
        <w:rPr>
          <w:rFonts w:ascii="Arial" w:hAnsi="Arial" w:cs="Arial"/>
          <w:lang/>
        </w:rPr>
        <w:t xml:space="preserve">Zarządcą nieruchomości jest </w:t>
      </w:r>
      <w:r w:rsidRPr="003874FC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akład </w:t>
      </w:r>
      <w:r w:rsidRPr="003874FC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udynków </w:t>
      </w:r>
      <w:r w:rsidRPr="003874FC">
        <w:rPr>
          <w:rFonts w:ascii="Arial" w:hAnsi="Arial" w:cs="Arial"/>
        </w:rPr>
        <w:t>M</w:t>
      </w:r>
      <w:r>
        <w:rPr>
          <w:rFonts w:ascii="Arial" w:hAnsi="Arial" w:cs="Arial"/>
        </w:rPr>
        <w:t>iejskich</w:t>
      </w:r>
      <w:r w:rsidRPr="003874FC">
        <w:rPr>
          <w:rFonts w:ascii="Arial" w:hAnsi="Arial" w:cs="Arial"/>
        </w:rPr>
        <w:t xml:space="preserve"> - Towarzystw</w:t>
      </w:r>
      <w:r>
        <w:rPr>
          <w:rFonts w:ascii="Arial" w:hAnsi="Arial" w:cs="Arial"/>
        </w:rPr>
        <w:t>o</w:t>
      </w:r>
      <w:r w:rsidRPr="003874FC">
        <w:rPr>
          <w:rFonts w:ascii="Arial" w:hAnsi="Arial" w:cs="Arial"/>
        </w:rPr>
        <w:t xml:space="preserve"> Budownictwa Społecznego Sp. z o.o.</w:t>
      </w:r>
      <w:r w:rsidRPr="003874FC">
        <w:rPr>
          <w:rFonts w:ascii="Arial" w:hAnsi="Arial" w:cs="Arial"/>
          <w:lang/>
        </w:rPr>
        <w:t>, z siedzibą przy ul. Kolejowej 2a w Bytomiu</w:t>
      </w:r>
      <w:r>
        <w:rPr>
          <w:rFonts w:ascii="Arial" w:hAnsi="Arial" w:cs="Arial"/>
          <w:lang/>
        </w:rPr>
        <w:t>.</w:t>
      </w:r>
    </w:p>
    <w:p w:rsidR="00EA5408" w:rsidRPr="00000887" w:rsidRDefault="00EA5408" w:rsidP="00EA5408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/>
        </w:rPr>
        <w:t>Z</w:t>
      </w:r>
      <w:r w:rsidRPr="00000887">
        <w:rPr>
          <w:rFonts w:ascii="Arial" w:hAnsi="Arial" w:cs="Arial"/>
          <w:lang/>
        </w:rPr>
        <w:t>godnie z zapisami ustawy z dnia 24 czerwca 1994 r. o własności lokali</w:t>
      </w:r>
      <w:r w:rsidR="00730827">
        <w:rPr>
          <w:rFonts w:ascii="Arial" w:hAnsi="Arial" w:cs="Arial"/>
          <w:lang/>
        </w:rPr>
        <w:t>,</w:t>
      </w:r>
      <w:r w:rsidRPr="00000887"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  <w:lang/>
        </w:rPr>
        <w:t xml:space="preserve">sprawy dotyczące </w:t>
      </w:r>
      <w:r w:rsidRPr="00000887">
        <w:rPr>
          <w:rFonts w:ascii="Arial" w:hAnsi="Arial" w:cs="Arial"/>
          <w:lang/>
        </w:rPr>
        <w:t>części wspólnych budynku</w:t>
      </w:r>
      <w:r>
        <w:rPr>
          <w:rFonts w:ascii="Arial" w:hAnsi="Arial" w:cs="Arial"/>
          <w:lang/>
        </w:rPr>
        <w:t xml:space="preserve">, w tym </w:t>
      </w:r>
      <w:r w:rsidR="00013820">
        <w:rPr>
          <w:rFonts w:ascii="Arial" w:hAnsi="Arial" w:cs="Arial"/>
          <w:lang/>
        </w:rPr>
        <w:t xml:space="preserve">np. dotyczące wykonania ich remontów, napraw, czy też ulepszeń, </w:t>
      </w:r>
      <w:r w:rsidR="00730827">
        <w:rPr>
          <w:rFonts w:ascii="Arial" w:hAnsi="Arial" w:cs="Arial"/>
          <w:lang/>
        </w:rPr>
        <w:t>leżą w wyłącznej gestii właścicieli lokali tworzących wspólnotę, którzy zobowiązani są ponosić wszelkie wydatki oraz obciążenia związane z utrzymaniem rzeczy wspólnej.</w:t>
      </w:r>
      <w:r w:rsidRPr="00000887">
        <w:rPr>
          <w:rFonts w:ascii="Arial" w:hAnsi="Arial" w:cs="Arial"/>
          <w:lang/>
        </w:rPr>
        <w:t xml:space="preserve"> </w:t>
      </w:r>
    </w:p>
    <w:p w:rsidR="00013820" w:rsidRDefault="00013820" w:rsidP="00013820">
      <w:pPr>
        <w:suppressAutoHyphens w:val="0"/>
        <w:spacing w:line="360" w:lineRule="auto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Uwzględniając jednakże treść Pana interpelacji, jak również fakt, iż gmina Bytom, reprezentowana przez Bytomskie Mieszkania, jest właścicielem części lokali w</w:t>
      </w:r>
      <w:r w:rsidR="00730827">
        <w:rPr>
          <w:rFonts w:ascii="Arial" w:hAnsi="Arial" w:cs="Arial"/>
          <w:lang/>
        </w:rPr>
        <w:t> </w:t>
      </w:r>
      <w:r>
        <w:rPr>
          <w:rFonts w:ascii="Arial" w:hAnsi="Arial" w:cs="Arial"/>
          <w:lang/>
        </w:rPr>
        <w:t>budynku i członkiem Wspólnoty Mieszkaniowej nieruchomości</w:t>
      </w:r>
      <w:r w:rsidRPr="000138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przy ul.</w:t>
      </w:r>
      <w:r w:rsidR="00730827">
        <w:rPr>
          <w:rFonts w:ascii="Arial" w:hAnsi="Arial" w:cs="Arial"/>
        </w:rPr>
        <w:t> </w:t>
      </w:r>
      <w:r>
        <w:rPr>
          <w:rFonts w:ascii="Arial" w:hAnsi="Arial" w:cs="Arial"/>
        </w:rPr>
        <w:t>Chrzanowskiego 15</w:t>
      </w:r>
      <w:r>
        <w:rPr>
          <w:rFonts w:ascii="Arial" w:hAnsi="Arial" w:cs="Arial"/>
          <w:lang/>
        </w:rPr>
        <w:t>, przedstawiciele jednostki porusz</w:t>
      </w:r>
      <w:r w:rsidR="00A37393">
        <w:rPr>
          <w:rFonts w:ascii="Arial" w:hAnsi="Arial" w:cs="Arial"/>
          <w:lang/>
        </w:rPr>
        <w:t>ą</w:t>
      </w:r>
      <w:r>
        <w:rPr>
          <w:rFonts w:ascii="Arial" w:hAnsi="Arial" w:cs="Arial"/>
          <w:lang/>
        </w:rPr>
        <w:t xml:space="preserve"> kwestię związaną z</w:t>
      </w:r>
      <w:r w:rsidR="00730827">
        <w:rPr>
          <w:rFonts w:ascii="Arial" w:hAnsi="Arial" w:cs="Arial"/>
          <w:lang/>
        </w:rPr>
        <w:t> </w:t>
      </w:r>
      <w:r>
        <w:rPr>
          <w:rFonts w:ascii="Arial" w:hAnsi="Arial" w:cs="Arial"/>
          <w:lang/>
        </w:rPr>
        <w:t>zamontowaniem poręczy w budynku na najbliższym rocznym zebraniu Wspólnoty.</w:t>
      </w:r>
    </w:p>
    <w:p w:rsidR="00013820" w:rsidRDefault="00013820" w:rsidP="00730827">
      <w:pPr>
        <w:suppressAutoHyphens w:val="0"/>
        <w:spacing w:after="1400" w:line="360" w:lineRule="auto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Wstępnie, termin zebrania rocznego Wspólnoty Mieszkaniowej nieruchomości </w:t>
      </w:r>
      <w:r>
        <w:rPr>
          <w:rFonts w:ascii="Arial" w:hAnsi="Arial" w:cs="Arial"/>
        </w:rPr>
        <w:t xml:space="preserve">przy ul. Chrzanowskiego 15 został przewidziany na marzec 2025 r. 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013820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13820">
        <w:rPr>
          <w:rFonts w:ascii="Arial" w:hAnsi="Arial" w:cs="Arial"/>
          <w:sz w:val="16"/>
          <w:szCs w:val="16"/>
        </w:rPr>
        <w:t>Przewodniczący Rady Miejskiej w Bytomiu</w:t>
      </w:r>
    </w:p>
    <w:p w:rsidR="0080517D" w:rsidRPr="00013820" w:rsidRDefault="0080517D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13820">
        <w:rPr>
          <w:rFonts w:ascii="Arial" w:hAnsi="Arial" w:cs="Arial"/>
          <w:sz w:val="16"/>
          <w:szCs w:val="16"/>
        </w:rPr>
        <w:t>Bytomskie Mieszkania</w:t>
      </w:r>
    </w:p>
    <w:p w:rsidR="00013820" w:rsidRPr="00013820" w:rsidRDefault="00013820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13820">
        <w:rPr>
          <w:rFonts w:ascii="Arial" w:hAnsi="Arial" w:cs="Arial"/>
          <w:sz w:val="16"/>
          <w:szCs w:val="16"/>
        </w:rPr>
        <w:t>Zakład Budynków Miejskich - Towarzystwo Budownictwa Społecznego Sp. z o.o.</w:t>
      </w:r>
    </w:p>
    <w:p w:rsidR="00383768" w:rsidRPr="00013820" w:rsidRDefault="00256706" w:rsidP="009B4CFE">
      <w:pPr>
        <w:numPr>
          <w:ilvl w:val="0"/>
          <w:numId w:val="6"/>
        </w:numPr>
        <w:tabs>
          <w:tab w:val="clear" w:pos="360"/>
          <w:tab w:val="num" w:pos="0"/>
        </w:tabs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4929C7">
        <w:rPr>
          <w:rStyle w:val="displayonly"/>
          <w:rFonts w:ascii="Arial" w:hAnsi="Arial" w:cs="Arial"/>
          <w:sz w:val="16"/>
          <w:szCs w:val="16"/>
        </w:rPr>
        <w:t>10908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2D134F">
        <w:rPr>
          <w:rStyle w:val="displayonly"/>
          <w:rFonts w:ascii="Arial" w:hAnsi="Arial" w:cs="Arial"/>
          <w:sz w:val="16"/>
          <w:szCs w:val="16"/>
        </w:rPr>
        <w:t>2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  <w:r w:rsidR="00E12B48">
        <w:rPr>
          <w:rStyle w:val="displayonly"/>
          <w:rFonts w:ascii="Arial" w:hAnsi="Arial" w:cs="Arial"/>
          <w:sz w:val="16"/>
          <w:szCs w:val="16"/>
        </w:rPr>
        <w:t>/W</w:t>
      </w:r>
    </w:p>
    <w:sectPr w:rsidR="00BF321C" w:rsidRPr="004946D2" w:rsidSect="00013820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820" w:rsidRDefault="00013820" w:rsidP="00B83EE5">
      <w:r>
        <w:separator/>
      </w:r>
    </w:p>
  </w:endnote>
  <w:endnote w:type="continuationSeparator" w:id="0">
    <w:p w:rsidR="00013820" w:rsidRDefault="00013820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820" w:rsidRDefault="00013820">
    <w:pPr>
      <w:pStyle w:val="Stopka"/>
      <w:jc w:val="right"/>
    </w:pPr>
  </w:p>
  <w:p w:rsidR="00013820" w:rsidRDefault="000138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820" w:rsidRDefault="00013820" w:rsidP="00B83EE5">
      <w:r>
        <w:separator/>
      </w:r>
    </w:p>
  </w:footnote>
  <w:footnote w:type="continuationSeparator" w:id="0">
    <w:p w:rsidR="00013820" w:rsidRDefault="00013820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52650E"/>
    <w:multiLevelType w:val="hybridMultilevel"/>
    <w:tmpl w:val="87D219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373943E0"/>
    <w:multiLevelType w:val="hybridMultilevel"/>
    <w:tmpl w:val="D2348F66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8"/>
  </w:num>
  <w:num w:numId="3">
    <w:abstractNumId w:val="4"/>
  </w:num>
  <w:num w:numId="4">
    <w:abstractNumId w:val="2"/>
  </w:num>
  <w:num w:numId="5">
    <w:abstractNumId w:val="13"/>
  </w:num>
  <w:num w:numId="6">
    <w:abstractNumId w:val="15"/>
  </w:num>
  <w:num w:numId="7">
    <w:abstractNumId w:val="8"/>
  </w:num>
  <w:num w:numId="8">
    <w:abstractNumId w:val="26"/>
  </w:num>
  <w:num w:numId="9">
    <w:abstractNumId w:val="12"/>
  </w:num>
  <w:num w:numId="10">
    <w:abstractNumId w:val="10"/>
  </w:num>
  <w:num w:numId="11">
    <w:abstractNumId w:val="25"/>
  </w:num>
  <w:num w:numId="12">
    <w:abstractNumId w:val="7"/>
  </w:num>
  <w:num w:numId="13">
    <w:abstractNumId w:val="24"/>
  </w:num>
  <w:num w:numId="14">
    <w:abstractNumId w:val="3"/>
  </w:num>
  <w:num w:numId="15">
    <w:abstractNumId w:val="11"/>
  </w:num>
  <w:num w:numId="16">
    <w:abstractNumId w:val="28"/>
  </w:num>
  <w:num w:numId="17">
    <w:abstractNumId w:val="17"/>
  </w:num>
  <w:num w:numId="18">
    <w:abstractNumId w:val="20"/>
  </w:num>
  <w:num w:numId="19">
    <w:abstractNumId w:val="0"/>
  </w:num>
  <w:num w:numId="20">
    <w:abstractNumId w:val="5"/>
  </w:num>
  <w:num w:numId="21">
    <w:abstractNumId w:val="23"/>
  </w:num>
  <w:num w:numId="22">
    <w:abstractNumId w:val="22"/>
  </w:num>
  <w:num w:numId="23">
    <w:abstractNumId w:val="21"/>
  </w:num>
  <w:num w:numId="24">
    <w:abstractNumId w:val="14"/>
  </w:num>
  <w:num w:numId="25">
    <w:abstractNumId w:val="19"/>
  </w:num>
  <w:num w:numId="26">
    <w:abstractNumId w:val="9"/>
  </w:num>
  <w:num w:numId="27">
    <w:abstractNumId w:val="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13820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3CCC"/>
    <w:rsid w:val="000E4E31"/>
    <w:rsid w:val="000E5D21"/>
    <w:rsid w:val="000F18FA"/>
    <w:rsid w:val="000F7B26"/>
    <w:rsid w:val="00104C8D"/>
    <w:rsid w:val="00105A38"/>
    <w:rsid w:val="001201DA"/>
    <w:rsid w:val="001219F7"/>
    <w:rsid w:val="0012236C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B7016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56706"/>
    <w:rsid w:val="0026335B"/>
    <w:rsid w:val="00267C8C"/>
    <w:rsid w:val="00281355"/>
    <w:rsid w:val="00282905"/>
    <w:rsid w:val="0028483E"/>
    <w:rsid w:val="002C3F8A"/>
    <w:rsid w:val="002C4829"/>
    <w:rsid w:val="002D03D5"/>
    <w:rsid w:val="002D134F"/>
    <w:rsid w:val="002D261D"/>
    <w:rsid w:val="002D46D1"/>
    <w:rsid w:val="002D4D8D"/>
    <w:rsid w:val="002D6920"/>
    <w:rsid w:val="002E06E0"/>
    <w:rsid w:val="002E52B9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B1B65"/>
    <w:rsid w:val="003C11B6"/>
    <w:rsid w:val="003C32C8"/>
    <w:rsid w:val="003E795A"/>
    <w:rsid w:val="003F6B82"/>
    <w:rsid w:val="003F6DF7"/>
    <w:rsid w:val="0042414C"/>
    <w:rsid w:val="004260E7"/>
    <w:rsid w:val="004272E9"/>
    <w:rsid w:val="00430908"/>
    <w:rsid w:val="0044230C"/>
    <w:rsid w:val="004557E7"/>
    <w:rsid w:val="00461A36"/>
    <w:rsid w:val="004833C2"/>
    <w:rsid w:val="00487727"/>
    <w:rsid w:val="004929C7"/>
    <w:rsid w:val="00497C21"/>
    <w:rsid w:val="004A4906"/>
    <w:rsid w:val="004C0B15"/>
    <w:rsid w:val="004C4C25"/>
    <w:rsid w:val="004C68AC"/>
    <w:rsid w:val="004C74AE"/>
    <w:rsid w:val="004E1F77"/>
    <w:rsid w:val="004E1FF7"/>
    <w:rsid w:val="004E43A1"/>
    <w:rsid w:val="004F5C95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29"/>
    <w:rsid w:val="00582909"/>
    <w:rsid w:val="0059181F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2941"/>
    <w:rsid w:val="00625CB5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14D6"/>
    <w:rsid w:val="00664EFE"/>
    <w:rsid w:val="00667DF1"/>
    <w:rsid w:val="006707C7"/>
    <w:rsid w:val="0069193B"/>
    <w:rsid w:val="0069774F"/>
    <w:rsid w:val="006A1987"/>
    <w:rsid w:val="006A1B9C"/>
    <w:rsid w:val="006A2E01"/>
    <w:rsid w:val="006A55B0"/>
    <w:rsid w:val="006A65D4"/>
    <w:rsid w:val="006B116F"/>
    <w:rsid w:val="006B12D4"/>
    <w:rsid w:val="006B4FCF"/>
    <w:rsid w:val="006D34F1"/>
    <w:rsid w:val="006D3A1C"/>
    <w:rsid w:val="006D4F6E"/>
    <w:rsid w:val="006D539F"/>
    <w:rsid w:val="006D6359"/>
    <w:rsid w:val="006E1C1A"/>
    <w:rsid w:val="006E2637"/>
    <w:rsid w:val="006F0A1E"/>
    <w:rsid w:val="006F5B83"/>
    <w:rsid w:val="006F5D16"/>
    <w:rsid w:val="006F7E51"/>
    <w:rsid w:val="007035EB"/>
    <w:rsid w:val="00722B06"/>
    <w:rsid w:val="00730827"/>
    <w:rsid w:val="007356C6"/>
    <w:rsid w:val="007432D1"/>
    <w:rsid w:val="00744D08"/>
    <w:rsid w:val="007506AD"/>
    <w:rsid w:val="007563E4"/>
    <w:rsid w:val="00770BCB"/>
    <w:rsid w:val="007720D7"/>
    <w:rsid w:val="00776BC1"/>
    <w:rsid w:val="007843CD"/>
    <w:rsid w:val="0078791E"/>
    <w:rsid w:val="00790FB3"/>
    <w:rsid w:val="007A4DB1"/>
    <w:rsid w:val="007B128A"/>
    <w:rsid w:val="007C13AC"/>
    <w:rsid w:val="007C3A59"/>
    <w:rsid w:val="007D5C8C"/>
    <w:rsid w:val="007E09CB"/>
    <w:rsid w:val="007E33E0"/>
    <w:rsid w:val="007E598F"/>
    <w:rsid w:val="00801228"/>
    <w:rsid w:val="0080517D"/>
    <w:rsid w:val="008114D3"/>
    <w:rsid w:val="00826B68"/>
    <w:rsid w:val="0084543E"/>
    <w:rsid w:val="00855C9E"/>
    <w:rsid w:val="0086046F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4FF"/>
    <w:rsid w:val="008C58F4"/>
    <w:rsid w:val="008D1039"/>
    <w:rsid w:val="008D2DC5"/>
    <w:rsid w:val="008D31E6"/>
    <w:rsid w:val="008E3662"/>
    <w:rsid w:val="008E50B4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541D1"/>
    <w:rsid w:val="00960CD1"/>
    <w:rsid w:val="0096232F"/>
    <w:rsid w:val="009753AF"/>
    <w:rsid w:val="0098273C"/>
    <w:rsid w:val="009902A0"/>
    <w:rsid w:val="00995081"/>
    <w:rsid w:val="009B4CFE"/>
    <w:rsid w:val="009D2DD5"/>
    <w:rsid w:val="009E1377"/>
    <w:rsid w:val="009E2B97"/>
    <w:rsid w:val="009E4C16"/>
    <w:rsid w:val="00A013F8"/>
    <w:rsid w:val="00A01FFB"/>
    <w:rsid w:val="00A03F36"/>
    <w:rsid w:val="00A23A78"/>
    <w:rsid w:val="00A26E72"/>
    <w:rsid w:val="00A327EB"/>
    <w:rsid w:val="00A37393"/>
    <w:rsid w:val="00A52D24"/>
    <w:rsid w:val="00A53217"/>
    <w:rsid w:val="00A53D43"/>
    <w:rsid w:val="00A544B2"/>
    <w:rsid w:val="00A77844"/>
    <w:rsid w:val="00A802B1"/>
    <w:rsid w:val="00A80A45"/>
    <w:rsid w:val="00A84FE7"/>
    <w:rsid w:val="00A854E7"/>
    <w:rsid w:val="00A91149"/>
    <w:rsid w:val="00AA056D"/>
    <w:rsid w:val="00AA0582"/>
    <w:rsid w:val="00AB696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1E93"/>
    <w:rsid w:val="00B05DFD"/>
    <w:rsid w:val="00B07DF0"/>
    <w:rsid w:val="00B12DB3"/>
    <w:rsid w:val="00B2642F"/>
    <w:rsid w:val="00B37F1A"/>
    <w:rsid w:val="00B421B6"/>
    <w:rsid w:val="00B47601"/>
    <w:rsid w:val="00B53A9D"/>
    <w:rsid w:val="00B56396"/>
    <w:rsid w:val="00B621F4"/>
    <w:rsid w:val="00B642A2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B073F"/>
    <w:rsid w:val="00BB2481"/>
    <w:rsid w:val="00BB2FD4"/>
    <w:rsid w:val="00BB4826"/>
    <w:rsid w:val="00BC0488"/>
    <w:rsid w:val="00BC05DC"/>
    <w:rsid w:val="00BC5C7C"/>
    <w:rsid w:val="00BE004A"/>
    <w:rsid w:val="00BF2E04"/>
    <w:rsid w:val="00BF321C"/>
    <w:rsid w:val="00C211F1"/>
    <w:rsid w:val="00C2445C"/>
    <w:rsid w:val="00C30321"/>
    <w:rsid w:val="00C36902"/>
    <w:rsid w:val="00C45919"/>
    <w:rsid w:val="00C57613"/>
    <w:rsid w:val="00C823D5"/>
    <w:rsid w:val="00C84FA5"/>
    <w:rsid w:val="00C91935"/>
    <w:rsid w:val="00C940DA"/>
    <w:rsid w:val="00CA07CE"/>
    <w:rsid w:val="00CA25F0"/>
    <w:rsid w:val="00CB3307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E3199"/>
    <w:rsid w:val="00DE6807"/>
    <w:rsid w:val="00DF135D"/>
    <w:rsid w:val="00E05BB8"/>
    <w:rsid w:val="00E12205"/>
    <w:rsid w:val="00E12B48"/>
    <w:rsid w:val="00E13EAD"/>
    <w:rsid w:val="00E203D2"/>
    <w:rsid w:val="00E21E5F"/>
    <w:rsid w:val="00E33560"/>
    <w:rsid w:val="00E41C3A"/>
    <w:rsid w:val="00E52024"/>
    <w:rsid w:val="00E52FC7"/>
    <w:rsid w:val="00E6012E"/>
    <w:rsid w:val="00E6049F"/>
    <w:rsid w:val="00E654F0"/>
    <w:rsid w:val="00E656CF"/>
    <w:rsid w:val="00E66C81"/>
    <w:rsid w:val="00E71971"/>
    <w:rsid w:val="00E77A37"/>
    <w:rsid w:val="00E9771F"/>
    <w:rsid w:val="00EA0DD5"/>
    <w:rsid w:val="00EA38C7"/>
    <w:rsid w:val="00EA5408"/>
    <w:rsid w:val="00EA764C"/>
    <w:rsid w:val="00EB0354"/>
    <w:rsid w:val="00EC467C"/>
    <w:rsid w:val="00EC57B0"/>
    <w:rsid w:val="00EF06B1"/>
    <w:rsid w:val="00EF6300"/>
    <w:rsid w:val="00F02D04"/>
    <w:rsid w:val="00F1311C"/>
    <w:rsid w:val="00F20FF6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22569-44DF-4377-9962-16A862AC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6</cp:revision>
  <cp:lastPrinted>2025-02-25T11:41:00Z</cp:lastPrinted>
  <dcterms:created xsi:type="dcterms:W3CDTF">2025-02-25T10:10:00Z</dcterms:created>
  <dcterms:modified xsi:type="dcterms:W3CDTF">2025-02-25T11:41:00Z</dcterms:modified>
  <dc:language>pl-PL</dc:language>
</cp:coreProperties>
</file>