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957076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43.35pt;margin-top:32.35pt;width:179.75pt;height:108.3pt;z-index:251660288" stroked="f">
            <v:textbox style="mso-next-textbox:#_x0000_s1028">
              <w:txbxContent>
                <w:p w:rsidR="007D7FA8" w:rsidRDefault="007D7FA8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7D7FA8" w:rsidRPr="00F77892" w:rsidRDefault="007D7FA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7D7FA8" w:rsidRDefault="007D7FA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Kreiser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</w:rPr>
                    <w:t xml:space="preserve"> Witold</w:t>
                  </w:r>
                </w:p>
                <w:p w:rsidR="007D7FA8" w:rsidRPr="00F77892" w:rsidRDefault="007D7FA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</w:t>
                  </w:r>
                  <w:r w:rsidR="00035F83">
                    <w:rPr>
                      <w:rFonts w:ascii="Arial" w:hAnsi="Arial" w:cs="Arial"/>
                      <w:b/>
                      <w:bCs/>
                    </w:rPr>
                    <w:t>y</w:t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 Rady Miejskiej </w:t>
                  </w:r>
                  <w:r>
                    <w:rPr>
                      <w:rFonts w:ascii="Arial" w:hAnsi="Arial" w:cs="Arial"/>
                      <w:b/>
                      <w:bCs/>
                    </w:rPr>
                    <w:br/>
                    <w:t>w Bytomiu</w:t>
                  </w:r>
                </w:p>
                <w:p w:rsidR="007D7FA8" w:rsidRDefault="007D7FA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D7FA8" w:rsidRPr="00F443D6" w:rsidRDefault="007D7FA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D7FA8" w:rsidRPr="00C235C2" w:rsidRDefault="007D7FA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D7FA8" w:rsidRPr="00F443D6" w:rsidRDefault="007D7FA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D7FA8" w:rsidRPr="00C235C2" w:rsidRDefault="007D7FA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D7FA8" w:rsidRDefault="007D7FA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53B33">
        <w:rPr>
          <w:rFonts w:ascii="Arial" w:hAnsi="Arial" w:cs="Arial"/>
        </w:rPr>
        <w:t>A</w:t>
      </w:r>
      <w:r w:rsidR="00635DAC">
        <w:rPr>
          <w:rFonts w:ascii="Arial" w:hAnsi="Arial" w:cs="Arial"/>
        </w:rPr>
        <w:t>T</w:t>
      </w:r>
      <w:r w:rsidR="00853B33">
        <w:rPr>
          <w:rFonts w:ascii="Arial" w:hAnsi="Arial" w:cs="Arial"/>
        </w:rPr>
        <w:t>. 0003.</w:t>
      </w:r>
      <w:r w:rsidR="00AE45A1">
        <w:rPr>
          <w:rFonts w:ascii="Arial" w:hAnsi="Arial" w:cs="Arial"/>
        </w:rPr>
        <w:t>12</w:t>
      </w:r>
      <w:r w:rsidR="00E437F6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AE45A1">
        <w:rPr>
          <w:rFonts w:ascii="Arial" w:hAnsi="Arial" w:cs="Arial"/>
        </w:rPr>
        <w:t>5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660D6D" w:rsidRDefault="00F77892" w:rsidP="00660D6D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AE45A1">
        <w:rPr>
          <w:rFonts w:ascii="Arial" w:hAnsi="Arial" w:cs="Arial"/>
        </w:rPr>
        <w:t>204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EE7E88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AE45A1">
        <w:rPr>
          <w:rFonts w:ascii="Arial" w:hAnsi="Arial" w:cs="Arial"/>
        </w:rPr>
        <w:t>stanu torowiska w ciągu ul. Zabrzańskiej.</w:t>
      </w:r>
    </w:p>
    <w:p w:rsidR="00CE2AD6" w:rsidRPr="00F77892" w:rsidRDefault="00CE2AD6" w:rsidP="00660D6D">
      <w:pPr>
        <w:jc w:val="both"/>
        <w:rPr>
          <w:rFonts w:ascii="Arial" w:hAnsi="Arial" w:cs="Arial"/>
          <w:bCs/>
          <w:color w:val="000000"/>
        </w:rPr>
      </w:pPr>
    </w:p>
    <w:p w:rsidR="00747DC1" w:rsidRDefault="00747DC1" w:rsidP="00747DC1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035F83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 w. uprzejmie informuję,</w:t>
      </w:r>
      <w:r>
        <w:rPr>
          <w:rFonts w:ascii="Arial" w:hAnsi="Arial" w:cs="Arial"/>
        </w:rPr>
        <w:br/>
        <w:t xml:space="preserve">że </w:t>
      </w:r>
      <w:r w:rsidR="00035F83">
        <w:rPr>
          <w:rFonts w:ascii="Arial" w:hAnsi="Arial" w:cs="Arial"/>
        </w:rPr>
        <w:t>gmina Bytom zwróciła się do spółki Tramwaje Śląskie w związku z przedmiotową i</w:t>
      </w:r>
      <w:r w:rsidR="00C219A0">
        <w:rPr>
          <w:rFonts w:ascii="Arial" w:hAnsi="Arial" w:cs="Arial"/>
        </w:rPr>
        <w:t>nterpelacją poniżej przekazuję</w:t>
      </w:r>
      <w:r w:rsidR="00035F83">
        <w:rPr>
          <w:rFonts w:ascii="Arial" w:hAnsi="Arial" w:cs="Arial"/>
        </w:rPr>
        <w:t xml:space="preserve"> odpowiedź w zakresie torowiska ul. Zabrzańskiej:</w:t>
      </w:r>
    </w:p>
    <w:p w:rsidR="00035F83" w:rsidRPr="00035F83" w:rsidRDefault="00035F83" w:rsidP="00035F8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Ad. 1</w:t>
      </w:r>
      <w:r w:rsidRPr="00035F83">
        <w:rPr>
          <w:rFonts w:ascii="Arial" w:hAnsi="Arial" w:cs="Arial"/>
        </w:rPr>
        <w:t xml:space="preserve"> Stan techniczny torowiska w ul. Zabrzańskiej podlega w myśl Art. 28a Ustawy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>z dnia 21 marca 1985r. 0 drogach public</w:t>
      </w:r>
      <w:r>
        <w:rPr>
          <w:rFonts w:ascii="Arial" w:hAnsi="Arial" w:cs="Arial"/>
        </w:rPr>
        <w:t>zn</w:t>
      </w:r>
      <w:r w:rsidRPr="00035F83">
        <w:rPr>
          <w:rFonts w:ascii="Arial" w:hAnsi="Arial" w:cs="Arial"/>
        </w:rPr>
        <w:t>ych okresowej kontroli, które odbyły się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 xml:space="preserve">02.10.2023r. oraz 25.09.2024r. W </w:t>
      </w:r>
      <w:r>
        <w:rPr>
          <w:rFonts w:ascii="Arial" w:hAnsi="Arial" w:cs="Arial"/>
        </w:rPr>
        <w:t>w</w:t>
      </w:r>
      <w:r w:rsidRPr="00035F83">
        <w:rPr>
          <w:rFonts w:ascii="Arial" w:hAnsi="Arial" w:cs="Arial"/>
        </w:rPr>
        <w:t xml:space="preserve">yniku inspekcji komisja stwierdziła, </w:t>
      </w:r>
      <w:r>
        <w:rPr>
          <w:rFonts w:ascii="Arial" w:hAnsi="Arial" w:cs="Arial"/>
        </w:rPr>
        <w:br/>
      </w:r>
      <w:r w:rsidRPr="00035F83">
        <w:rPr>
          <w:rFonts w:ascii="Arial" w:hAnsi="Arial" w:cs="Arial"/>
        </w:rPr>
        <w:t>że przedmiotowy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 xml:space="preserve">odcinek torowiska wymaga remontu. Do czasu podjęcia decyzji </w:t>
      </w:r>
      <w:r>
        <w:rPr>
          <w:rFonts w:ascii="Arial" w:hAnsi="Arial" w:cs="Arial"/>
        </w:rPr>
        <w:br/>
      </w:r>
      <w:r w:rsidRPr="00035F83">
        <w:rPr>
          <w:rFonts w:ascii="Arial" w:hAnsi="Arial" w:cs="Arial"/>
        </w:rPr>
        <w:t>o modernizacji odcinka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 xml:space="preserve">wydano zalecenia dla napraw bieżących min.: </w:t>
      </w:r>
      <w:proofErr w:type="spellStart"/>
      <w:r w:rsidRPr="00035F83">
        <w:rPr>
          <w:rFonts w:ascii="Arial" w:hAnsi="Arial" w:cs="Arial"/>
        </w:rPr>
        <w:t>poprzeczkowanie</w:t>
      </w:r>
      <w:proofErr w:type="spellEnd"/>
      <w:r w:rsidRPr="00035F83">
        <w:rPr>
          <w:rFonts w:ascii="Arial" w:hAnsi="Arial" w:cs="Arial"/>
        </w:rPr>
        <w:t xml:space="preserve"> szyn, odcinkowe wymiany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 xml:space="preserve">szyn, spawanie styków, podbicie </w:t>
      </w:r>
      <w:proofErr w:type="spellStart"/>
      <w:r w:rsidRPr="00035F83">
        <w:rPr>
          <w:rFonts w:ascii="Arial" w:hAnsi="Arial" w:cs="Arial"/>
        </w:rPr>
        <w:t>wychlapów</w:t>
      </w:r>
      <w:proofErr w:type="spellEnd"/>
      <w:r w:rsidRPr="00035F83">
        <w:rPr>
          <w:rFonts w:ascii="Arial" w:hAnsi="Arial" w:cs="Arial"/>
        </w:rPr>
        <w:t>, uzupełnienie ubytków w nawierzchni asfaltowej</w:t>
      </w:r>
      <w:r>
        <w:rPr>
          <w:rFonts w:ascii="Arial" w:hAnsi="Arial" w:cs="Arial"/>
        </w:rPr>
        <w:t xml:space="preserve"> na przejaz</w:t>
      </w:r>
      <w:r w:rsidRPr="00035F83">
        <w:rPr>
          <w:rFonts w:ascii="Arial" w:hAnsi="Arial" w:cs="Arial"/>
        </w:rPr>
        <w:t>dach.</w:t>
      </w:r>
    </w:p>
    <w:p w:rsidR="00035F83" w:rsidRPr="00035F83" w:rsidRDefault="00035F83" w:rsidP="00035F83">
      <w:pPr>
        <w:spacing w:line="360" w:lineRule="auto"/>
        <w:ind w:firstLine="708"/>
        <w:jc w:val="both"/>
        <w:rPr>
          <w:rFonts w:ascii="Arial" w:hAnsi="Arial" w:cs="Arial"/>
        </w:rPr>
      </w:pPr>
      <w:r w:rsidRPr="00035F83">
        <w:rPr>
          <w:rFonts w:ascii="Arial" w:hAnsi="Arial" w:cs="Arial"/>
        </w:rPr>
        <w:t>W ramach przeglądów doraźnych w dniach 16.10.2024r. oraz 12.12.2024r. dokonano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>sprawdzenia postępu robót utrzymaniowych stwierdzając częściowe wykonanie zaleceń,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>Na miesiąc luty zaplanowano kompleksową wymianę kilkudziesięciu metrów toru w obrębie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>miejsca wkolejeń. Na odcinku Szombierki Kościół — Szombierki Ratusz wprowadzono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>ograniczeni</w:t>
      </w:r>
      <w:r>
        <w:rPr>
          <w:rFonts w:ascii="Arial" w:hAnsi="Arial" w:cs="Arial"/>
        </w:rPr>
        <w:t>e prędkości do 15 km/</w:t>
      </w:r>
      <w:r w:rsidRPr="00035F83">
        <w:rPr>
          <w:rFonts w:ascii="Arial" w:hAnsi="Arial" w:cs="Arial"/>
        </w:rPr>
        <w:t>h.</w:t>
      </w:r>
    </w:p>
    <w:p w:rsidR="00035F83" w:rsidRPr="00035F83" w:rsidRDefault="00035F83" w:rsidP="00035F83">
      <w:pPr>
        <w:spacing w:line="360" w:lineRule="auto"/>
        <w:ind w:firstLine="708"/>
        <w:jc w:val="both"/>
        <w:rPr>
          <w:rFonts w:ascii="Arial" w:hAnsi="Arial" w:cs="Arial"/>
        </w:rPr>
      </w:pPr>
      <w:r w:rsidRPr="00035F83">
        <w:rPr>
          <w:rFonts w:ascii="Arial" w:hAnsi="Arial" w:cs="Arial"/>
        </w:rPr>
        <w:t>Ad.2 Komisja badająca przyczyny wykolejenia nie stwierdziła jednoznacznej przyczyny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>tego stanu rzeczy. Zalecono remont torowiska jak i badanie układów sterowania wagonu.</w:t>
      </w:r>
    </w:p>
    <w:p w:rsidR="00035F83" w:rsidRPr="00035F83" w:rsidRDefault="00035F83" w:rsidP="00035F83">
      <w:pPr>
        <w:spacing w:line="360" w:lineRule="auto"/>
        <w:ind w:firstLine="708"/>
        <w:jc w:val="both"/>
        <w:rPr>
          <w:rFonts w:ascii="Arial" w:hAnsi="Arial" w:cs="Arial"/>
        </w:rPr>
      </w:pPr>
      <w:r w:rsidRPr="00035F83">
        <w:rPr>
          <w:rFonts w:ascii="Arial" w:hAnsi="Arial" w:cs="Arial"/>
        </w:rPr>
        <w:t>Ad.3 Spółka realizując w ostatnich latach kompleksowe modernizacje torowisk</w:t>
      </w:r>
    </w:p>
    <w:p w:rsidR="00035F83" w:rsidRPr="00035F83" w:rsidRDefault="00035F83" w:rsidP="00035F83">
      <w:pPr>
        <w:spacing w:line="360" w:lineRule="auto"/>
        <w:ind w:firstLine="708"/>
        <w:jc w:val="both"/>
        <w:rPr>
          <w:rFonts w:ascii="Arial" w:hAnsi="Arial" w:cs="Arial"/>
        </w:rPr>
      </w:pPr>
      <w:r w:rsidRPr="00035F83">
        <w:rPr>
          <w:rFonts w:ascii="Arial" w:hAnsi="Arial" w:cs="Arial"/>
        </w:rPr>
        <w:t>wyremontowała infrastrukturę tramwajową min. wzdłuż ulic: Strzelców Bytomskich,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 xml:space="preserve">Katowickiej, Piekarskiej, Sądowej, Powstańców Warszawskich, </w:t>
      </w:r>
      <w:r w:rsidRPr="00035F83">
        <w:rPr>
          <w:rFonts w:ascii="Arial" w:hAnsi="Arial" w:cs="Arial"/>
        </w:rPr>
        <w:lastRenderedPageBreak/>
        <w:t>Chorzowskiej, Frycza-Modrzewskiego, Łokietka, a wcześniej wzdłuż ulic Świętochłowickiej, Łagiewnickiej,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>Jagiellońskiej i Moniuszki poprawiając zdecydowanie komfort i bezpieczeństwo pasażerów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>korzystających z komunikacji tramwajowej. Do mode</w:t>
      </w:r>
      <w:r>
        <w:rPr>
          <w:rFonts w:ascii="Arial" w:hAnsi="Arial" w:cs="Arial"/>
        </w:rPr>
        <w:t>rn</w:t>
      </w:r>
      <w:r w:rsidRPr="00035F83">
        <w:rPr>
          <w:rFonts w:ascii="Arial" w:hAnsi="Arial" w:cs="Arial"/>
        </w:rPr>
        <w:t>izacji na terenie Miasta Bytomia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>zostały częściowo torowiska wzdłuż ul. Wrocławskiej, Zabrzańskiej i Konstytucji.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 xml:space="preserve">Zadanie </w:t>
      </w:r>
      <w:r>
        <w:rPr>
          <w:rFonts w:ascii="Arial" w:hAnsi="Arial" w:cs="Arial"/>
        </w:rPr>
        <w:br/>
      </w:r>
      <w:r w:rsidRPr="00035F83">
        <w:rPr>
          <w:rFonts w:ascii="Arial" w:hAnsi="Arial" w:cs="Arial"/>
        </w:rPr>
        <w:t>pn.: „Przebudowa infrastruktury tramwajowej wzdłuż ul. Zabrzańskiej</w:t>
      </w:r>
      <w:r>
        <w:rPr>
          <w:rFonts w:ascii="Arial" w:hAnsi="Arial" w:cs="Arial"/>
        </w:rPr>
        <w:t xml:space="preserve"> w Bytomiu</w:t>
      </w:r>
      <w:r>
        <w:rPr>
          <w:rFonts w:ascii="Arial" w:hAnsi="Arial" w:cs="Arial"/>
        </w:rPr>
        <w:br/>
        <w:t>od ul. Mod</w:t>
      </w:r>
      <w:r w:rsidRPr="00035F83">
        <w:rPr>
          <w:rFonts w:ascii="Arial" w:hAnsi="Arial" w:cs="Arial"/>
        </w:rPr>
        <w:t>rzewskiego do ul. Baczyńskiego" jest ujęte do realizacji w ramach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>Projektu pn.: „Modernizacja i rozwój infrastruktury tramwajowej w Górnośląsko</w:t>
      </w:r>
      <w:r>
        <w:rPr>
          <w:rFonts w:ascii="Arial" w:hAnsi="Arial" w:cs="Arial"/>
        </w:rPr>
        <w:t xml:space="preserve"> -</w:t>
      </w:r>
      <w:r w:rsidRPr="00035F83">
        <w:rPr>
          <w:rFonts w:ascii="Arial" w:hAnsi="Arial" w:cs="Arial"/>
        </w:rPr>
        <w:t>Zagłębiowskiej Metropolii — etap I, II i III przewidzianego do współfinansowania przez Unię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>Europejską ze środków Funduszu Spójności w ramach Programu Fundusze Europejskie na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 xml:space="preserve">Infrastrukturę, Klimat, Środowisko 2021-2027. </w:t>
      </w:r>
      <w:r>
        <w:rPr>
          <w:rFonts w:ascii="Arial" w:hAnsi="Arial" w:cs="Arial"/>
        </w:rPr>
        <w:br/>
      </w:r>
      <w:r w:rsidRPr="00035F83">
        <w:rPr>
          <w:rFonts w:ascii="Arial" w:hAnsi="Arial" w:cs="Arial"/>
        </w:rPr>
        <w:t>Na przedmiotowe zadanie została opracowana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>kompleksowa dokumentacja projektowa przebudowy jezdni, chodników, ścieżek rowerowych</w:t>
      </w:r>
      <w:r>
        <w:rPr>
          <w:rFonts w:ascii="Arial" w:hAnsi="Arial" w:cs="Arial"/>
        </w:rPr>
        <w:t xml:space="preserve"> oraz torowiska wraz z prz</w:t>
      </w:r>
      <w:r w:rsidRPr="00035F83">
        <w:rPr>
          <w:rFonts w:ascii="Arial" w:hAnsi="Arial" w:cs="Arial"/>
        </w:rPr>
        <w:t>ebudową infrastruktury podziemnej oraz wydana w 2023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>r. decyzja</w:t>
      </w:r>
      <w:r>
        <w:rPr>
          <w:rFonts w:ascii="Arial" w:hAnsi="Arial" w:cs="Arial"/>
        </w:rPr>
        <w:t xml:space="preserve"> </w:t>
      </w:r>
      <w:proofErr w:type="spellStart"/>
      <w:r w:rsidRPr="00035F83">
        <w:rPr>
          <w:rFonts w:ascii="Arial" w:hAnsi="Arial" w:cs="Arial"/>
        </w:rPr>
        <w:t>ZRiD</w:t>
      </w:r>
      <w:proofErr w:type="spellEnd"/>
      <w:r>
        <w:rPr>
          <w:rFonts w:ascii="Arial" w:hAnsi="Arial" w:cs="Arial"/>
        </w:rPr>
        <w:t xml:space="preserve">. </w:t>
      </w:r>
      <w:r w:rsidR="00640624" w:rsidRPr="00640624">
        <w:rPr>
          <w:rFonts w:ascii="Arial" w:hAnsi="Arial" w:cs="Arial"/>
        </w:rPr>
        <w:t>Realizacja inwestycji będzie możliwa po pozyskaniu środków zewnętrznych przez miasto.</w:t>
      </w:r>
    </w:p>
    <w:p w:rsidR="00035F83" w:rsidRDefault="00035F83" w:rsidP="00035F83">
      <w:pPr>
        <w:spacing w:line="360" w:lineRule="auto"/>
        <w:ind w:firstLine="708"/>
        <w:jc w:val="both"/>
        <w:rPr>
          <w:rFonts w:ascii="Arial" w:hAnsi="Arial" w:cs="Arial"/>
        </w:rPr>
      </w:pPr>
      <w:r w:rsidRPr="00035F83">
        <w:rPr>
          <w:rFonts w:ascii="Arial" w:hAnsi="Arial" w:cs="Arial"/>
        </w:rPr>
        <w:t>.</w:t>
      </w:r>
    </w:p>
    <w:p w:rsidR="00AE0DBE" w:rsidRDefault="00AE0DBE" w:rsidP="00BB3EE1">
      <w:pPr>
        <w:rPr>
          <w:rFonts w:ascii="Arial" w:hAnsi="Arial" w:cs="Arial"/>
        </w:rPr>
      </w:pPr>
    </w:p>
    <w:p w:rsidR="00FD78C3" w:rsidRDefault="00FD78C3" w:rsidP="00BB3EE1">
      <w:pPr>
        <w:rPr>
          <w:rFonts w:ascii="Arial" w:hAnsi="Arial" w:cs="Arial"/>
          <w:sz w:val="22"/>
          <w:szCs w:val="22"/>
        </w:rPr>
      </w:pPr>
    </w:p>
    <w:p w:rsidR="00AE0DBE" w:rsidRDefault="00AE0DBE" w:rsidP="00BB3EE1">
      <w:pPr>
        <w:rPr>
          <w:rFonts w:ascii="Arial" w:hAnsi="Arial" w:cs="Arial"/>
          <w:sz w:val="22"/>
          <w:szCs w:val="22"/>
        </w:rPr>
      </w:pPr>
    </w:p>
    <w:p w:rsidR="00747DC1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</w:t>
      </w: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155324" w:rsidRPr="007A00F0" w:rsidRDefault="008A74CA" w:rsidP="00747DC1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8F52F5" w:rsidRDefault="008F52F5" w:rsidP="00BB3EE1">
      <w:pPr>
        <w:rPr>
          <w:rFonts w:ascii="TiepoloItcTEEBoo" w:hAnsi="TiepoloItcTEEBoo" w:cs="Arial"/>
          <w:sz w:val="22"/>
          <w:szCs w:val="22"/>
        </w:rPr>
      </w:pPr>
    </w:p>
    <w:p w:rsidR="008F52F5" w:rsidRDefault="008F52F5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E45B60" w:rsidRPr="007A00F0" w:rsidRDefault="0051215E" w:rsidP="00E45B60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</w:t>
      </w:r>
      <w:r w:rsidR="00AE45A1"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6C409D" w:rsidRDefault="006C409D" w:rsidP="00E45B60">
      <w:pPr>
        <w:rPr>
          <w:sz w:val="16"/>
          <w:szCs w:val="16"/>
        </w:rPr>
      </w:pPr>
    </w:p>
    <w:p w:rsidR="00FD78C3" w:rsidRDefault="00FD78C3" w:rsidP="00E45B60">
      <w:pPr>
        <w:rPr>
          <w:sz w:val="16"/>
          <w:szCs w:val="16"/>
        </w:rPr>
      </w:pPr>
    </w:p>
    <w:p w:rsidR="00640624" w:rsidRDefault="00640624" w:rsidP="00E45B60">
      <w:pPr>
        <w:rPr>
          <w:sz w:val="16"/>
          <w:szCs w:val="16"/>
        </w:rPr>
      </w:pPr>
    </w:p>
    <w:p w:rsidR="00FD78C3" w:rsidRDefault="00FD78C3" w:rsidP="00E45B60">
      <w:pPr>
        <w:rPr>
          <w:sz w:val="16"/>
          <w:szCs w:val="16"/>
        </w:rPr>
      </w:pPr>
    </w:p>
    <w:p w:rsidR="00FD78C3" w:rsidRDefault="00640624" w:rsidP="00E45B60">
      <w:pPr>
        <w:rPr>
          <w:sz w:val="16"/>
          <w:szCs w:val="16"/>
        </w:rPr>
      </w:pPr>
      <w:r>
        <w:rPr>
          <w:sz w:val="16"/>
          <w:szCs w:val="16"/>
        </w:rPr>
        <w:t>Oprac.: D. Gołąb</w:t>
      </w:r>
    </w:p>
    <w:p w:rsidR="00A01C85" w:rsidRDefault="00640624" w:rsidP="00E45B60">
      <w:pPr>
        <w:rPr>
          <w:sz w:val="16"/>
          <w:szCs w:val="16"/>
        </w:rPr>
      </w:pPr>
      <w:r>
        <w:rPr>
          <w:sz w:val="16"/>
          <w:szCs w:val="16"/>
        </w:rPr>
        <w:t xml:space="preserve">17/02/2025 r. </w:t>
      </w:r>
    </w:p>
    <w:p w:rsidR="00FD78C3" w:rsidRDefault="00FD78C3" w:rsidP="00E45B60">
      <w:pPr>
        <w:rPr>
          <w:sz w:val="16"/>
          <w:szCs w:val="16"/>
        </w:rPr>
      </w:pPr>
      <w:proofErr w:type="spellStart"/>
      <w:r>
        <w:rPr>
          <w:sz w:val="16"/>
          <w:szCs w:val="16"/>
        </w:rPr>
        <w:t>Mdok</w:t>
      </w:r>
      <w:proofErr w:type="spellEnd"/>
      <w:r>
        <w:rPr>
          <w:sz w:val="16"/>
          <w:szCs w:val="16"/>
        </w:rPr>
        <w:t xml:space="preserve"> </w:t>
      </w:r>
      <w:r w:rsidR="00A01C85">
        <w:rPr>
          <w:sz w:val="16"/>
          <w:szCs w:val="16"/>
        </w:rPr>
        <w:t>–</w:t>
      </w:r>
      <w:r>
        <w:rPr>
          <w:sz w:val="16"/>
          <w:szCs w:val="16"/>
        </w:rPr>
        <w:t xml:space="preserve"> </w:t>
      </w:r>
    </w:p>
    <w:sectPr w:rsidR="00FD78C3" w:rsidSect="00035F83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7FA8" w:rsidRDefault="007D7FA8" w:rsidP="0085517A">
      <w:r>
        <w:separator/>
      </w:r>
    </w:p>
  </w:endnote>
  <w:endnote w:type="continuationSeparator" w:id="0">
    <w:p w:rsidR="007D7FA8" w:rsidRDefault="007D7FA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D7FA8" w:rsidRPr="003A6CA9" w:rsidRDefault="0095707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D7FA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4062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D7FA8" w:rsidRDefault="007D7FA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7FA8" w:rsidRDefault="007D7FA8" w:rsidP="0085517A">
      <w:r>
        <w:separator/>
      </w:r>
    </w:p>
  </w:footnote>
  <w:footnote w:type="continuationSeparator" w:id="0">
    <w:p w:rsidR="007D7FA8" w:rsidRDefault="007D7FA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401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3717"/>
    <w:rsid w:val="000078C2"/>
    <w:rsid w:val="000106A1"/>
    <w:rsid w:val="0001571E"/>
    <w:rsid w:val="00024ED9"/>
    <w:rsid w:val="00031EAD"/>
    <w:rsid w:val="000357F0"/>
    <w:rsid w:val="00035F83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35C58"/>
    <w:rsid w:val="00240596"/>
    <w:rsid w:val="00257CDA"/>
    <w:rsid w:val="0026027E"/>
    <w:rsid w:val="00262FF6"/>
    <w:rsid w:val="00263314"/>
    <w:rsid w:val="00267339"/>
    <w:rsid w:val="00297118"/>
    <w:rsid w:val="002A147F"/>
    <w:rsid w:val="002A431E"/>
    <w:rsid w:val="002A6690"/>
    <w:rsid w:val="002C2AAA"/>
    <w:rsid w:val="002C5A9C"/>
    <w:rsid w:val="002D78DB"/>
    <w:rsid w:val="002E22BD"/>
    <w:rsid w:val="002F3AEB"/>
    <w:rsid w:val="0030176D"/>
    <w:rsid w:val="00305D4A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5C4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2732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1A4F"/>
    <w:rsid w:val="005D4BFA"/>
    <w:rsid w:val="00600BF2"/>
    <w:rsid w:val="006013B9"/>
    <w:rsid w:val="00615EB2"/>
    <w:rsid w:val="00617E3B"/>
    <w:rsid w:val="0063137A"/>
    <w:rsid w:val="00635DAC"/>
    <w:rsid w:val="00636755"/>
    <w:rsid w:val="00636F60"/>
    <w:rsid w:val="00640624"/>
    <w:rsid w:val="00640A33"/>
    <w:rsid w:val="006528FC"/>
    <w:rsid w:val="0065462A"/>
    <w:rsid w:val="00657D3D"/>
    <w:rsid w:val="00660D6D"/>
    <w:rsid w:val="00666E67"/>
    <w:rsid w:val="00672108"/>
    <w:rsid w:val="00685C9F"/>
    <w:rsid w:val="00690001"/>
    <w:rsid w:val="00690544"/>
    <w:rsid w:val="00690B71"/>
    <w:rsid w:val="00692EA9"/>
    <w:rsid w:val="006A5F33"/>
    <w:rsid w:val="006A65E9"/>
    <w:rsid w:val="006A7DEC"/>
    <w:rsid w:val="006B0379"/>
    <w:rsid w:val="006C3C8A"/>
    <w:rsid w:val="006C409D"/>
    <w:rsid w:val="006D0744"/>
    <w:rsid w:val="00701948"/>
    <w:rsid w:val="00701AFF"/>
    <w:rsid w:val="007077B7"/>
    <w:rsid w:val="007325C2"/>
    <w:rsid w:val="00735411"/>
    <w:rsid w:val="007468CF"/>
    <w:rsid w:val="00747DC1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00F0"/>
    <w:rsid w:val="007A1200"/>
    <w:rsid w:val="007A4DBC"/>
    <w:rsid w:val="007A5322"/>
    <w:rsid w:val="007B05F4"/>
    <w:rsid w:val="007B0B11"/>
    <w:rsid w:val="007B3A08"/>
    <w:rsid w:val="007C481D"/>
    <w:rsid w:val="007C4B15"/>
    <w:rsid w:val="007C58CD"/>
    <w:rsid w:val="007C6AEE"/>
    <w:rsid w:val="007D4B80"/>
    <w:rsid w:val="007D5404"/>
    <w:rsid w:val="007D7A81"/>
    <w:rsid w:val="007D7FA8"/>
    <w:rsid w:val="007E6CFB"/>
    <w:rsid w:val="007E6DE9"/>
    <w:rsid w:val="008131D3"/>
    <w:rsid w:val="0082039B"/>
    <w:rsid w:val="008273EC"/>
    <w:rsid w:val="00835E45"/>
    <w:rsid w:val="00843D9F"/>
    <w:rsid w:val="00853B33"/>
    <w:rsid w:val="0085517A"/>
    <w:rsid w:val="00861EF1"/>
    <w:rsid w:val="00863414"/>
    <w:rsid w:val="008644AB"/>
    <w:rsid w:val="00880ABE"/>
    <w:rsid w:val="0088613D"/>
    <w:rsid w:val="00892234"/>
    <w:rsid w:val="00893399"/>
    <w:rsid w:val="008A61F8"/>
    <w:rsid w:val="008A74CA"/>
    <w:rsid w:val="008B7840"/>
    <w:rsid w:val="008E3B36"/>
    <w:rsid w:val="008F49F9"/>
    <w:rsid w:val="008F52F5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57076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D58BA"/>
    <w:rsid w:val="009F738F"/>
    <w:rsid w:val="00A013DE"/>
    <w:rsid w:val="00A01C85"/>
    <w:rsid w:val="00A11ECC"/>
    <w:rsid w:val="00A13284"/>
    <w:rsid w:val="00A32D37"/>
    <w:rsid w:val="00A41693"/>
    <w:rsid w:val="00A417D3"/>
    <w:rsid w:val="00A43C08"/>
    <w:rsid w:val="00A62855"/>
    <w:rsid w:val="00A631B9"/>
    <w:rsid w:val="00A64B13"/>
    <w:rsid w:val="00A7420A"/>
    <w:rsid w:val="00A76A95"/>
    <w:rsid w:val="00A93144"/>
    <w:rsid w:val="00AA3B90"/>
    <w:rsid w:val="00AA7622"/>
    <w:rsid w:val="00AC3235"/>
    <w:rsid w:val="00AC5897"/>
    <w:rsid w:val="00AD14C5"/>
    <w:rsid w:val="00AD6BE3"/>
    <w:rsid w:val="00AE0DBE"/>
    <w:rsid w:val="00AE45A1"/>
    <w:rsid w:val="00AF24D6"/>
    <w:rsid w:val="00AF4517"/>
    <w:rsid w:val="00AF59FE"/>
    <w:rsid w:val="00B00D27"/>
    <w:rsid w:val="00B021C7"/>
    <w:rsid w:val="00B04982"/>
    <w:rsid w:val="00B054EC"/>
    <w:rsid w:val="00B06CD0"/>
    <w:rsid w:val="00B179C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0308D"/>
    <w:rsid w:val="00C04EC2"/>
    <w:rsid w:val="00C134A6"/>
    <w:rsid w:val="00C219A0"/>
    <w:rsid w:val="00C22CB0"/>
    <w:rsid w:val="00C33B21"/>
    <w:rsid w:val="00C4061E"/>
    <w:rsid w:val="00C4457D"/>
    <w:rsid w:val="00C60A77"/>
    <w:rsid w:val="00C669D4"/>
    <w:rsid w:val="00C80D7A"/>
    <w:rsid w:val="00C831BC"/>
    <w:rsid w:val="00CA2A02"/>
    <w:rsid w:val="00CA60F3"/>
    <w:rsid w:val="00CB5DC1"/>
    <w:rsid w:val="00CC2294"/>
    <w:rsid w:val="00CE1864"/>
    <w:rsid w:val="00CE2AD6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67741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0FF0"/>
    <w:rsid w:val="00E23797"/>
    <w:rsid w:val="00E25494"/>
    <w:rsid w:val="00E2600E"/>
    <w:rsid w:val="00E326BA"/>
    <w:rsid w:val="00E32AF1"/>
    <w:rsid w:val="00E3354E"/>
    <w:rsid w:val="00E35649"/>
    <w:rsid w:val="00E41105"/>
    <w:rsid w:val="00E41BC5"/>
    <w:rsid w:val="00E437F6"/>
    <w:rsid w:val="00E45B60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E7E88"/>
    <w:rsid w:val="00EF324B"/>
    <w:rsid w:val="00F01110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D78C3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4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E45B6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0D6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0D6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60D6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0EBBDB-4642-4188-865A-08E889D1D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2025-01-31T07:26:00Z</cp:lastPrinted>
  <dcterms:created xsi:type="dcterms:W3CDTF">2025-02-17T12:36:00Z</dcterms:created>
  <dcterms:modified xsi:type="dcterms:W3CDTF">2025-02-17T12:36:00Z</dcterms:modified>
</cp:coreProperties>
</file>