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5B5D6" w14:textId="77777777" w:rsidR="002D2CCC" w:rsidRDefault="002D2CCC" w:rsidP="002D2CCC">
      <w:pPr>
        <w:pStyle w:val="Standard"/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Dyrektor </w:t>
      </w:r>
    </w:p>
    <w:p w14:paraId="620DD411" w14:textId="77777777" w:rsidR="002D2CCC" w:rsidRDefault="002D2CCC" w:rsidP="002D2CCC">
      <w:pPr>
        <w:pStyle w:val="Standard"/>
        <w:spacing w:after="0" w:line="360" w:lineRule="auto"/>
        <w:jc w:val="center"/>
      </w:pPr>
      <w:r>
        <w:rPr>
          <w:rFonts w:ascii="Arial" w:hAnsi="Arial" w:cs="Arial"/>
          <w:b/>
          <w:bCs/>
          <w:sz w:val="28"/>
          <w:szCs w:val="28"/>
        </w:rPr>
        <w:t>Miejskiego Zarządu Dr</w:t>
      </w:r>
      <w:r>
        <w:rPr>
          <w:rFonts w:ascii="Arial" w:hAnsi="Arial" w:cs="Arial"/>
          <w:b/>
          <w:bCs/>
          <w:sz w:val="28"/>
          <w:szCs w:val="28"/>
          <w:lang w:val="en-US"/>
        </w:rPr>
        <w:t>ó</w:t>
      </w:r>
      <w:r>
        <w:rPr>
          <w:rFonts w:ascii="Arial" w:hAnsi="Arial" w:cs="Arial"/>
          <w:b/>
          <w:bCs/>
          <w:sz w:val="28"/>
          <w:szCs w:val="28"/>
        </w:rPr>
        <w:t>g i Most</w:t>
      </w:r>
      <w:r>
        <w:rPr>
          <w:rFonts w:ascii="Arial" w:hAnsi="Arial" w:cs="Arial"/>
          <w:b/>
          <w:bCs/>
          <w:sz w:val="28"/>
          <w:szCs w:val="28"/>
          <w:lang w:val="en-US"/>
        </w:rPr>
        <w:t>ó</w:t>
      </w:r>
      <w:r>
        <w:rPr>
          <w:rFonts w:ascii="Arial" w:hAnsi="Arial" w:cs="Arial"/>
          <w:b/>
          <w:bCs/>
          <w:sz w:val="28"/>
          <w:szCs w:val="28"/>
        </w:rPr>
        <w:t xml:space="preserve">w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w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Bytomiu </w:t>
      </w:r>
    </w:p>
    <w:p w14:paraId="478D7DCC" w14:textId="77777777" w:rsidR="002D2CCC" w:rsidRDefault="002D2CCC" w:rsidP="002D2CCC">
      <w:pPr>
        <w:pStyle w:val="Standard"/>
        <w:spacing w:after="0" w:line="360" w:lineRule="auto"/>
        <w:jc w:val="center"/>
      </w:pPr>
      <w:r>
        <w:rPr>
          <w:rFonts w:ascii="Arial" w:hAnsi="Arial" w:cs="Arial"/>
          <w:b/>
          <w:bCs/>
          <w:sz w:val="28"/>
          <w:szCs w:val="28"/>
        </w:rPr>
        <w:t xml:space="preserve">ogłasza </w:t>
      </w:r>
      <w:bookmarkStart w:id="0" w:name="_Hlk31637644"/>
      <w:proofErr w:type="spellStart"/>
      <w:r>
        <w:rPr>
          <w:rFonts w:ascii="Arial" w:hAnsi="Arial" w:cs="Arial"/>
          <w:b/>
          <w:bCs/>
          <w:sz w:val="28"/>
          <w:szCs w:val="28"/>
        </w:rPr>
        <w:t>nab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/>
        </w:rPr>
        <w:t>ó</w:t>
      </w:r>
      <w:r>
        <w:rPr>
          <w:rFonts w:ascii="Arial" w:hAnsi="Arial" w:cs="Arial"/>
          <w:b/>
          <w:bCs/>
          <w:sz w:val="28"/>
          <w:szCs w:val="28"/>
        </w:rPr>
        <w:t xml:space="preserve">r na wolne stanowisko urzędnicze: </w:t>
      </w:r>
    </w:p>
    <w:bookmarkEnd w:id="0"/>
    <w:p w14:paraId="1A1FCAFC" w14:textId="4FD42960" w:rsidR="002D2CCC" w:rsidRDefault="002D2CCC" w:rsidP="002D2CCC">
      <w:pPr>
        <w:pStyle w:val="Standard"/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Specjalista ds. kadr</w:t>
      </w:r>
      <w:r>
        <w:rPr>
          <w:rFonts w:ascii="Arial" w:hAnsi="Arial" w:cs="Arial"/>
          <w:b/>
          <w:bCs/>
          <w:sz w:val="28"/>
          <w:szCs w:val="28"/>
        </w:rPr>
        <w:t xml:space="preserve"> i płac</w:t>
      </w:r>
    </w:p>
    <w:p w14:paraId="50BAF126" w14:textId="77777777" w:rsidR="002D2CCC" w:rsidRDefault="002D2CCC" w:rsidP="002D2CCC">
      <w:pPr>
        <w:spacing w:after="0"/>
        <w:rPr>
          <w:rFonts w:ascii="Arial" w:eastAsia="Arial Unicode MS" w:hAnsi="Arial" w:cs="Arial"/>
          <w:color w:val="000000"/>
          <w:sz w:val="24"/>
          <w:szCs w:val="24"/>
        </w:rPr>
      </w:pPr>
      <w:r>
        <w:rPr>
          <w:rFonts w:ascii="Arial" w:eastAsia="Arial Unicode MS" w:hAnsi="Arial" w:cs="Arial"/>
          <w:color w:val="000000"/>
          <w:sz w:val="24"/>
          <w:szCs w:val="24"/>
        </w:rPr>
        <w:t>Wymiar etatu: pełny</w:t>
      </w:r>
    </w:p>
    <w:p w14:paraId="2EC22336" w14:textId="77777777" w:rsidR="002D2CCC" w:rsidRDefault="002D2CCC" w:rsidP="002D2CCC">
      <w:pPr>
        <w:spacing w:after="0"/>
        <w:rPr>
          <w:rFonts w:ascii="Times New Roman" w:eastAsia="Arial Unicode MS" w:hAnsi="Times New Roman" w:cs="Arial Unicode MS"/>
          <w:color w:val="000000"/>
          <w:sz w:val="24"/>
          <w:szCs w:val="24"/>
        </w:rPr>
      </w:pPr>
    </w:p>
    <w:p w14:paraId="68CD9160" w14:textId="77777777" w:rsidR="002D2CCC" w:rsidRDefault="002D2CCC" w:rsidP="002D2CCC">
      <w:pPr>
        <w:spacing w:after="0"/>
        <w:rPr>
          <w:rFonts w:ascii="Times New Roman" w:eastAsia="Arial Unicode MS" w:hAnsi="Times New Roman" w:cs="Arial Unicode MS"/>
          <w:color w:val="000000"/>
          <w:sz w:val="24"/>
          <w:szCs w:val="24"/>
        </w:rPr>
      </w:pPr>
    </w:p>
    <w:p w14:paraId="314F0A02" w14:textId="77777777" w:rsidR="002D2CCC" w:rsidRDefault="002D2CCC" w:rsidP="002D2CCC">
      <w:pPr>
        <w:pStyle w:val="Standard"/>
        <w:numPr>
          <w:ilvl w:val="0"/>
          <w:numId w:val="1"/>
        </w:numPr>
        <w:spacing w:after="100" w:line="360" w:lineRule="auto"/>
        <w:ind w:hanging="218"/>
      </w:pPr>
      <w:r>
        <w:rPr>
          <w:rFonts w:ascii="Arial" w:hAnsi="Arial" w:cs="Arial"/>
          <w:b/>
          <w:bCs/>
        </w:rPr>
        <w:t>Do głównych obowiązków na tym stanowisku będzie należał</w:t>
      </w:r>
      <w:r>
        <w:rPr>
          <w:rFonts w:ascii="Arial" w:hAnsi="Arial" w:cs="Arial"/>
          <w:b/>
          <w:bCs/>
          <w:lang w:val="it-IT"/>
        </w:rPr>
        <w:t>o:</w:t>
      </w:r>
    </w:p>
    <w:p w14:paraId="403FCB6A" w14:textId="77777777" w:rsidR="002D2CCC" w:rsidRDefault="002D2CCC" w:rsidP="002D2CCC">
      <w:pPr>
        <w:pStyle w:val="Akapitzlist"/>
        <w:numPr>
          <w:ilvl w:val="0"/>
          <w:numId w:val="2"/>
        </w:numPr>
        <w:autoSpaceDE w:val="0"/>
        <w:spacing w:after="100" w:line="360" w:lineRule="auto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Prowadzenie spraw związanych z realizacją polityki kadrowej w jednostce w tym: rekrutacja, nabór na stanowiska pracy, przygotowywanie dokumentów dotyczących nawiązywania i rozwiązywania stosunku pracy, prowadzenie akt osobowych, sporządzanie umów o pracę, świadectw pracy, naliczanie należnego urlopu oraz stażu pracy i jubileuszu  itd.</w:t>
      </w:r>
    </w:p>
    <w:p w14:paraId="6A6B6F6E" w14:textId="77777777" w:rsidR="002D2CCC" w:rsidRDefault="002D2CCC" w:rsidP="002D2CCC">
      <w:pPr>
        <w:pStyle w:val="Akapitzlist"/>
        <w:numPr>
          <w:ilvl w:val="0"/>
          <w:numId w:val="2"/>
        </w:numPr>
        <w:autoSpaceDE w:val="0"/>
        <w:spacing w:after="100" w:line="360" w:lineRule="auto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Prowadzenie ewidencji czasu pracy, urlopów pracowniczych, zwolnień lekarskich, terminów badań lekarskich oraz szkoleń bhp itp.</w:t>
      </w:r>
    </w:p>
    <w:p w14:paraId="369ECB91" w14:textId="77777777" w:rsidR="002D2CCC" w:rsidRDefault="002D2CCC" w:rsidP="002D2CCC">
      <w:pPr>
        <w:pStyle w:val="Akapitzlist"/>
        <w:numPr>
          <w:ilvl w:val="0"/>
          <w:numId w:val="2"/>
        </w:numPr>
        <w:autoSpaceDE w:val="0"/>
        <w:spacing w:after="100" w:line="360" w:lineRule="auto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Weryfikacja harmonogramów czasu pracy oraz planów urlopowych.</w:t>
      </w:r>
    </w:p>
    <w:p w14:paraId="04F45624" w14:textId="4A5BB8C4" w:rsidR="002D2CCC" w:rsidRDefault="002D2CCC" w:rsidP="002D2CCC">
      <w:pPr>
        <w:pStyle w:val="Akapitzlist"/>
        <w:numPr>
          <w:ilvl w:val="0"/>
          <w:numId w:val="2"/>
        </w:numPr>
        <w:autoSpaceDE w:val="0"/>
        <w:spacing w:after="100" w:line="360" w:lineRule="auto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Wystawianie zaświadczeń o zatrudnieniu.</w:t>
      </w:r>
    </w:p>
    <w:p w14:paraId="2C995C1A" w14:textId="77777777" w:rsidR="002D2CCC" w:rsidRDefault="002D2CCC" w:rsidP="002D2CCC">
      <w:pPr>
        <w:pStyle w:val="Akapitzlist"/>
        <w:numPr>
          <w:ilvl w:val="0"/>
          <w:numId w:val="2"/>
        </w:numPr>
        <w:autoSpaceDE w:val="0"/>
        <w:spacing w:after="100" w:line="360" w:lineRule="auto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Prowadzenie spraw związanych z podnoszeniem kwalifikacji zawodowych pracowników.</w:t>
      </w:r>
    </w:p>
    <w:p w14:paraId="126F0DB1" w14:textId="3CEA4081" w:rsidR="002D2CCC" w:rsidRDefault="002D2CCC" w:rsidP="002D2CCC">
      <w:pPr>
        <w:pStyle w:val="Akapitzlist"/>
        <w:numPr>
          <w:ilvl w:val="0"/>
          <w:numId w:val="2"/>
        </w:numPr>
        <w:autoSpaceDE w:val="0"/>
        <w:spacing w:after="100" w:line="360" w:lineRule="auto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Sporządzanie oraz rozliczanie umów cywilno-prawnych dla zleceniobiorców.</w:t>
      </w:r>
    </w:p>
    <w:p w14:paraId="496CF446" w14:textId="77777777" w:rsidR="002D2CCC" w:rsidRDefault="002D2CCC" w:rsidP="002D2CCC">
      <w:pPr>
        <w:pStyle w:val="Akapitzlist"/>
        <w:numPr>
          <w:ilvl w:val="0"/>
          <w:numId w:val="2"/>
        </w:numPr>
        <w:autoSpaceDE w:val="0"/>
        <w:spacing w:after="100" w:line="360" w:lineRule="auto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Organizowanie praktyk studenckich i szkolnych.</w:t>
      </w:r>
    </w:p>
    <w:p w14:paraId="73E40B60" w14:textId="77777777" w:rsidR="002D2CCC" w:rsidRDefault="002D2CCC" w:rsidP="002D2CCC">
      <w:pPr>
        <w:pStyle w:val="Akapitzlist"/>
        <w:numPr>
          <w:ilvl w:val="0"/>
          <w:numId w:val="2"/>
        </w:numPr>
        <w:autoSpaceDE w:val="0"/>
        <w:spacing w:after="100" w:line="360" w:lineRule="auto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Aktualizacja danych pracowniczych w systemie kadrowo-płacowym.</w:t>
      </w:r>
    </w:p>
    <w:p w14:paraId="0E955BF0" w14:textId="77777777" w:rsidR="002D2CCC" w:rsidRDefault="002D2CCC" w:rsidP="002D2CCC">
      <w:pPr>
        <w:pStyle w:val="Akapitzlist"/>
        <w:numPr>
          <w:ilvl w:val="0"/>
          <w:numId w:val="2"/>
        </w:numPr>
        <w:autoSpaceDE w:val="0"/>
        <w:spacing w:after="100" w:line="360" w:lineRule="auto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Sporządzanie sprawozdań, zestawień i raportów dotyczących wykonywanych obowiązków na potrzeby własne oraz odpowiednich instytucji.</w:t>
      </w:r>
    </w:p>
    <w:p w14:paraId="12F4B59F" w14:textId="77777777" w:rsidR="002D2CCC" w:rsidRDefault="002D2CCC" w:rsidP="002D2CCC">
      <w:pPr>
        <w:pStyle w:val="Akapitzlist"/>
        <w:numPr>
          <w:ilvl w:val="0"/>
          <w:numId w:val="2"/>
        </w:numPr>
        <w:autoSpaceDE w:val="0"/>
        <w:spacing w:after="100" w:line="360" w:lineRule="auto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Udzielanie pomocy pracownikom przy wypełnianiu dokumentacji związanej z przejściem na emeryturę lub rentę.</w:t>
      </w:r>
    </w:p>
    <w:p w14:paraId="50E8476A" w14:textId="77777777" w:rsidR="002D2CCC" w:rsidRDefault="002D2CCC" w:rsidP="002D2CCC">
      <w:pPr>
        <w:pStyle w:val="Akapitzlist"/>
        <w:numPr>
          <w:ilvl w:val="0"/>
          <w:numId w:val="2"/>
        </w:numPr>
        <w:autoSpaceDE w:val="0"/>
        <w:spacing w:after="100" w:line="360" w:lineRule="auto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Opracowywanie projektów regulaminów i zarządzeń określających prawa i obowiązki pracowników, w tym regulaminu pracy, przeprowadzania służby przygotowawczej, oceny pracowników itp.</w:t>
      </w:r>
    </w:p>
    <w:p w14:paraId="7A087F40" w14:textId="77777777" w:rsidR="002D2CCC" w:rsidRDefault="002D2CCC" w:rsidP="002D2CCC">
      <w:pPr>
        <w:pStyle w:val="Akapitzlist"/>
        <w:numPr>
          <w:ilvl w:val="0"/>
          <w:numId w:val="2"/>
        </w:numPr>
        <w:autoSpaceDE w:val="0"/>
        <w:spacing w:after="100" w:line="360" w:lineRule="auto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Współpraca ze służbami BHP.</w:t>
      </w:r>
    </w:p>
    <w:p w14:paraId="3306C0F9" w14:textId="77777777" w:rsidR="002D2CCC" w:rsidRDefault="002D2CCC" w:rsidP="002D2CCC">
      <w:pPr>
        <w:pStyle w:val="Akapitzlist"/>
        <w:numPr>
          <w:ilvl w:val="0"/>
          <w:numId w:val="2"/>
        </w:numPr>
        <w:autoSpaceDE w:val="0"/>
        <w:spacing w:after="100" w:line="360" w:lineRule="auto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Dbałość o aktualną wiedzę z zakresu kadrowo-płacowego, podnoszenie kwalifikacji zawodowych.</w:t>
      </w:r>
    </w:p>
    <w:p w14:paraId="2525DAB7" w14:textId="77777777" w:rsidR="002D2CCC" w:rsidRDefault="002D2CCC" w:rsidP="002D2CCC">
      <w:pPr>
        <w:pStyle w:val="Akapitzlist"/>
        <w:autoSpaceDE w:val="0"/>
        <w:spacing w:after="100" w:line="360" w:lineRule="auto"/>
        <w:rPr>
          <w:rFonts w:ascii="Arial" w:hAnsi="Arial" w:cs="Arial"/>
          <w:sz w:val="24"/>
          <w:szCs w:val="24"/>
        </w:rPr>
      </w:pPr>
    </w:p>
    <w:p w14:paraId="3844522F" w14:textId="77777777" w:rsidR="002D2CCC" w:rsidRDefault="002D2CCC" w:rsidP="002D2CCC">
      <w:pPr>
        <w:pStyle w:val="Standard"/>
        <w:numPr>
          <w:ilvl w:val="0"/>
          <w:numId w:val="1"/>
        </w:numPr>
        <w:spacing w:after="100" w:line="720" w:lineRule="auto"/>
        <w:ind w:hanging="21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Warunki pracy:</w:t>
      </w:r>
    </w:p>
    <w:p w14:paraId="3011954A" w14:textId="77777777" w:rsidR="002D2CCC" w:rsidRDefault="002D2CCC" w:rsidP="002D2CCC">
      <w:pPr>
        <w:pStyle w:val="Standard"/>
        <w:numPr>
          <w:ilvl w:val="0"/>
          <w:numId w:val="3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Praca przy komputerze powyżej 4 godz. w ciągu dnia.</w:t>
      </w:r>
    </w:p>
    <w:p w14:paraId="2D9904E9" w14:textId="77777777" w:rsidR="002D2CCC" w:rsidRDefault="002D2CCC" w:rsidP="002D2CCC">
      <w:pPr>
        <w:pStyle w:val="Standard"/>
        <w:numPr>
          <w:ilvl w:val="0"/>
          <w:numId w:val="3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Praca w budynku bez windy oraz podjazdów.</w:t>
      </w:r>
    </w:p>
    <w:p w14:paraId="625E2DFE" w14:textId="77777777" w:rsidR="002D2CCC" w:rsidRDefault="002D2CCC" w:rsidP="002D2CCC">
      <w:pPr>
        <w:pStyle w:val="Standard"/>
        <w:numPr>
          <w:ilvl w:val="0"/>
          <w:numId w:val="3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W przypadku zatrudnienia należy dostarczyć zaświadczenie o niekaralności wydane przez  Krajowy Rejestr Karny.</w:t>
      </w:r>
    </w:p>
    <w:p w14:paraId="521750D3" w14:textId="77777777" w:rsidR="002D2CCC" w:rsidRDefault="002D2CCC" w:rsidP="002D2CCC">
      <w:pPr>
        <w:pStyle w:val="Standard"/>
        <w:spacing w:after="100" w:line="360" w:lineRule="auto"/>
        <w:ind w:left="1222"/>
        <w:rPr>
          <w:rFonts w:ascii="Arial" w:hAnsi="Arial" w:cs="Arial"/>
        </w:rPr>
      </w:pPr>
    </w:p>
    <w:p w14:paraId="6384898A" w14:textId="77777777" w:rsidR="002D2CCC" w:rsidRDefault="002D2CCC" w:rsidP="002D2CCC">
      <w:pPr>
        <w:pStyle w:val="Standard"/>
        <w:numPr>
          <w:ilvl w:val="0"/>
          <w:numId w:val="1"/>
        </w:numPr>
        <w:spacing w:after="100" w:line="720" w:lineRule="auto"/>
        <w:ind w:hanging="21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Niezbędne wymagania:</w:t>
      </w:r>
    </w:p>
    <w:p w14:paraId="6E9D59A2" w14:textId="268F3DD4" w:rsidR="002D2CCC" w:rsidRDefault="002D2CCC" w:rsidP="002D2CCC">
      <w:pPr>
        <w:pStyle w:val="Standard"/>
        <w:numPr>
          <w:ilvl w:val="0"/>
          <w:numId w:val="4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Wykształcenie wyższe</w:t>
      </w:r>
      <w:r w:rsidR="00757CAC">
        <w:rPr>
          <w:rFonts w:ascii="Arial" w:hAnsi="Arial" w:cs="Arial"/>
        </w:rPr>
        <w:t>.</w:t>
      </w:r>
    </w:p>
    <w:p w14:paraId="25848846" w14:textId="6D81EFD1" w:rsidR="002D2CCC" w:rsidRDefault="002D2CCC" w:rsidP="002D2CCC">
      <w:pPr>
        <w:pStyle w:val="Standard"/>
        <w:numPr>
          <w:ilvl w:val="0"/>
          <w:numId w:val="4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Doświadczenie zawodowe: co najmniej </w:t>
      </w:r>
      <w:r w:rsidR="00BC3D29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lat pracy na stanowisku związanym z  zakresem kadrowym</w:t>
      </w:r>
      <w:r w:rsidR="00757CAC">
        <w:rPr>
          <w:rFonts w:ascii="Arial" w:hAnsi="Arial" w:cs="Arial"/>
        </w:rPr>
        <w:t xml:space="preserve"> lub płacowym.</w:t>
      </w:r>
    </w:p>
    <w:p w14:paraId="686CB8F9" w14:textId="77777777" w:rsidR="002D2CCC" w:rsidRDefault="002D2CCC" w:rsidP="002D2CCC">
      <w:pPr>
        <w:pStyle w:val="Standard"/>
        <w:numPr>
          <w:ilvl w:val="0"/>
          <w:numId w:val="4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Znajomość przepisów:</w:t>
      </w:r>
    </w:p>
    <w:p w14:paraId="2E01169A" w14:textId="77777777" w:rsidR="002D2CCC" w:rsidRDefault="002D2CCC" w:rsidP="002D2CCC">
      <w:pPr>
        <w:pStyle w:val="Standard"/>
        <w:numPr>
          <w:ilvl w:val="0"/>
          <w:numId w:val="5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Kodeks pracy, </w:t>
      </w:r>
    </w:p>
    <w:p w14:paraId="7ACCEC3B" w14:textId="77777777" w:rsidR="002D2CCC" w:rsidRDefault="002D2CCC" w:rsidP="002D2CCC">
      <w:pPr>
        <w:pStyle w:val="Standard"/>
        <w:numPr>
          <w:ilvl w:val="0"/>
          <w:numId w:val="5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Ustawa o pracownikach samorządowych,  </w:t>
      </w:r>
    </w:p>
    <w:p w14:paraId="228F8EEB" w14:textId="77777777" w:rsidR="002D2CCC" w:rsidRDefault="002D2CCC" w:rsidP="002D2CCC">
      <w:pPr>
        <w:pStyle w:val="Standard"/>
        <w:numPr>
          <w:ilvl w:val="0"/>
          <w:numId w:val="5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Rozporządzenie w sprawie wynagradzania pracowników samorządowych.</w:t>
      </w:r>
    </w:p>
    <w:p w14:paraId="786A8E08" w14:textId="77777777" w:rsidR="002D2CCC" w:rsidRDefault="002D2CCC" w:rsidP="002D2CCC">
      <w:pPr>
        <w:pStyle w:val="Standard"/>
        <w:numPr>
          <w:ilvl w:val="0"/>
          <w:numId w:val="4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Znajomość redagowania pism urzędowych.</w:t>
      </w:r>
    </w:p>
    <w:p w14:paraId="2AD7BFBF" w14:textId="77777777" w:rsidR="002D2CCC" w:rsidRDefault="002D2CCC" w:rsidP="002D2CCC">
      <w:pPr>
        <w:pStyle w:val="Standard"/>
        <w:numPr>
          <w:ilvl w:val="0"/>
          <w:numId w:val="4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Biegła obsługa komputera, w szczególności: MS Office Word i Excel. </w:t>
      </w:r>
    </w:p>
    <w:p w14:paraId="31E3B929" w14:textId="77777777" w:rsidR="002D2CCC" w:rsidRDefault="002D2CCC" w:rsidP="002D2CCC">
      <w:pPr>
        <w:pStyle w:val="Standard"/>
        <w:numPr>
          <w:ilvl w:val="0"/>
          <w:numId w:val="4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Nieposzlakowana opinia.</w:t>
      </w:r>
    </w:p>
    <w:p w14:paraId="08432B45" w14:textId="77777777" w:rsidR="002D2CCC" w:rsidRDefault="002D2CCC" w:rsidP="002D2CCC">
      <w:pPr>
        <w:pStyle w:val="Standard"/>
        <w:numPr>
          <w:ilvl w:val="0"/>
          <w:numId w:val="4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Posiadanie pełnej zdolności do czynności prawnych oraz korzystanie z pełni praw publicznych.</w:t>
      </w:r>
    </w:p>
    <w:p w14:paraId="24758470" w14:textId="77777777" w:rsidR="00757CAC" w:rsidRDefault="00757CAC" w:rsidP="00757CAC">
      <w:pPr>
        <w:pStyle w:val="Standard"/>
        <w:spacing w:after="100" w:line="360" w:lineRule="auto"/>
        <w:ind w:left="1222"/>
        <w:rPr>
          <w:rFonts w:ascii="Arial" w:hAnsi="Arial" w:cs="Arial"/>
        </w:rPr>
      </w:pPr>
    </w:p>
    <w:p w14:paraId="13DFB396" w14:textId="77777777" w:rsidR="002D2CCC" w:rsidRDefault="002D2CCC" w:rsidP="002D2CCC">
      <w:pPr>
        <w:pStyle w:val="Standard"/>
        <w:numPr>
          <w:ilvl w:val="0"/>
          <w:numId w:val="1"/>
        </w:numPr>
        <w:spacing w:after="100" w:line="720" w:lineRule="auto"/>
        <w:ind w:hanging="21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Wymagania dodatkowe:</w:t>
      </w:r>
    </w:p>
    <w:p w14:paraId="07F939D8" w14:textId="77777777" w:rsidR="002D2CCC" w:rsidRDefault="002D2CCC" w:rsidP="002D2CCC">
      <w:pPr>
        <w:pStyle w:val="Standard"/>
        <w:numPr>
          <w:ilvl w:val="0"/>
          <w:numId w:val="6"/>
        </w:numPr>
        <w:spacing w:after="100" w:line="360" w:lineRule="auto"/>
        <w:ind w:left="1134"/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>Komunikatywność i umiejętność pracy w zespole.</w:t>
      </w:r>
    </w:p>
    <w:p w14:paraId="7F2CB75B" w14:textId="7AA2729F" w:rsidR="002D2CCC" w:rsidRDefault="00757CAC" w:rsidP="002D2CCC">
      <w:pPr>
        <w:pStyle w:val="Standard"/>
        <w:numPr>
          <w:ilvl w:val="0"/>
          <w:numId w:val="6"/>
        </w:numPr>
        <w:spacing w:after="100" w:line="360" w:lineRule="auto"/>
        <w:ind w:left="1134"/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lastRenderedPageBreak/>
        <w:t>Mile widziany staż pracy w jednostkach samorządowych.</w:t>
      </w:r>
    </w:p>
    <w:p w14:paraId="4E3561C6" w14:textId="496D5C9D" w:rsidR="002D2CCC" w:rsidRPr="00757CAC" w:rsidRDefault="00757CAC" w:rsidP="00757CAC">
      <w:pPr>
        <w:pStyle w:val="Standard"/>
        <w:numPr>
          <w:ilvl w:val="0"/>
          <w:numId w:val="6"/>
        </w:numPr>
        <w:spacing w:after="100" w:line="360" w:lineRule="auto"/>
        <w:ind w:left="1134"/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>Mile widziana umiejętność obsługi programu kadrowo-płacowego QNT.</w:t>
      </w:r>
    </w:p>
    <w:p w14:paraId="70F4C3F7" w14:textId="77777777" w:rsidR="002D2CCC" w:rsidRDefault="002D2CCC" w:rsidP="002D2CCC">
      <w:pPr>
        <w:pStyle w:val="Standard"/>
        <w:numPr>
          <w:ilvl w:val="0"/>
          <w:numId w:val="6"/>
        </w:numPr>
        <w:spacing w:after="100" w:line="360" w:lineRule="auto"/>
        <w:ind w:left="1134"/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>Chęć do stałego podnoszenia kwalifikacji.</w:t>
      </w:r>
    </w:p>
    <w:p w14:paraId="790ECF2A" w14:textId="77777777" w:rsidR="002D2CCC" w:rsidRDefault="002D2CCC" w:rsidP="002D2CCC">
      <w:pPr>
        <w:pStyle w:val="Standard"/>
        <w:numPr>
          <w:ilvl w:val="0"/>
          <w:numId w:val="6"/>
        </w:numPr>
        <w:spacing w:after="100" w:line="360" w:lineRule="auto"/>
        <w:ind w:left="1134"/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>Poczucie odpowiedzialności za efekty i skutki wykonywanej pracy.</w:t>
      </w:r>
    </w:p>
    <w:p w14:paraId="482E88F3" w14:textId="77777777" w:rsidR="002D2CCC" w:rsidRDefault="002D2CCC" w:rsidP="002D2CCC">
      <w:pPr>
        <w:pStyle w:val="Standard"/>
        <w:spacing w:after="100" w:line="360" w:lineRule="auto"/>
        <w:rPr>
          <w:rFonts w:ascii="Arial" w:hAnsi="Arial" w:cs="Arial"/>
        </w:rPr>
      </w:pPr>
    </w:p>
    <w:p w14:paraId="3C48B482" w14:textId="77777777" w:rsidR="002D2CCC" w:rsidRDefault="002D2CCC" w:rsidP="002D2CCC">
      <w:pPr>
        <w:pStyle w:val="Standard"/>
        <w:numPr>
          <w:ilvl w:val="0"/>
          <w:numId w:val="1"/>
        </w:numPr>
        <w:spacing w:after="100" w:line="720" w:lineRule="auto"/>
        <w:ind w:hanging="218"/>
      </w:pPr>
      <w:r>
        <w:rPr>
          <w:rFonts w:ascii="Arial" w:hAnsi="Arial" w:cs="Arial"/>
          <w:b/>
          <w:bCs/>
        </w:rPr>
        <w:t>Kandydaci zobowiązani są do dostarczenia następujących dokument</w:t>
      </w:r>
      <w:proofErr w:type="spellStart"/>
      <w:r>
        <w:rPr>
          <w:rFonts w:ascii="Arial" w:hAnsi="Arial" w:cs="Arial"/>
          <w:b/>
          <w:bCs/>
          <w:lang w:val="en-US"/>
        </w:rPr>
        <w:t>ów</w:t>
      </w:r>
      <w:proofErr w:type="spellEnd"/>
      <w:r>
        <w:rPr>
          <w:rFonts w:ascii="Arial" w:hAnsi="Arial" w:cs="Arial"/>
          <w:b/>
          <w:bCs/>
          <w:lang w:val="en-US"/>
        </w:rPr>
        <w:t>:</w:t>
      </w:r>
    </w:p>
    <w:p w14:paraId="4C41BE16" w14:textId="77777777" w:rsidR="002D2CCC" w:rsidRDefault="002D2CCC" w:rsidP="002D2CCC">
      <w:pPr>
        <w:pStyle w:val="Standard"/>
        <w:numPr>
          <w:ilvl w:val="0"/>
          <w:numId w:val="7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Curriculum vitae.</w:t>
      </w:r>
    </w:p>
    <w:p w14:paraId="11262A30" w14:textId="77777777" w:rsidR="002D2CCC" w:rsidRDefault="002D2CCC" w:rsidP="002D2CCC">
      <w:pPr>
        <w:pStyle w:val="Standard"/>
        <w:numPr>
          <w:ilvl w:val="0"/>
          <w:numId w:val="7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Kwestionariusz osobowy dla kandydata (wzór na stronie MZDiM).</w:t>
      </w:r>
    </w:p>
    <w:p w14:paraId="002D1EE6" w14:textId="77777777" w:rsidR="002D2CCC" w:rsidRDefault="002D2CCC" w:rsidP="002D2CCC">
      <w:pPr>
        <w:pStyle w:val="Standard"/>
        <w:numPr>
          <w:ilvl w:val="0"/>
          <w:numId w:val="7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Kserokopia dokumentów potwierdzających wykształcenie.</w:t>
      </w:r>
    </w:p>
    <w:p w14:paraId="5E071E84" w14:textId="77777777" w:rsidR="002D2CCC" w:rsidRDefault="002D2CCC" w:rsidP="002D2CCC">
      <w:pPr>
        <w:pStyle w:val="Standard"/>
        <w:numPr>
          <w:ilvl w:val="0"/>
          <w:numId w:val="7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Kserokopia świadectw pracy potwierdzających staż pracy oraz doświadczenie zawodowe.</w:t>
      </w:r>
    </w:p>
    <w:p w14:paraId="522A9A4D" w14:textId="77777777" w:rsidR="002D2CCC" w:rsidRDefault="002D2CCC" w:rsidP="002D2CCC">
      <w:pPr>
        <w:pStyle w:val="Standard"/>
        <w:numPr>
          <w:ilvl w:val="0"/>
          <w:numId w:val="7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Oświadczenie o pełnej zdolności do czynności prawnych, oświadczenie o niekaralności za przestępstwa popełnione umyślnie ścigane z oskarżenia publicznego lub umyślne przestępstwo skarbowe, oświadczenie o wyrażeniu zgody na przetwarzanie danych osobowych zawartych w ofercie pracy, w zakresie niezbędnych do prowadzenia naboru – do wykorzystania wzór oświadczenia zamieszczony na stronie internetowej Miejskiego Zarządu Dróg i Mostów w Bytomiu.</w:t>
      </w:r>
    </w:p>
    <w:p w14:paraId="476E56DC" w14:textId="77777777" w:rsidR="002D2CCC" w:rsidRDefault="002D2CCC" w:rsidP="002D2CCC">
      <w:pPr>
        <w:pStyle w:val="Standard"/>
        <w:numPr>
          <w:ilvl w:val="0"/>
          <w:numId w:val="7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Opis doświadczenia zawodowego z wyszczególnieniem zagadnień, którymi kandydat na stanowisko zajmował się w trakcie kariery zawodowej, zgodnych z wymaganiami ogłoszenia o naborze.</w:t>
      </w:r>
    </w:p>
    <w:p w14:paraId="6F071C6C" w14:textId="77777777" w:rsidR="002D2CCC" w:rsidRDefault="002D2CCC" w:rsidP="002D2CCC">
      <w:pPr>
        <w:pStyle w:val="Standard"/>
        <w:spacing w:after="100" w:line="360" w:lineRule="auto"/>
        <w:ind w:left="1222"/>
        <w:rPr>
          <w:rFonts w:ascii="Arial" w:hAnsi="Arial" w:cs="Arial"/>
        </w:rPr>
      </w:pPr>
    </w:p>
    <w:p w14:paraId="7EDA47A7" w14:textId="77777777" w:rsidR="002D2CCC" w:rsidRDefault="002D2CCC" w:rsidP="002D2CCC">
      <w:pPr>
        <w:pStyle w:val="Standard"/>
        <w:spacing w:after="100" w:line="360" w:lineRule="auto"/>
        <w:ind w:firstLine="540"/>
        <w:jc w:val="center"/>
      </w:pPr>
      <w:r>
        <w:rPr>
          <w:rFonts w:ascii="Arial" w:hAnsi="Arial" w:cs="Arial"/>
        </w:rPr>
        <w:t>W miesiącu poprzedzającym ogłoszenie naboru wskaźnik zatrudnienia os</w:t>
      </w:r>
      <w:r>
        <w:rPr>
          <w:rFonts w:ascii="Arial" w:hAnsi="Arial" w:cs="Arial"/>
          <w:lang w:val="en-US"/>
        </w:rPr>
        <w:t>ó</w:t>
      </w:r>
      <w:r>
        <w:rPr>
          <w:rFonts w:ascii="Arial" w:hAnsi="Arial" w:cs="Arial"/>
        </w:rPr>
        <w:t>b niepełnosprawnych w Miejskim Zarządzie Dr</w:t>
      </w:r>
      <w:r>
        <w:rPr>
          <w:rFonts w:ascii="Arial" w:hAnsi="Arial" w:cs="Arial"/>
          <w:lang w:val="en-US"/>
        </w:rPr>
        <w:t>ó</w:t>
      </w:r>
      <w:r>
        <w:rPr>
          <w:rFonts w:ascii="Arial" w:hAnsi="Arial" w:cs="Arial"/>
        </w:rPr>
        <w:t>g i Most</w:t>
      </w:r>
      <w:r>
        <w:rPr>
          <w:rFonts w:ascii="Arial" w:hAnsi="Arial" w:cs="Arial"/>
          <w:lang w:val="en-US"/>
        </w:rPr>
        <w:t>ó</w:t>
      </w:r>
      <w:r>
        <w:rPr>
          <w:rFonts w:ascii="Arial" w:hAnsi="Arial" w:cs="Arial"/>
        </w:rPr>
        <w:t xml:space="preserve">w </w:t>
      </w:r>
      <w:proofErr w:type="spellStart"/>
      <w:r>
        <w:rPr>
          <w:rFonts w:ascii="Arial" w:hAnsi="Arial" w:cs="Arial"/>
        </w:rPr>
        <w:t>w</w:t>
      </w:r>
      <w:proofErr w:type="spellEnd"/>
      <w:r>
        <w:rPr>
          <w:rFonts w:ascii="Arial" w:hAnsi="Arial" w:cs="Arial"/>
        </w:rPr>
        <w:t xml:space="preserve"> Bytomiu nie przekroczył 6%.</w:t>
      </w:r>
    </w:p>
    <w:p w14:paraId="16FBCB94" w14:textId="020B8B4A" w:rsidR="002D2CCC" w:rsidRDefault="002D2CCC" w:rsidP="002D2CCC">
      <w:pPr>
        <w:pStyle w:val="Akapitzlist"/>
        <w:spacing w:after="100" w:line="360" w:lineRule="auto"/>
        <w:ind w:left="0"/>
        <w:jc w:val="center"/>
      </w:pPr>
      <w:r>
        <w:rPr>
          <w:rFonts w:ascii="Arial" w:hAnsi="Arial" w:cs="Arial"/>
          <w:sz w:val="24"/>
          <w:szCs w:val="24"/>
        </w:rPr>
        <w:t xml:space="preserve">Kompletne oferty należy </w:t>
      </w:r>
      <w:proofErr w:type="spellStart"/>
      <w:r>
        <w:rPr>
          <w:rFonts w:ascii="Arial" w:hAnsi="Arial" w:cs="Arial"/>
          <w:sz w:val="24"/>
          <w:szCs w:val="24"/>
        </w:rPr>
        <w:t>skł</w:t>
      </w:r>
      <w:r>
        <w:rPr>
          <w:rFonts w:ascii="Arial" w:hAnsi="Arial" w:cs="Arial"/>
          <w:sz w:val="24"/>
          <w:szCs w:val="24"/>
          <w:lang w:val="en-US"/>
        </w:rPr>
        <w:t>ada</w:t>
      </w:r>
      <w:proofErr w:type="spellEnd"/>
      <w:r>
        <w:rPr>
          <w:rFonts w:ascii="Arial" w:hAnsi="Arial" w:cs="Arial"/>
          <w:sz w:val="24"/>
          <w:szCs w:val="24"/>
        </w:rPr>
        <w:t xml:space="preserve">ć </w:t>
      </w:r>
      <w:r>
        <w:rPr>
          <w:rFonts w:ascii="Arial" w:hAnsi="Arial" w:cs="Arial"/>
          <w:b/>
          <w:sz w:val="24"/>
          <w:szCs w:val="24"/>
        </w:rPr>
        <w:t>do dnia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2</w:t>
      </w:r>
      <w:r w:rsidR="00757CAC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757CAC">
        <w:rPr>
          <w:rFonts w:ascii="Arial" w:hAnsi="Arial" w:cs="Arial"/>
          <w:b/>
          <w:sz w:val="24"/>
          <w:szCs w:val="24"/>
        </w:rPr>
        <w:t>lutego</w:t>
      </w:r>
      <w:r>
        <w:rPr>
          <w:rFonts w:ascii="Arial" w:hAnsi="Arial" w:cs="Arial"/>
          <w:b/>
          <w:sz w:val="24"/>
          <w:szCs w:val="24"/>
        </w:rPr>
        <w:t xml:space="preserve"> 202</w:t>
      </w:r>
      <w:r w:rsidR="00757CAC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r.</w:t>
      </w:r>
      <w:r>
        <w:rPr>
          <w:rFonts w:ascii="Arial" w:hAnsi="Arial" w:cs="Arial"/>
          <w:sz w:val="24"/>
          <w:szCs w:val="24"/>
        </w:rPr>
        <w:t xml:space="preserve"> do godz. </w:t>
      </w:r>
      <w:r>
        <w:rPr>
          <w:rFonts w:ascii="Arial" w:hAnsi="Arial" w:cs="Arial"/>
          <w:b/>
          <w:sz w:val="24"/>
          <w:szCs w:val="24"/>
        </w:rPr>
        <w:t>1</w:t>
      </w:r>
      <w:r w:rsidR="00757CAC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:00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  <w:t>w zamkniętych kopertach opatrzonych informacją:</w:t>
      </w:r>
    </w:p>
    <w:p w14:paraId="54BDB49F" w14:textId="116D3122" w:rsidR="002D2CCC" w:rsidRDefault="002D2CCC" w:rsidP="002D2CCC">
      <w:pPr>
        <w:pStyle w:val="Standard"/>
        <w:spacing w:after="100" w:line="360" w:lineRule="auto"/>
        <w:ind w:left="425" w:hanging="68"/>
        <w:jc w:val="center"/>
      </w:pPr>
      <w:r>
        <w:rPr>
          <w:rFonts w:ascii="Arial" w:hAnsi="Arial" w:cs="Arial"/>
          <w:b/>
          <w:bCs/>
        </w:rPr>
        <w:t>„Nabór na wolne stanowisko urzędnicze:</w:t>
      </w:r>
      <w:r>
        <w:t xml:space="preserve"> </w:t>
      </w:r>
      <w:r>
        <w:rPr>
          <w:rFonts w:ascii="Arial" w:hAnsi="Arial" w:cs="Arial"/>
          <w:b/>
          <w:bCs/>
        </w:rPr>
        <w:t>Specjalista ds. kadr</w:t>
      </w:r>
      <w:r w:rsidR="00757CAC">
        <w:rPr>
          <w:rFonts w:ascii="Arial" w:hAnsi="Arial" w:cs="Arial"/>
          <w:b/>
          <w:bCs/>
        </w:rPr>
        <w:t xml:space="preserve"> i płac</w:t>
      </w:r>
      <w:r>
        <w:rPr>
          <w:rFonts w:ascii="Arial" w:hAnsi="Arial" w:cs="Arial"/>
          <w:b/>
          <w:bCs/>
        </w:rPr>
        <w:t>”</w:t>
      </w:r>
    </w:p>
    <w:p w14:paraId="0CC71906" w14:textId="77777777" w:rsidR="002D2CCC" w:rsidRDefault="002D2CCC" w:rsidP="002D2CCC">
      <w:pPr>
        <w:pStyle w:val="Akapitzlist"/>
        <w:numPr>
          <w:ilvl w:val="0"/>
          <w:numId w:val="8"/>
        </w:numPr>
        <w:spacing w:after="100" w:line="360" w:lineRule="auto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osobiście w sekretariacie jednostki</w:t>
      </w:r>
    </w:p>
    <w:p w14:paraId="4D17A5D0" w14:textId="77777777" w:rsidR="002D2CCC" w:rsidRDefault="002D2CCC" w:rsidP="002D2CCC">
      <w:pPr>
        <w:pStyle w:val="Akapitzlist"/>
        <w:numPr>
          <w:ilvl w:val="0"/>
          <w:numId w:val="8"/>
        </w:numPr>
        <w:spacing w:after="100" w:line="360" w:lineRule="auto"/>
        <w:contextualSpacing w:val="0"/>
      </w:pPr>
      <w:r>
        <w:rPr>
          <w:rFonts w:ascii="Arial" w:hAnsi="Arial" w:cs="Arial"/>
          <w:sz w:val="24"/>
          <w:szCs w:val="24"/>
        </w:rPr>
        <w:lastRenderedPageBreak/>
        <w:t>lub listownie na adres: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4"/>
          <w:szCs w:val="24"/>
        </w:rPr>
        <w:t>Miejski Zarząd Dr</w:t>
      </w:r>
      <w:r>
        <w:rPr>
          <w:rFonts w:ascii="Arial" w:hAnsi="Arial" w:cs="Arial"/>
          <w:sz w:val="24"/>
          <w:szCs w:val="24"/>
          <w:lang w:val="en-US"/>
        </w:rPr>
        <w:t>ó</w:t>
      </w:r>
      <w:r>
        <w:rPr>
          <w:rFonts w:ascii="Arial" w:hAnsi="Arial" w:cs="Arial"/>
          <w:sz w:val="24"/>
          <w:szCs w:val="24"/>
        </w:rPr>
        <w:t>g i Most</w:t>
      </w:r>
      <w:r>
        <w:rPr>
          <w:rFonts w:ascii="Arial" w:hAnsi="Arial" w:cs="Arial"/>
          <w:sz w:val="24"/>
          <w:szCs w:val="24"/>
          <w:lang w:val="en-US"/>
        </w:rPr>
        <w:t>ó</w:t>
      </w:r>
      <w:r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</w:rPr>
        <w:t xml:space="preserve"> 41-902 Bytom, ul. Smolenia 35</w:t>
      </w:r>
    </w:p>
    <w:p w14:paraId="1F4103F7" w14:textId="77777777" w:rsidR="002D2CCC" w:rsidRDefault="002D2CCC" w:rsidP="002D2CCC">
      <w:pPr>
        <w:pStyle w:val="Akapitzlist"/>
        <w:tabs>
          <w:tab w:val="left" w:pos="993"/>
        </w:tabs>
        <w:spacing w:after="100" w:line="360" w:lineRule="auto"/>
        <w:ind w:left="0" w:firstLine="708"/>
      </w:pPr>
      <w:r>
        <w:rPr>
          <w:rFonts w:ascii="Arial" w:hAnsi="Arial" w:cs="Arial"/>
          <w:sz w:val="24"/>
          <w:szCs w:val="24"/>
        </w:rPr>
        <w:t>Informacja o terminie kolejnego etapu postępowania będzie zamieszczona na stronach internetowych: Biuletynu Informacji Publicznej Urzędu Miejskiego w Bytomiu oraz Miejskiego Zarządu Dr</w:t>
      </w:r>
      <w:r>
        <w:rPr>
          <w:rFonts w:ascii="Arial" w:hAnsi="Arial" w:cs="Arial"/>
          <w:sz w:val="24"/>
          <w:szCs w:val="24"/>
          <w:lang w:val="en-US"/>
        </w:rPr>
        <w:t>ó</w:t>
      </w:r>
      <w:r>
        <w:rPr>
          <w:rFonts w:ascii="Arial" w:hAnsi="Arial" w:cs="Arial"/>
          <w:sz w:val="24"/>
          <w:szCs w:val="24"/>
        </w:rPr>
        <w:t>g i Most</w:t>
      </w:r>
      <w:r>
        <w:rPr>
          <w:rFonts w:ascii="Arial" w:hAnsi="Arial" w:cs="Arial"/>
          <w:sz w:val="24"/>
          <w:szCs w:val="24"/>
          <w:lang w:val="en-US"/>
        </w:rPr>
        <w:t>ó</w:t>
      </w:r>
      <w:r>
        <w:rPr>
          <w:rFonts w:ascii="Arial" w:hAnsi="Arial" w:cs="Arial"/>
          <w:sz w:val="24"/>
          <w:szCs w:val="24"/>
        </w:rPr>
        <w:t xml:space="preserve">w </w:t>
      </w:r>
      <w:proofErr w:type="spellStart"/>
      <w:r>
        <w:rPr>
          <w:rFonts w:ascii="Arial" w:hAnsi="Arial" w:cs="Arial"/>
          <w:sz w:val="24"/>
          <w:szCs w:val="24"/>
        </w:rPr>
        <w:t>w</w:t>
      </w:r>
      <w:proofErr w:type="spellEnd"/>
      <w:r>
        <w:rPr>
          <w:rFonts w:ascii="Arial" w:hAnsi="Arial" w:cs="Arial"/>
          <w:sz w:val="24"/>
          <w:szCs w:val="24"/>
        </w:rPr>
        <w:t xml:space="preserve"> Bytomiu.</w:t>
      </w:r>
    </w:p>
    <w:p w14:paraId="1C41E7AF" w14:textId="77777777" w:rsidR="002D2CCC" w:rsidRDefault="002D2CCC" w:rsidP="002D2CCC">
      <w:pPr>
        <w:pStyle w:val="Akapitzlist"/>
        <w:tabs>
          <w:tab w:val="left" w:pos="993"/>
        </w:tabs>
        <w:spacing w:after="100" w:line="360" w:lineRule="auto"/>
        <w:ind w:left="0" w:firstLine="708"/>
      </w:pPr>
      <w:r>
        <w:rPr>
          <w:rFonts w:ascii="Arial" w:hAnsi="Arial" w:cs="Arial"/>
          <w:sz w:val="24"/>
          <w:szCs w:val="24"/>
        </w:rPr>
        <w:t>Dokumenty nieodebrane po upływie 1 miesiąca od dnia rozstrzygnięcia naboru zostaną protokolarnie zniszczone.</w:t>
      </w:r>
    </w:p>
    <w:p w14:paraId="2761ECF5" w14:textId="77777777" w:rsidR="002D2CCC" w:rsidRDefault="002D2CCC" w:rsidP="002D2CCC">
      <w:pPr>
        <w:pStyle w:val="Akapitzlist"/>
        <w:tabs>
          <w:tab w:val="left" w:pos="993"/>
        </w:tabs>
        <w:spacing w:after="100" w:line="360" w:lineRule="auto"/>
        <w:ind w:left="0" w:firstLine="708"/>
        <w:rPr>
          <w:rFonts w:ascii="Arial" w:hAnsi="Arial" w:cs="Arial"/>
          <w:sz w:val="24"/>
          <w:szCs w:val="24"/>
        </w:rPr>
      </w:pPr>
    </w:p>
    <w:p w14:paraId="72CC384F" w14:textId="77777777" w:rsidR="002D2CCC" w:rsidRDefault="002D2CCC" w:rsidP="002D2CCC">
      <w:pPr>
        <w:tabs>
          <w:tab w:val="left" w:pos="993"/>
        </w:tabs>
        <w:spacing w:line="360" w:lineRule="auto"/>
      </w:pPr>
      <w:r>
        <w:rPr>
          <w:rFonts w:ascii="Arial" w:hAnsi="Arial" w:cs="Arial"/>
          <w:b/>
          <w:bCs/>
          <w:sz w:val="24"/>
          <w:szCs w:val="24"/>
        </w:rPr>
        <w:t xml:space="preserve">1. Administratorem danych jest: </w:t>
      </w:r>
      <w:r>
        <w:rPr>
          <w:rFonts w:ascii="Arial" w:hAnsi="Arial" w:cs="Arial"/>
          <w:sz w:val="24"/>
          <w:szCs w:val="24"/>
        </w:rPr>
        <w:br/>
        <w:t>Miejski Zarząd Dróg i Mostów, ul. Smolenia 35, 41-902 Bytom</w:t>
      </w:r>
      <w:r>
        <w:rPr>
          <w:rFonts w:ascii="Arial" w:hAnsi="Arial" w:cs="Arial"/>
          <w:sz w:val="24"/>
          <w:szCs w:val="24"/>
        </w:rPr>
        <w:br/>
        <w:t xml:space="preserve">tel. 32 39 69 700, e-mail: </w:t>
      </w:r>
      <w:hyperlink r:id="rId5" w:history="1">
        <w:r>
          <w:rPr>
            <w:rStyle w:val="Hipercze"/>
            <w:rFonts w:ascii="Arial" w:hAnsi="Arial" w:cs="Arial"/>
            <w:sz w:val="24"/>
            <w:szCs w:val="24"/>
          </w:rPr>
          <w:t>sekretariat@mzdim.bytom.pl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>2. Reprezentantem Administratora Danych Osobowych jest:</w:t>
      </w:r>
      <w:r>
        <w:rPr>
          <w:rFonts w:ascii="Arial" w:hAnsi="Arial" w:cs="Arial"/>
          <w:sz w:val="24"/>
          <w:szCs w:val="24"/>
        </w:rPr>
        <w:t xml:space="preserve"> Dyrektor Miejskiego Zarządu Dróg i Mostów w Bytomiu.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 xml:space="preserve">3. Dane kontaktowe Inspektora Ochrony Danych: </w:t>
      </w:r>
      <w:r>
        <w:rPr>
          <w:rFonts w:ascii="Arial" w:hAnsi="Arial" w:cs="Arial"/>
          <w:sz w:val="24"/>
          <w:szCs w:val="24"/>
        </w:rPr>
        <w:t xml:space="preserve">Radosław Schejbal; e-mail: </w:t>
      </w:r>
      <w:hyperlink r:id="rId6" w:history="1">
        <w:r>
          <w:rPr>
            <w:rStyle w:val="Hipercze"/>
            <w:rFonts w:ascii="Arial" w:hAnsi="Arial" w:cs="Arial"/>
            <w:sz w:val="24"/>
            <w:szCs w:val="24"/>
          </w:rPr>
          <w:t>iod@mzdim.bytom.pl</w:t>
        </w:r>
      </w:hyperlink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>4. Cele i podstawa prawna przetwarzania danych osobowych</w:t>
      </w:r>
      <w:r>
        <w:rPr>
          <w:rFonts w:ascii="Arial" w:hAnsi="Arial" w:cs="Arial"/>
          <w:sz w:val="24"/>
          <w:szCs w:val="24"/>
        </w:rPr>
        <w:br/>
        <w:t>Państwa dane osobowe w zakresie wskazanym w przepisach prawa pracy (art 22 1 § 1 ustawy z dnia 26 czerwca 1974 r kodeks pracy) będą przetwarzane w celu przeprowadzenia obecnego postępowania rekrutacyjnego (art. 6 ust. 1 lit. b Rozporządzenia RODO), natomiast inne dane, w tym dane do kontaktu, na podstawie zgody (art. 6 ust. 1 lit. a RODO), która może zostać odwołana w dowolnym czasie. Jeżeli w dokumentach zawarte są dane, o których mowa w art. 9 ust. 1 RODO konieczna będzie Państwa zgoda na ich przetwarzanie (art. 9 ust. 2 lit. a RODO), która może zostać odwołana w dowolnym czasie.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>5. Odbiorcy danych osobowych</w:t>
      </w:r>
      <w:r>
        <w:rPr>
          <w:rFonts w:ascii="Arial" w:hAnsi="Arial" w:cs="Arial"/>
          <w:sz w:val="24"/>
          <w:szCs w:val="24"/>
        </w:rPr>
        <w:br/>
        <w:t>Państwa dane osobowe nie będą przekazywane innym podmiotom oraz nie będą przekazywane do państwa trzeciego.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br/>
        <w:t>6. Okres przechowywania danych osobowych</w:t>
      </w:r>
      <w:r>
        <w:rPr>
          <w:rFonts w:ascii="Arial" w:hAnsi="Arial" w:cs="Arial"/>
          <w:b/>
          <w:bCs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Dane osobowe będą przechowywane jedynie w okresie niezbędnym do realizacji celu, </w:t>
      </w:r>
      <w:r>
        <w:rPr>
          <w:rFonts w:ascii="Arial" w:hAnsi="Arial" w:cs="Arial"/>
          <w:sz w:val="24"/>
          <w:szCs w:val="24"/>
        </w:rPr>
        <w:lastRenderedPageBreak/>
        <w:t>dla którego zostały zebrane lub w okresie wyznaczonym przepisami prawa. Po zrealizowaniu celu, dla którego dane zostały zebrane, mogą one być przechowywane jedynie w celach archiwalnych przez okres, który wyznaczony zostanie na podstawie rozporządzenia Prezesa Rady Ministrów w sprawie instrukcji kancelaryjnej, jednolitych rzeczowych wykazów akt oraz instrukcji organizacji i zakresu działania archiwów zakładowych, chyba że przepisy szczególne stanowią inaczej.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>7. Prawa osób, których dane są przetwarzane</w:t>
      </w:r>
      <w:r>
        <w:rPr>
          <w:rFonts w:ascii="Arial" w:hAnsi="Arial" w:cs="Arial"/>
          <w:sz w:val="24"/>
          <w:szCs w:val="24"/>
        </w:rPr>
        <w:br/>
        <w:t>Mają Państwo prawo do:</w:t>
      </w:r>
      <w:r>
        <w:rPr>
          <w:rFonts w:ascii="Arial" w:hAnsi="Arial" w:cs="Arial"/>
          <w:sz w:val="24"/>
          <w:szCs w:val="24"/>
        </w:rPr>
        <w:br/>
        <w:t>1.  Prawo dostępu do swoich danych oraz otrzymania ich kopii;</w:t>
      </w:r>
      <w:r>
        <w:rPr>
          <w:rFonts w:ascii="Arial" w:hAnsi="Arial" w:cs="Arial"/>
          <w:sz w:val="24"/>
          <w:szCs w:val="24"/>
        </w:rPr>
        <w:br/>
        <w:t>2.  Prawo do sprostowania (poprawiania) swoich danych osobowych;</w:t>
      </w:r>
      <w:r>
        <w:rPr>
          <w:rFonts w:ascii="Arial" w:hAnsi="Arial" w:cs="Arial"/>
          <w:sz w:val="24"/>
          <w:szCs w:val="24"/>
        </w:rPr>
        <w:br/>
        <w:t>3.  Prawo do ograniczenia przetwarzania danych osobowych;</w:t>
      </w:r>
      <w:r>
        <w:rPr>
          <w:rFonts w:ascii="Arial" w:hAnsi="Arial" w:cs="Arial"/>
          <w:sz w:val="24"/>
          <w:szCs w:val="24"/>
        </w:rPr>
        <w:br/>
        <w:t>4.  Prawo do usunięcia danych osobowych;</w:t>
      </w:r>
      <w:r>
        <w:rPr>
          <w:rFonts w:ascii="Arial" w:hAnsi="Arial" w:cs="Arial"/>
          <w:sz w:val="24"/>
          <w:szCs w:val="24"/>
        </w:rPr>
        <w:br/>
        <w:t>5.  Prawo do wniesienia skargi do Prezesa UODO (na adres Urzędu Ochrony Danych  Osobowych, ul. Stawki 2, 00-193 Warszawa).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>8. Informacja o wymogu podania danych</w:t>
      </w:r>
      <w:r>
        <w:rPr>
          <w:rFonts w:ascii="Arial" w:hAnsi="Arial" w:cs="Arial"/>
          <w:sz w:val="24"/>
          <w:szCs w:val="24"/>
        </w:rPr>
        <w:br/>
        <w:t xml:space="preserve">Podanie przez Państwa danych osobowych w zakresie wynikającym z art. 22¹ Kodeksu pracy jest niezbędne, aby uczestniczyć w postępowaniu rekrutacyjnym. Podanie przez Państwa innych danych jest dobrowolne. </w:t>
      </w:r>
    </w:p>
    <w:p w14:paraId="1F992F94" w14:textId="77777777" w:rsidR="002D2CCC" w:rsidRDefault="002D2CCC" w:rsidP="002D2CCC">
      <w:pPr>
        <w:pStyle w:val="Standard"/>
        <w:spacing w:after="100" w:line="360" w:lineRule="auto"/>
      </w:pPr>
    </w:p>
    <w:p w14:paraId="52C3046D" w14:textId="77777777" w:rsidR="002D2CCC" w:rsidRDefault="002D2CCC" w:rsidP="002D2CCC">
      <w:pPr>
        <w:pStyle w:val="Akapitzlist"/>
        <w:tabs>
          <w:tab w:val="left" w:pos="993"/>
        </w:tabs>
        <w:spacing w:after="100" w:line="360" w:lineRule="auto"/>
        <w:ind w:left="0" w:firstLine="708"/>
      </w:pPr>
    </w:p>
    <w:p w14:paraId="5B9C1A77" w14:textId="77777777" w:rsidR="001E168D" w:rsidRDefault="001E168D"/>
    <w:sectPr w:rsidR="001E168D" w:rsidSect="002D2CCC">
      <w:pgSz w:w="11906" w:h="16838"/>
      <w:pgMar w:top="1304" w:right="1304" w:bottom="1304" w:left="130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00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D30D3"/>
    <w:multiLevelType w:val="multilevel"/>
    <w:tmpl w:val="AF2846E6"/>
    <w:lvl w:ilvl="0">
      <w:start w:val="1"/>
      <w:numFmt w:val="decimal"/>
      <w:lvlText w:val="%1."/>
      <w:lvlJc w:val="left"/>
      <w:pPr>
        <w:ind w:left="1222" w:hanging="360"/>
      </w:pPr>
    </w:lvl>
    <w:lvl w:ilvl="1">
      <w:start w:val="1"/>
      <w:numFmt w:val="lowerLetter"/>
      <w:lvlText w:val="%2."/>
      <w:lvlJc w:val="left"/>
      <w:pPr>
        <w:ind w:left="1942" w:hanging="360"/>
      </w:pPr>
    </w:lvl>
    <w:lvl w:ilvl="2">
      <w:start w:val="1"/>
      <w:numFmt w:val="lowerRoman"/>
      <w:lvlText w:val="%3."/>
      <w:lvlJc w:val="right"/>
      <w:pPr>
        <w:ind w:left="2662" w:hanging="180"/>
      </w:pPr>
    </w:lvl>
    <w:lvl w:ilvl="3">
      <w:start w:val="1"/>
      <w:numFmt w:val="decimal"/>
      <w:lvlText w:val="%4."/>
      <w:lvlJc w:val="left"/>
      <w:pPr>
        <w:ind w:left="3382" w:hanging="360"/>
      </w:pPr>
    </w:lvl>
    <w:lvl w:ilvl="4">
      <w:start w:val="1"/>
      <w:numFmt w:val="lowerLetter"/>
      <w:lvlText w:val="%5."/>
      <w:lvlJc w:val="left"/>
      <w:pPr>
        <w:ind w:left="4102" w:hanging="360"/>
      </w:pPr>
    </w:lvl>
    <w:lvl w:ilvl="5">
      <w:start w:val="1"/>
      <w:numFmt w:val="lowerRoman"/>
      <w:lvlText w:val="%6."/>
      <w:lvlJc w:val="right"/>
      <w:pPr>
        <w:ind w:left="4822" w:hanging="180"/>
      </w:pPr>
    </w:lvl>
    <w:lvl w:ilvl="6">
      <w:start w:val="1"/>
      <w:numFmt w:val="decimal"/>
      <w:lvlText w:val="%7."/>
      <w:lvlJc w:val="left"/>
      <w:pPr>
        <w:ind w:left="5542" w:hanging="360"/>
      </w:pPr>
    </w:lvl>
    <w:lvl w:ilvl="7">
      <w:start w:val="1"/>
      <w:numFmt w:val="lowerLetter"/>
      <w:lvlText w:val="%8."/>
      <w:lvlJc w:val="left"/>
      <w:pPr>
        <w:ind w:left="6262" w:hanging="360"/>
      </w:pPr>
    </w:lvl>
    <w:lvl w:ilvl="8">
      <w:start w:val="1"/>
      <w:numFmt w:val="lowerRoman"/>
      <w:lvlText w:val="%9."/>
      <w:lvlJc w:val="right"/>
      <w:pPr>
        <w:ind w:left="6982" w:hanging="180"/>
      </w:pPr>
    </w:lvl>
  </w:abstractNum>
  <w:abstractNum w:abstractNumId="1" w15:restartNumberingAfterBreak="0">
    <w:nsid w:val="19562FC9"/>
    <w:multiLevelType w:val="multilevel"/>
    <w:tmpl w:val="BD40BC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83221C"/>
    <w:multiLevelType w:val="multilevel"/>
    <w:tmpl w:val="6B923198"/>
    <w:lvl w:ilvl="0">
      <w:start w:val="1"/>
      <w:numFmt w:val="upperRoman"/>
      <w:lvlText w:val="%1."/>
      <w:lvlJc w:val="right"/>
      <w:pPr>
        <w:ind w:left="502" w:hanging="360"/>
      </w:pPr>
      <w:rPr>
        <w:rFonts w:ascii="Arial" w:hAnsi="Arial" w:cs="Arial"/>
        <w:b/>
        <w:bCs/>
      </w:rPr>
    </w:lvl>
    <w:lvl w:ilvl="1">
      <w:start w:val="1"/>
      <w:numFmt w:val="decimal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6606CEA"/>
    <w:multiLevelType w:val="multilevel"/>
    <w:tmpl w:val="346694FE"/>
    <w:lvl w:ilvl="0">
      <w:start w:val="1"/>
      <w:numFmt w:val="decimal"/>
      <w:lvlText w:val="%1."/>
      <w:lvlJc w:val="left"/>
      <w:pPr>
        <w:ind w:left="1222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942" w:hanging="360"/>
      </w:pPr>
    </w:lvl>
    <w:lvl w:ilvl="2">
      <w:start w:val="1"/>
      <w:numFmt w:val="lowerRoman"/>
      <w:lvlText w:val="%3."/>
      <w:lvlJc w:val="right"/>
      <w:pPr>
        <w:ind w:left="2662" w:hanging="180"/>
      </w:pPr>
    </w:lvl>
    <w:lvl w:ilvl="3">
      <w:start w:val="1"/>
      <w:numFmt w:val="decimal"/>
      <w:lvlText w:val="%4."/>
      <w:lvlJc w:val="left"/>
      <w:pPr>
        <w:ind w:left="3382" w:hanging="360"/>
      </w:pPr>
    </w:lvl>
    <w:lvl w:ilvl="4">
      <w:start w:val="1"/>
      <w:numFmt w:val="lowerLetter"/>
      <w:lvlText w:val="%5."/>
      <w:lvlJc w:val="left"/>
      <w:pPr>
        <w:ind w:left="4102" w:hanging="360"/>
      </w:pPr>
    </w:lvl>
    <w:lvl w:ilvl="5">
      <w:start w:val="1"/>
      <w:numFmt w:val="lowerRoman"/>
      <w:lvlText w:val="%6."/>
      <w:lvlJc w:val="right"/>
      <w:pPr>
        <w:ind w:left="4822" w:hanging="180"/>
      </w:pPr>
    </w:lvl>
    <w:lvl w:ilvl="6">
      <w:start w:val="1"/>
      <w:numFmt w:val="decimal"/>
      <w:lvlText w:val="%7."/>
      <w:lvlJc w:val="left"/>
      <w:pPr>
        <w:ind w:left="5542" w:hanging="360"/>
      </w:pPr>
    </w:lvl>
    <w:lvl w:ilvl="7">
      <w:start w:val="1"/>
      <w:numFmt w:val="lowerLetter"/>
      <w:lvlText w:val="%8."/>
      <w:lvlJc w:val="left"/>
      <w:pPr>
        <w:ind w:left="6262" w:hanging="360"/>
      </w:pPr>
    </w:lvl>
    <w:lvl w:ilvl="8">
      <w:start w:val="1"/>
      <w:numFmt w:val="lowerRoman"/>
      <w:lvlText w:val="%9."/>
      <w:lvlJc w:val="right"/>
      <w:pPr>
        <w:ind w:left="6982" w:hanging="180"/>
      </w:pPr>
    </w:lvl>
  </w:abstractNum>
  <w:abstractNum w:abstractNumId="4" w15:restartNumberingAfterBreak="0">
    <w:nsid w:val="57E536DA"/>
    <w:multiLevelType w:val="multilevel"/>
    <w:tmpl w:val="030C489E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decimal"/>
      <w:lvlText w:val="%2."/>
      <w:lvlJc w:val="left"/>
      <w:pPr>
        <w:ind w:left="1942" w:hanging="360"/>
      </w:pPr>
    </w:lvl>
    <w:lvl w:ilvl="2">
      <w:start w:val="1"/>
      <w:numFmt w:val="lowerRoman"/>
      <w:lvlText w:val="%3."/>
      <w:lvlJc w:val="right"/>
      <w:pPr>
        <w:ind w:left="2662" w:hanging="180"/>
      </w:pPr>
    </w:lvl>
    <w:lvl w:ilvl="3">
      <w:start w:val="1"/>
      <w:numFmt w:val="decimal"/>
      <w:lvlText w:val="%4."/>
      <w:lvlJc w:val="left"/>
      <w:pPr>
        <w:ind w:left="3382" w:hanging="360"/>
      </w:pPr>
    </w:lvl>
    <w:lvl w:ilvl="4">
      <w:start w:val="1"/>
      <w:numFmt w:val="lowerLetter"/>
      <w:lvlText w:val="%5."/>
      <w:lvlJc w:val="left"/>
      <w:pPr>
        <w:ind w:left="4102" w:hanging="360"/>
      </w:pPr>
    </w:lvl>
    <w:lvl w:ilvl="5">
      <w:start w:val="1"/>
      <w:numFmt w:val="lowerRoman"/>
      <w:lvlText w:val="%6."/>
      <w:lvlJc w:val="right"/>
      <w:pPr>
        <w:ind w:left="4822" w:hanging="180"/>
      </w:pPr>
    </w:lvl>
    <w:lvl w:ilvl="6">
      <w:start w:val="1"/>
      <w:numFmt w:val="decimal"/>
      <w:lvlText w:val="%7."/>
      <w:lvlJc w:val="left"/>
      <w:pPr>
        <w:ind w:left="5542" w:hanging="360"/>
      </w:pPr>
    </w:lvl>
    <w:lvl w:ilvl="7">
      <w:start w:val="1"/>
      <w:numFmt w:val="lowerLetter"/>
      <w:lvlText w:val="%8."/>
      <w:lvlJc w:val="left"/>
      <w:pPr>
        <w:ind w:left="6262" w:hanging="360"/>
      </w:pPr>
    </w:lvl>
    <w:lvl w:ilvl="8">
      <w:start w:val="1"/>
      <w:numFmt w:val="lowerRoman"/>
      <w:lvlText w:val="%9."/>
      <w:lvlJc w:val="right"/>
      <w:pPr>
        <w:ind w:left="6982" w:hanging="180"/>
      </w:pPr>
    </w:lvl>
  </w:abstractNum>
  <w:abstractNum w:abstractNumId="5" w15:restartNumberingAfterBreak="0">
    <w:nsid w:val="6992599D"/>
    <w:multiLevelType w:val="multilevel"/>
    <w:tmpl w:val="2522F702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F403AF0"/>
    <w:multiLevelType w:val="multilevel"/>
    <w:tmpl w:val="A1B2BCEC"/>
    <w:lvl w:ilvl="0">
      <w:numFmt w:val="bullet"/>
      <w:lvlText w:val=""/>
      <w:lvlJc w:val="left"/>
      <w:pPr>
        <w:ind w:left="1942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66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38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10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82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54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26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98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702" w:hanging="360"/>
      </w:pPr>
      <w:rPr>
        <w:rFonts w:ascii="Wingdings" w:hAnsi="Wingdings"/>
      </w:rPr>
    </w:lvl>
  </w:abstractNum>
  <w:abstractNum w:abstractNumId="7" w15:restartNumberingAfterBreak="0">
    <w:nsid w:val="73D34326"/>
    <w:multiLevelType w:val="multilevel"/>
    <w:tmpl w:val="73CE1A82"/>
    <w:lvl w:ilvl="0">
      <w:start w:val="1"/>
      <w:numFmt w:val="decimal"/>
      <w:lvlText w:val="%1."/>
      <w:lvlJc w:val="left"/>
      <w:pPr>
        <w:ind w:left="1222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942" w:hanging="360"/>
      </w:pPr>
    </w:lvl>
    <w:lvl w:ilvl="2">
      <w:start w:val="1"/>
      <w:numFmt w:val="lowerRoman"/>
      <w:lvlText w:val="%3."/>
      <w:lvlJc w:val="right"/>
      <w:pPr>
        <w:ind w:left="2662" w:hanging="180"/>
      </w:pPr>
    </w:lvl>
    <w:lvl w:ilvl="3">
      <w:start w:val="1"/>
      <w:numFmt w:val="decimal"/>
      <w:lvlText w:val="%4."/>
      <w:lvlJc w:val="left"/>
      <w:pPr>
        <w:ind w:left="3382" w:hanging="360"/>
      </w:pPr>
    </w:lvl>
    <w:lvl w:ilvl="4">
      <w:start w:val="1"/>
      <w:numFmt w:val="lowerLetter"/>
      <w:lvlText w:val="%5."/>
      <w:lvlJc w:val="left"/>
      <w:pPr>
        <w:ind w:left="4102" w:hanging="360"/>
      </w:pPr>
    </w:lvl>
    <w:lvl w:ilvl="5">
      <w:start w:val="1"/>
      <w:numFmt w:val="lowerRoman"/>
      <w:lvlText w:val="%6."/>
      <w:lvlJc w:val="right"/>
      <w:pPr>
        <w:ind w:left="4822" w:hanging="180"/>
      </w:pPr>
    </w:lvl>
    <w:lvl w:ilvl="6">
      <w:start w:val="1"/>
      <w:numFmt w:val="decimal"/>
      <w:lvlText w:val="%7."/>
      <w:lvlJc w:val="left"/>
      <w:pPr>
        <w:ind w:left="5542" w:hanging="360"/>
      </w:pPr>
    </w:lvl>
    <w:lvl w:ilvl="7">
      <w:start w:val="1"/>
      <w:numFmt w:val="lowerLetter"/>
      <w:lvlText w:val="%8."/>
      <w:lvlJc w:val="left"/>
      <w:pPr>
        <w:ind w:left="6262" w:hanging="360"/>
      </w:pPr>
    </w:lvl>
    <w:lvl w:ilvl="8">
      <w:start w:val="1"/>
      <w:numFmt w:val="lowerRoman"/>
      <w:lvlText w:val="%9."/>
      <w:lvlJc w:val="right"/>
      <w:pPr>
        <w:ind w:left="6982" w:hanging="180"/>
      </w:pPr>
    </w:lvl>
  </w:abstractNum>
  <w:num w:numId="1" w16cid:durableId="1948006602">
    <w:abstractNumId w:val="2"/>
  </w:num>
  <w:num w:numId="2" w16cid:durableId="547186141">
    <w:abstractNumId w:val="1"/>
  </w:num>
  <w:num w:numId="3" w16cid:durableId="416052407">
    <w:abstractNumId w:val="0"/>
  </w:num>
  <w:num w:numId="4" w16cid:durableId="885947993">
    <w:abstractNumId w:val="3"/>
  </w:num>
  <w:num w:numId="5" w16cid:durableId="631596229">
    <w:abstractNumId w:val="6"/>
  </w:num>
  <w:num w:numId="6" w16cid:durableId="477502370">
    <w:abstractNumId w:val="4"/>
  </w:num>
  <w:num w:numId="7" w16cid:durableId="417141895">
    <w:abstractNumId w:val="7"/>
  </w:num>
  <w:num w:numId="8" w16cid:durableId="12335883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CCC"/>
    <w:rsid w:val="001E168D"/>
    <w:rsid w:val="002D2CCC"/>
    <w:rsid w:val="005D36E3"/>
    <w:rsid w:val="00757CAC"/>
    <w:rsid w:val="009F5B62"/>
    <w:rsid w:val="00BC3D29"/>
    <w:rsid w:val="00D3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3EFAF"/>
  <w15:chartTrackingRefBased/>
  <w15:docId w15:val="{E01C8E29-4351-4D90-A79E-B345F4DCB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2CCC"/>
    <w:pPr>
      <w:autoSpaceDN w:val="0"/>
      <w:spacing w:line="240" w:lineRule="auto"/>
      <w:textAlignment w:val="baseline"/>
    </w:pPr>
    <w:rPr>
      <w:rFonts w:ascii="Calibri" w:eastAsia="Times New Roman" w:hAnsi="Calibri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D2C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D2C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D2CC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D2C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D2CC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D2C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D2C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D2C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D2C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2CC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D2C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D2CC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D2CC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D2CC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D2CC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D2CC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D2CC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D2CC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D2C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D2C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D2C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D2C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D2C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D2CCC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2D2CC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D2CC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D2CC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D2CC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D2CCC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2D2CCC"/>
    <w:pPr>
      <w:suppressAutoHyphens/>
      <w:autoSpaceDN w:val="0"/>
      <w:spacing w:line="240" w:lineRule="auto"/>
      <w:textAlignment w:val="baseline"/>
    </w:pPr>
    <w:rPr>
      <w:rFonts w:ascii="Calibri" w:eastAsia="Times New Roman" w:hAnsi="Calibri" w:cs="Arial Unicode MS"/>
      <w:color w:val="000000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rsid w:val="002D2CC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zdim.bytom.pl" TargetMode="External"/><Relationship Id="rId5" Type="http://schemas.openxmlformats.org/officeDocument/2006/relationships/hyperlink" Target="mailto:sekretariat@mzdim.byt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5</Pages>
  <Words>968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Prusakowska</dc:creator>
  <cp:keywords/>
  <dc:description/>
  <cp:lastModifiedBy>Jolanta Prusakowska</cp:lastModifiedBy>
  <cp:revision>1</cp:revision>
  <dcterms:created xsi:type="dcterms:W3CDTF">2025-02-11T06:08:00Z</dcterms:created>
  <dcterms:modified xsi:type="dcterms:W3CDTF">2025-02-11T08:09:00Z</dcterms:modified>
</cp:coreProperties>
</file>