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E1E5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D918BD" w:rsidRDefault="00D918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918BD" w:rsidRDefault="00D918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D918BD" w:rsidRPr="00F77892" w:rsidRDefault="00D918BD" w:rsidP="00F83D3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918BD" w:rsidRPr="00F77892" w:rsidRDefault="00D918BD" w:rsidP="00F83D3B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918BD" w:rsidRDefault="00D918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918BD" w:rsidRPr="00F443D6" w:rsidRDefault="00D918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918BD" w:rsidRPr="00C235C2" w:rsidRDefault="00D918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918BD" w:rsidRPr="00F443D6" w:rsidRDefault="00D918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918BD" w:rsidRPr="00C235C2" w:rsidRDefault="00D918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918BD" w:rsidRDefault="00D918B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5E2556">
        <w:rPr>
          <w:rFonts w:ascii="Arial" w:hAnsi="Arial" w:cs="Arial"/>
        </w:rPr>
        <w:t>87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CE2AD6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1223D">
        <w:rPr>
          <w:rFonts w:ascii="Arial" w:hAnsi="Arial" w:cs="Arial"/>
        </w:rPr>
        <w:t>1</w:t>
      </w:r>
      <w:r w:rsidR="005E2556">
        <w:rPr>
          <w:rFonts w:ascii="Arial" w:hAnsi="Arial" w:cs="Arial"/>
        </w:rPr>
        <w:t>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5E2556">
        <w:rPr>
          <w:rFonts w:ascii="Arial" w:hAnsi="Arial" w:cs="Arial"/>
        </w:rPr>
        <w:t>infrastruktura rowerowa</w:t>
      </w:r>
    </w:p>
    <w:p w:rsidR="00F83D3B" w:rsidRPr="00F77892" w:rsidRDefault="00F83D3B" w:rsidP="00660D6D">
      <w:pPr>
        <w:jc w:val="both"/>
        <w:rPr>
          <w:rFonts w:ascii="Arial" w:hAnsi="Arial" w:cs="Arial"/>
          <w:bCs/>
          <w:color w:val="000000"/>
        </w:rPr>
      </w:pPr>
    </w:p>
    <w:p w:rsidR="005E2556" w:rsidRDefault="005E2556" w:rsidP="007937B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7937B7">
        <w:rPr>
          <w:rFonts w:ascii="Arial" w:hAnsi="Arial" w:cs="Arial"/>
        </w:rPr>
        <w:t xml:space="preserve">polityka rowerowa miasta Bytomia jest ujęta w Planie Mobilności Miejskiej, który jest dostępny do pobrania na stronie www.bytom.pl </w:t>
      </w:r>
    </w:p>
    <w:p w:rsidR="00AE0DBE" w:rsidRDefault="00AE0DBE" w:rsidP="005E255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5E2556" w:rsidRDefault="005E2556" w:rsidP="007F0FDD">
      <w:pPr>
        <w:jc w:val="right"/>
        <w:rPr>
          <w:rFonts w:ascii="Arial" w:hAnsi="Arial" w:cs="Arial"/>
          <w:sz w:val="22"/>
          <w:szCs w:val="22"/>
        </w:rPr>
      </w:pPr>
    </w:p>
    <w:p w:rsidR="005E2556" w:rsidRDefault="005E2556" w:rsidP="007F0FDD">
      <w:pPr>
        <w:jc w:val="right"/>
        <w:rPr>
          <w:rFonts w:ascii="Arial" w:hAnsi="Arial" w:cs="Arial"/>
          <w:sz w:val="22"/>
          <w:szCs w:val="22"/>
        </w:rPr>
      </w:pPr>
    </w:p>
    <w:p w:rsidR="007937B7" w:rsidRDefault="007937B7" w:rsidP="007F0FDD">
      <w:pPr>
        <w:jc w:val="right"/>
        <w:rPr>
          <w:rFonts w:ascii="Arial" w:hAnsi="Arial" w:cs="Arial"/>
          <w:sz w:val="22"/>
          <w:szCs w:val="22"/>
        </w:rPr>
      </w:pPr>
    </w:p>
    <w:p w:rsidR="007937B7" w:rsidRDefault="007937B7" w:rsidP="007F0FDD">
      <w:pPr>
        <w:jc w:val="right"/>
        <w:rPr>
          <w:rFonts w:ascii="Arial" w:hAnsi="Arial" w:cs="Arial"/>
          <w:sz w:val="22"/>
          <w:szCs w:val="22"/>
        </w:rPr>
      </w:pPr>
    </w:p>
    <w:p w:rsidR="00747DC1" w:rsidRPr="007F0FDD" w:rsidRDefault="008A74CA" w:rsidP="007F0FDD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F0FDD" w:rsidRDefault="007F0FDD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5E2556" w:rsidRDefault="005E2556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6C409D" w:rsidRDefault="006C409D" w:rsidP="00E45B60">
      <w:pPr>
        <w:rPr>
          <w:sz w:val="16"/>
          <w:szCs w:val="16"/>
        </w:rPr>
      </w:pPr>
    </w:p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BE398F" w:rsidRDefault="00BE398F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B42E10" w:rsidRPr="007937B7" w:rsidRDefault="007937B7" w:rsidP="00B42E10">
      <w:pPr>
        <w:rPr>
          <w:sz w:val="16"/>
          <w:szCs w:val="16"/>
        </w:rPr>
      </w:pPr>
      <w:r w:rsidRPr="007937B7">
        <w:rPr>
          <w:sz w:val="16"/>
          <w:szCs w:val="16"/>
        </w:rPr>
        <w:t>Oprac.: D. Gołąb</w:t>
      </w:r>
    </w:p>
    <w:p w:rsidR="00A07BE1" w:rsidRPr="007937B7" w:rsidRDefault="007937B7" w:rsidP="007937B7">
      <w:pPr>
        <w:rPr>
          <w:sz w:val="16"/>
          <w:szCs w:val="16"/>
        </w:rPr>
      </w:pPr>
      <w:r w:rsidRPr="007937B7">
        <w:rPr>
          <w:sz w:val="16"/>
          <w:szCs w:val="16"/>
        </w:rPr>
        <w:t xml:space="preserve">07/01/2025 r. </w:t>
      </w:r>
    </w:p>
    <w:p w:rsidR="00A07BE1" w:rsidRPr="007937B7" w:rsidRDefault="00A07BE1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7A00F0" w:rsidRPr="007937B7" w:rsidRDefault="000D3080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937B7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937B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7F0FDD" w:rsidRPr="007937B7">
        <w:rPr>
          <w:rFonts w:ascii="Arial" w:hAnsi="Arial" w:cs="Arial"/>
          <w:b w:val="0"/>
          <w:bCs w:val="0"/>
          <w:sz w:val="16"/>
          <w:szCs w:val="16"/>
        </w:rPr>
        <w:t>–</w:t>
      </w:r>
      <w:r w:rsidR="005E2556" w:rsidRPr="007937B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43C08" w:rsidRPr="007937B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75357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B42E10" w:rsidRPr="007937B7">
        <w:rPr>
          <w:rFonts w:ascii="Arial" w:hAnsi="Arial" w:cs="Arial"/>
          <w:b w:val="0"/>
          <w:bCs w:val="0"/>
          <w:sz w:val="16"/>
          <w:szCs w:val="16"/>
        </w:rPr>
        <w:t>/01/2025</w:t>
      </w:r>
    </w:p>
    <w:sectPr w:rsidR="007A00F0" w:rsidRPr="007937B7" w:rsidSect="007F0FDD">
      <w:footerReference w:type="default" r:id="rId9"/>
      <w:pgSz w:w="11906" w:h="16838"/>
      <w:pgMar w:top="426" w:right="1418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8BD" w:rsidRDefault="00D918BD" w:rsidP="0085517A">
      <w:r>
        <w:separator/>
      </w:r>
    </w:p>
  </w:endnote>
  <w:endnote w:type="continuationSeparator" w:id="0">
    <w:p w:rsidR="00D918BD" w:rsidRDefault="00D918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918BD" w:rsidRPr="003A6CA9" w:rsidRDefault="00CE1E5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918B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0FD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918BD" w:rsidRDefault="00D918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8BD" w:rsidRDefault="00D918BD" w:rsidP="0085517A">
      <w:r>
        <w:separator/>
      </w:r>
    </w:p>
  </w:footnote>
  <w:footnote w:type="continuationSeparator" w:id="0">
    <w:p w:rsidR="00D918BD" w:rsidRDefault="00D918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81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6737B"/>
    <w:rsid w:val="000744DE"/>
    <w:rsid w:val="00074B68"/>
    <w:rsid w:val="00092063"/>
    <w:rsid w:val="000A24F7"/>
    <w:rsid w:val="000A2D6F"/>
    <w:rsid w:val="000D18DA"/>
    <w:rsid w:val="000D3080"/>
    <w:rsid w:val="000E185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23D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5E2556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6D2784"/>
    <w:rsid w:val="00701948"/>
    <w:rsid w:val="00701AFF"/>
    <w:rsid w:val="007077B7"/>
    <w:rsid w:val="0072511E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937B7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0FDD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75357"/>
    <w:rsid w:val="00880ABE"/>
    <w:rsid w:val="00885A16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1B34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0E0"/>
    <w:rsid w:val="009B64EE"/>
    <w:rsid w:val="009B69F2"/>
    <w:rsid w:val="009B7CF3"/>
    <w:rsid w:val="009C2EB3"/>
    <w:rsid w:val="009D3098"/>
    <w:rsid w:val="009D58BA"/>
    <w:rsid w:val="009F738F"/>
    <w:rsid w:val="00A013DE"/>
    <w:rsid w:val="00A07BE1"/>
    <w:rsid w:val="00A11ECC"/>
    <w:rsid w:val="00A13284"/>
    <w:rsid w:val="00A41693"/>
    <w:rsid w:val="00A417D3"/>
    <w:rsid w:val="00A43C08"/>
    <w:rsid w:val="00A54702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2E10"/>
    <w:rsid w:val="00B4425B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98F"/>
    <w:rsid w:val="00BE3AD4"/>
    <w:rsid w:val="00BE4F25"/>
    <w:rsid w:val="00BF3A24"/>
    <w:rsid w:val="00BF441C"/>
    <w:rsid w:val="00C04EC2"/>
    <w:rsid w:val="00C134A6"/>
    <w:rsid w:val="00C22CB0"/>
    <w:rsid w:val="00C26AF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1E5C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8BD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92DE9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67067"/>
    <w:rsid w:val="00F77892"/>
    <w:rsid w:val="00F83D3B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91E05-FC7A-42DF-B107-29FB3ACBA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2025-01-07T12:45:00Z</cp:lastPrinted>
  <dcterms:created xsi:type="dcterms:W3CDTF">2025-01-07T12:43:00Z</dcterms:created>
  <dcterms:modified xsi:type="dcterms:W3CDTF">2025-01-07T13:25:00Z</dcterms:modified>
</cp:coreProperties>
</file>