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441C" w:rsidRPr="00D403F8" w:rsidRDefault="00BF441C" w:rsidP="00BF441C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34050" cy="683895"/>
            <wp:effectExtent l="19050" t="0" r="0" b="0"/>
            <wp:docPr id="43" name="Obraz 43" descr="pasek_dokumetnyR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pasek_dokumetnyR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4050" cy="683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242A7" w:rsidRDefault="00E242A7" w:rsidP="00E242A7">
      <w:pPr>
        <w:pStyle w:val="Nagwek"/>
        <w:tabs>
          <w:tab w:val="left" w:pos="6480"/>
        </w:tabs>
        <w:jc w:val="center"/>
      </w:pPr>
      <w:r w:rsidRPr="00E242A7">
        <w:rPr>
          <w:rFonts w:ascii="Arial" w:hAnsi="Arial" w:cs="Arial"/>
          <w:b/>
          <w:sz w:val="18"/>
          <w:szCs w:val="18"/>
        </w:rPr>
        <w:t xml:space="preserve">Kancelaria Rady Miejskiej Komisja Dialogu Społecznego i Spraw Regulaminowych </w:t>
      </w:r>
      <w:r w:rsidR="009D7D74">
        <w:rPr>
          <w:rFonts w:ascii="Arial" w:hAnsi="Arial" w:cs="Arial"/>
          <w:b/>
          <w:sz w:val="18"/>
          <w:szCs w:val="18"/>
        </w:rPr>
        <w:t>Rady Miejskiej w </w:t>
      </w:r>
      <w:r w:rsidRPr="00E242A7">
        <w:rPr>
          <w:rFonts w:ascii="Arial" w:hAnsi="Arial" w:cs="Arial"/>
          <w:b/>
          <w:sz w:val="18"/>
          <w:szCs w:val="18"/>
        </w:rPr>
        <w:t>Bytomiu,</w:t>
      </w:r>
      <w:r w:rsidRPr="00E242A7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b/>
          <w:bCs/>
          <w:color w:val="000000"/>
          <w:sz w:val="18"/>
        </w:rPr>
        <w:t>tel./fax 32 28 36 163, e-mail</w:t>
      </w:r>
      <w:r w:rsidRPr="00F96056">
        <w:rPr>
          <w:rFonts w:ascii="Arial" w:hAnsi="Arial" w:cs="Arial"/>
          <w:b/>
          <w:bCs/>
          <w:sz w:val="18"/>
        </w:rPr>
        <w:t xml:space="preserve">: </w:t>
      </w:r>
      <w:hyperlink r:id="rId9" w:history="1">
        <w:r w:rsidR="00F96056" w:rsidRPr="00F96056">
          <w:rPr>
            <w:rStyle w:val="Hipercze"/>
            <w:rFonts w:ascii="Arial" w:hAnsi="Arial" w:cs="Arial"/>
            <w:b/>
            <w:bCs/>
            <w:color w:val="auto"/>
            <w:sz w:val="18"/>
          </w:rPr>
          <w:t>rada.miejska@um.bytom.pl</w:t>
        </w:r>
      </w:hyperlink>
    </w:p>
    <w:p w:rsidR="00CB00DD" w:rsidRDefault="00457E28" w:rsidP="00A61E51">
      <w:pPr>
        <w:pStyle w:val="Nagwek"/>
        <w:tabs>
          <w:tab w:val="left" w:pos="6480"/>
        </w:tabs>
        <w:spacing w:before="240" w:after="240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PR.KDR.0012.7</w:t>
      </w:r>
      <w:r w:rsidR="003D5AE7">
        <w:rPr>
          <w:rFonts w:ascii="Arial" w:hAnsi="Arial" w:cs="Arial"/>
          <w:b/>
        </w:rPr>
        <w:t>.2024</w:t>
      </w:r>
    </w:p>
    <w:p w:rsidR="00F96056" w:rsidRPr="00B531AE" w:rsidRDefault="00457E28" w:rsidP="00A61E51">
      <w:pPr>
        <w:pStyle w:val="Nagwek5"/>
        <w:spacing w:before="360" w:line="23" w:lineRule="atLeast"/>
        <w:rPr>
          <w:rFonts w:ascii="Arial" w:hAnsi="Arial" w:cs="Arial"/>
          <w:bCs w:val="0"/>
        </w:rPr>
      </w:pPr>
      <w:r>
        <w:rPr>
          <w:rFonts w:ascii="Arial" w:hAnsi="Arial" w:cs="Arial"/>
          <w:bCs w:val="0"/>
        </w:rPr>
        <w:t>PROTOKÓŁ nr 7</w:t>
      </w:r>
      <w:r w:rsidR="003D5AE7">
        <w:rPr>
          <w:rFonts w:ascii="Arial" w:hAnsi="Arial" w:cs="Arial"/>
          <w:bCs w:val="0"/>
        </w:rPr>
        <w:t>.2024</w:t>
      </w:r>
    </w:p>
    <w:p w:rsidR="00F96056" w:rsidRPr="00B531AE" w:rsidRDefault="00F96056" w:rsidP="00F26F32">
      <w:pPr>
        <w:pStyle w:val="Tytu1"/>
        <w:spacing w:after="360" w:line="23" w:lineRule="atLeast"/>
        <w:rPr>
          <w:rFonts w:ascii="Arial" w:hAnsi="Arial" w:cs="Arial"/>
          <w:szCs w:val="24"/>
        </w:rPr>
      </w:pPr>
      <w:r w:rsidRPr="00B531AE">
        <w:rPr>
          <w:rFonts w:ascii="Arial" w:hAnsi="Arial" w:cs="Arial"/>
          <w:szCs w:val="24"/>
        </w:rPr>
        <w:t>z posiedzenia Komisji Dialogu Społecznego i Spraw Regulaminowych</w:t>
      </w:r>
      <w:r w:rsidRPr="00B531AE">
        <w:rPr>
          <w:rFonts w:ascii="Arial" w:hAnsi="Arial" w:cs="Arial"/>
          <w:szCs w:val="24"/>
        </w:rPr>
        <w:br/>
        <w:t xml:space="preserve">Rady Miejskiej </w:t>
      </w:r>
      <w:r w:rsidR="00457E28">
        <w:rPr>
          <w:rFonts w:ascii="Arial" w:hAnsi="Arial" w:cs="Arial"/>
          <w:szCs w:val="24"/>
        </w:rPr>
        <w:t>w Bytomiu</w:t>
      </w:r>
      <w:r w:rsidR="00457E28">
        <w:rPr>
          <w:rFonts w:ascii="Arial" w:hAnsi="Arial" w:cs="Arial"/>
          <w:szCs w:val="24"/>
        </w:rPr>
        <w:br/>
        <w:t>w dniu 21 listopada</w:t>
      </w:r>
      <w:r w:rsidR="003D5AE7">
        <w:rPr>
          <w:rFonts w:ascii="Arial" w:hAnsi="Arial" w:cs="Arial"/>
          <w:szCs w:val="24"/>
        </w:rPr>
        <w:t xml:space="preserve"> 2024</w:t>
      </w:r>
      <w:r w:rsidRPr="00B531AE">
        <w:rPr>
          <w:rFonts w:ascii="Arial" w:hAnsi="Arial" w:cs="Arial"/>
          <w:szCs w:val="24"/>
        </w:rPr>
        <w:t xml:space="preserve"> roku.</w:t>
      </w:r>
    </w:p>
    <w:p w:rsidR="00E664F6" w:rsidRPr="00DC5DFA" w:rsidRDefault="00E664F6" w:rsidP="00E664F6">
      <w:pPr>
        <w:pStyle w:val="Tekstpodstawowy21"/>
        <w:spacing w:after="120" w:line="276" w:lineRule="auto"/>
        <w:jc w:val="left"/>
        <w:rPr>
          <w:rFonts w:ascii="Arial" w:hAnsi="Arial" w:cs="Arial"/>
          <w:b/>
          <w:spacing w:val="-3"/>
        </w:rPr>
      </w:pPr>
      <w:r>
        <w:rPr>
          <w:rFonts w:ascii="Arial" w:hAnsi="Arial" w:cs="Arial"/>
          <w:spacing w:val="-3"/>
        </w:rPr>
        <w:t xml:space="preserve">W posiedzeniu uczestniczyli członkowie komisji według załączonej listy obecności </w:t>
      </w:r>
      <w:r w:rsidRPr="00DC5DFA">
        <w:rPr>
          <w:rFonts w:ascii="Arial" w:hAnsi="Arial" w:cs="Arial"/>
          <w:b/>
          <w:spacing w:val="-3"/>
        </w:rPr>
        <w:t>załącznik nr</w:t>
      </w:r>
      <w:r w:rsidR="0034078F" w:rsidRPr="00DC5DFA">
        <w:rPr>
          <w:rFonts w:ascii="Arial" w:hAnsi="Arial" w:cs="Arial"/>
          <w:b/>
          <w:spacing w:val="-3"/>
        </w:rPr>
        <w:t xml:space="preserve"> 1</w:t>
      </w:r>
      <w:r w:rsidR="0034078F">
        <w:rPr>
          <w:rFonts w:ascii="Arial" w:hAnsi="Arial" w:cs="Arial"/>
          <w:spacing w:val="-3"/>
        </w:rPr>
        <w:t>, oraz</w:t>
      </w:r>
      <w:r>
        <w:rPr>
          <w:rFonts w:ascii="Arial" w:hAnsi="Arial" w:cs="Arial"/>
          <w:spacing w:val="-3"/>
        </w:rPr>
        <w:t xml:space="preserve"> zaproszeni goście</w:t>
      </w:r>
      <w:r w:rsidR="009472F6">
        <w:rPr>
          <w:rFonts w:ascii="Arial" w:hAnsi="Arial" w:cs="Arial"/>
          <w:spacing w:val="-3"/>
        </w:rPr>
        <w:t>.</w:t>
      </w:r>
    </w:p>
    <w:p w:rsidR="00E664F6" w:rsidRDefault="00E664F6" w:rsidP="00E664F6">
      <w:pPr>
        <w:spacing w:before="240" w:line="276" w:lineRule="auto"/>
        <w:rPr>
          <w:rFonts w:ascii="Arial" w:hAnsi="Arial" w:cs="Arial"/>
          <w:b/>
        </w:rPr>
      </w:pPr>
      <w:r>
        <w:rPr>
          <w:rFonts w:ascii="Arial" w:hAnsi="Arial" w:cs="Arial"/>
        </w:rPr>
        <w:t>Zawiadomienie</w:t>
      </w:r>
      <w:r w:rsidRPr="00D749F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o terminie i czasie rozpoczęcia następnego posiedzenia komisji stanowi</w:t>
      </w:r>
      <w:r w:rsidRPr="00D749F4">
        <w:rPr>
          <w:rFonts w:ascii="Arial" w:hAnsi="Arial" w:cs="Arial"/>
        </w:rPr>
        <w:t xml:space="preserve"> załącznik </w:t>
      </w:r>
      <w:r w:rsidRPr="00F351B5">
        <w:rPr>
          <w:rFonts w:ascii="Arial" w:hAnsi="Arial" w:cs="Arial"/>
          <w:b/>
        </w:rPr>
        <w:t>n</w:t>
      </w:r>
      <w:r w:rsidR="00580D68">
        <w:rPr>
          <w:rFonts w:ascii="Arial" w:hAnsi="Arial" w:cs="Arial"/>
          <w:b/>
        </w:rPr>
        <w:t>umer 2</w:t>
      </w:r>
      <w:r>
        <w:rPr>
          <w:rFonts w:ascii="Arial" w:hAnsi="Arial" w:cs="Arial"/>
          <w:b/>
        </w:rPr>
        <w:t>.</w:t>
      </w:r>
    </w:p>
    <w:p w:rsidR="00F96056" w:rsidRDefault="005F5E8F" w:rsidP="009077C4">
      <w:pPr>
        <w:spacing w:before="24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P</w:t>
      </w:r>
      <w:r w:rsidR="00F96056" w:rsidRPr="009619A2">
        <w:rPr>
          <w:rFonts w:ascii="Arial" w:hAnsi="Arial" w:cs="Arial"/>
          <w:b/>
        </w:rPr>
        <w:t>orządek obrad:</w:t>
      </w:r>
    </w:p>
    <w:p w:rsidR="00457E28" w:rsidRPr="00693E8B" w:rsidRDefault="00457E28" w:rsidP="00A61E51">
      <w:pPr>
        <w:pStyle w:val="Akapitzlist"/>
        <w:numPr>
          <w:ilvl w:val="0"/>
          <w:numId w:val="1"/>
        </w:numPr>
        <w:spacing w:line="36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Otwarcie posiedzenia i przedstawienie porządku obrad.</w:t>
      </w:r>
    </w:p>
    <w:p w:rsidR="00457E28" w:rsidRDefault="00457E28" w:rsidP="00534EEB">
      <w:pPr>
        <w:pStyle w:val="Akapitzlist"/>
        <w:numPr>
          <w:ilvl w:val="0"/>
          <w:numId w:val="1"/>
        </w:numPr>
        <w:spacing w:beforeLines="100" w:afterLines="100" w:line="36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Wnioski do porządku obrad.</w:t>
      </w:r>
    </w:p>
    <w:p w:rsidR="00E41367" w:rsidRDefault="00E41367" w:rsidP="00E41367">
      <w:pPr>
        <w:pStyle w:val="Akapitzlist"/>
        <w:numPr>
          <w:ilvl w:val="0"/>
          <w:numId w:val="1"/>
        </w:numPr>
        <w:spacing w:line="276" w:lineRule="auto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Opiniowanie projektów uchwał:</w:t>
      </w:r>
    </w:p>
    <w:p w:rsidR="00457E28" w:rsidRPr="00E41367" w:rsidRDefault="00E41367" w:rsidP="00E41367">
      <w:pPr>
        <w:spacing w:line="276" w:lineRule="auto"/>
        <w:ind w:left="567"/>
        <w:rPr>
          <w:rFonts w:ascii="Arial" w:hAnsi="Arial" w:cs="Arial"/>
        </w:rPr>
      </w:pPr>
      <w:r w:rsidRPr="00E41367">
        <w:rPr>
          <w:rFonts w:ascii="Arial" w:hAnsi="Arial" w:cs="Arial"/>
        </w:rPr>
        <w:t>-</w:t>
      </w:r>
      <w:r w:rsidR="00457E28" w:rsidRPr="00E41367">
        <w:rPr>
          <w:rFonts w:ascii="Arial" w:hAnsi="Arial" w:cs="Arial"/>
        </w:rPr>
        <w:t xml:space="preserve"> w sprawie przyjęcia „Programu współpracy miasta Bytomia z organizacjami pozarządowymi na rok 2025”</w:t>
      </w:r>
      <w:r w:rsidR="00457E28" w:rsidRPr="00E41367">
        <w:rPr>
          <w:rFonts w:ascii="Arial" w:hAnsi="Arial" w:cs="Arial"/>
          <w:color w:val="000000"/>
          <w:shd w:val="clear" w:color="auto" w:fill="FFFFFF"/>
        </w:rPr>
        <w:t>, R-83.</w:t>
      </w:r>
    </w:p>
    <w:p w:rsidR="00A61E51" w:rsidRDefault="00E41367" w:rsidP="00E41367">
      <w:pPr>
        <w:spacing w:line="276" w:lineRule="auto"/>
        <w:rPr>
          <w:rFonts w:ascii="Arial" w:eastAsia="Arial" w:hAnsi="Arial" w:cs="Arial"/>
        </w:rPr>
      </w:pPr>
      <w:r>
        <w:t xml:space="preserve">        -</w:t>
      </w:r>
      <w:r w:rsidR="00457E28" w:rsidRPr="00EB771A">
        <w:t xml:space="preserve"> </w:t>
      </w:r>
      <w:r w:rsidR="00457E28" w:rsidRPr="00E41367">
        <w:rPr>
          <w:rFonts w:ascii="Arial" w:eastAsia="Arial" w:hAnsi="Arial" w:cs="Arial"/>
        </w:rPr>
        <w:t>w sprawie ogłoszenia tekstu jednolitego uchwały nr XLV/629/21 Rady Miejskiej</w:t>
      </w:r>
    </w:p>
    <w:p w:rsidR="00E41367" w:rsidRDefault="00A61E51" w:rsidP="00E41367">
      <w:pPr>
        <w:spacing w:line="276" w:lineRule="auto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</w:t>
      </w:r>
      <w:r w:rsidR="00457E28" w:rsidRPr="00E41367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 </w:t>
      </w:r>
      <w:r w:rsidR="00457E28" w:rsidRPr="00E41367">
        <w:rPr>
          <w:rFonts w:ascii="Arial" w:eastAsia="Arial" w:hAnsi="Arial" w:cs="Arial"/>
        </w:rPr>
        <w:t>w</w:t>
      </w:r>
      <w:r>
        <w:rPr>
          <w:rFonts w:ascii="Arial" w:eastAsia="Arial" w:hAnsi="Arial" w:cs="Arial"/>
        </w:rPr>
        <w:t> </w:t>
      </w:r>
      <w:r w:rsidR="00457E28" w:rsidRPr="00E41367">
        <w:rPr>
          <w:rFonts w:ascii="Arial" w:eastAsia="Arial" w:hAnsi="Arial" w:cs="Arial"/>
        </w:rPr>
        <w:t>Bytomiu w sprawie powołania Młodzieżowej Rady Miejskiej w Bytomiu i nadania</w:t>
      </w:r>
    </w:p>
    <w:p w:rsidR="00457E28" w:rsidRPr="00E41367" w:rsidRDefault="00E41367" w:rsidP="00E41367">
      <w:pPr>
        <w:spacing w:line="276" w:lineRule="auto"/>
        <w:rPr>
          <w:rFonts w:ascii="Arial" w:hAnsi="Arial" w:cs="Arial"/>
        </w:rPr>
      </w:pPr>
      <w:r>
        <w:rPr>
          <w:rFonts w:ascii="Arial" w:eastAsia="Arial" w:hAnsi="Arial" w:cs="Arial"/>
        </w:rPr>
        <w:t xml:space="preserve">        </w:t>
      </w:r>
      <w:r w:rsidR="00457E28" w:rsidRPr="00E41367">
        <w:rPr>
          <w:rFonts w:ascii="Arial" w:eastAsia="Arial" w:hAnsi="Arial" w:cs="Arial"/>
        </w:rPr>
        <w:t xml:space="preserve"> jej statutu, </w:t>
      </w:r>
      <w:r w:rsidR="00457E28" w:rsidRPr="00E41367">
        <w:rPr>
          <w:rFonts w:ascii="Arial" w:hAnsi="Arial" w:cs="Arial"/>
          <w:color w:val="000000"/>
          <w:shd w:val="clear" w:color="auto" w:fill="FFFFFF"/>
        </w:rPr>
        <w:t>R-86.</w:t>
      </w:r>
    </w:p>
    <w:p w:rsidR="00E41367" w:rsidRDefault="00E41367" w:rsidP="00E41367">
      <w:pPr>
        <w:pStyle w:val="Zwykytekst"/>
        <w:tabs>
          <w:tab w:val="left" w:pos="2736"/>
        </w:tabs>
        <w:spacing w:line="276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- </w:t>
      </w:r>
      <w:r w:rsidR="00457E28">
        <w:rPr>
          <w:rFonts w:ascii="Arial" w:eastAsia="Arial" w:hAnsi="Arial" w:cs="Arial"/>
          <w:sz w:val="24"/>
          <w:szCs w:val="24"/>
        </w:rPr>
        <w:t>zmieniającej</w:t>
      </w:r>
      <w:r w:rsidR="00457E28" w:rsidRPr="0088542A">
        <w:rPr>
          <w:rFonts w:ascii="Arial" w:eastAsia="Arial" w:hAnsi="Arial" w:cs="Arial"/>
          <w:sz w:val="24"/>
          <w:szCs w:val="24"/>
        </w:rPr>
        <w:t xml:space="preserve"> uchwałę nr LXVII/867/22 Rady Miejskiej w Bytomiu w sprawie</w:t>
      </w:r>
    </w:p>
    <w:p w:rsidR="00E41367" w:rsidRDefault="00E41367" w:rsidP="00E41367">
      <w:pPr>
        <w:pStyle w:val="Zwykytekst"/>
        <w:tabs>
          <w:tab w:val="left" w:pos="2736"/>
        </w:tabs>
        <w:spacing w:line="276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 </w:t>
      </w:r>
      <w:r w:rsidR="00457E28" w:rsidRPr="0088542A">
        <w:rPr>
          <w:rFonts w:ascii="Arial" w:eastAsia="Arial" w:hAnsi="Arial" w:cs="Arial"/>
          <w:sz w:val="24"/>
          <w:szCs w:val="24"/>
        </w:rPr>
        <w:t xml:space="preserve"> </w:t>
      </w:r>
      <w:r>
        <w:rPr>
          <w:rFonts w:ascii="Arial" w:eastAsia="Arial" w:hAnsi="Arial" w:cs="Arial"/>
          <w:sz w:val="24"/>
          <w:szCs w:val="24"/>
        </w:rPr>
        <w:t xml:space="preserve">  </w:t>
      </w:r>
      <w:r w:rsidR="00457E28" w:rsidRPr="0088542A">
        <w:rPr>
          <w:rFonts w:ascii="Arial" w:eastAsia="Arial" w:hAnsi="Arial" w:cs="Arial"/>
          <w:sz w:val="24"/>
          <w:szCs w:val="24"/>
        </w:rPr>
        <w:t>nadania Statutu Samodzielnemu Publicznemu Zakładowi Opieki Zdrowotnej</w:t>
      </w:r>
    </w:p>
    <w:p w:rsidR="00E41367" w:rsidRDefault="00E41367" w:rsidP="00E41367">
      <w:pPr>
        <w:pStyle w:val="Zwykytekst"/>
        <w:tabs>
          <w:tab w:val="left" w:pos="2736"/>
        </w:tabs>
        <w:spacing w:line="276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   </w:t>
      </w:r>
      <w:r w:rsidR="00457E28" w:rsidRPr="0088542A">
        <w:rPr>
          <w:rFonts w:ascii="Arial" w:eastAsia="Arial" w:hAnsi="Arial" w:cs="Arial"/>
          <w:sz w:val="24"/>
          <w:szCs w:val="24"/>
        </w:rPr>
        <w:t xml:space="preserve"> Szpitalowi Specjalistycznemu Nr 1 w Bytomiu</w:t>
      </w:r>
      <w:r w:rsidR="00457E28">
        <w:rPr>
          <w:rFonts w:ascii="Arial" w:eastAsia="Arial" w:hAnsi="Arial" w:cs="Arial"/>
          <w:sz w:val="24"/>
          <w:szCs w:val="24"/>
        </w:rPr>
        <w:t>, R-87.</w:t>
      </w:r>
    </w:p>
    <w:p w:rsidR="00E41367" w:rsidRDefault="00E41367" w:rsidP="00E41367">
      <w:pPr>
        <w:pStyle w:val="Zwykytekst"/>
        <w:tabs>
          <w:tab w:val="left" w:pos="2736"/>
        </w:tabs>
        <w:spacing w:line="276" w:lineRule="auto"/>
        <w:rPr>
          <w:rFonts w:ascii="Arial" w:hAnsi="Arial" w:cs="Arial"/>
          <w:sz w:val="24"/>
          <w:szCs w:val="24"/>
        </w:rPr>
      </w:pPr>
      <w:r>
        <w:rPr>
          <w:rFonts w:ascii="Arial" w:eastAsia="Arial" w:hAnsi="Arial" w:cs="Arial"/>
          <w:sz w:val="24"/>
          <w:szCs w:val="24"/>
        </w:rPr>
        <w:t xml:space="preserve">       - </w:t>
      </w:r>
      <w:r w:rsidR="00457E28" w:rsidRPr="0088542A">
        <w:rPr>
          <w:rFonts w:ascii="Arial" w:hAnsi="Arial" w:cs="Arial"/>
          <w:sz w:val="24"/>
          <w:szCs w:val="24"/>
        </w:rPr>
        <w:t>w sprawie nadania Statutu Miejskiemu Ośr</w:t>
      </w:r>
      <w:r w:rsidR="00457E28">
        <w:rPr>
          <w:rFonts w:ascii="Arial" w:hAnsi="Arial" w:cs="Arial"/>
          <w:sz w:val="24"/>
          <w:szCs w:val="24"/>
        </w:rPr>
        <w:t>odkowi Pomocy Rodzinie w Bytomi</w:t>
      </w:r>
      <w:r w:rsidR="00A61E51">
        <w:rPr>
          <w:rFonts w:ascii="Arial" w:hAnsi="Arial" w:cs="Arial"/>
          <w:sz w:val="24"/>
          <w:szCs w:val="24"/>
        </w:rPr>
        <w:t>u</w:t>
      </w:r>
      <w:r w:rsidR="00457E28">
        <w:rPr>
          <w:rFonts w:ascii="Arial" w:hAnsi="Arial" w:cs="Arial"/>
          <w:sz w:val="24"/>
          <w:szCs w:val="24"/>
        </w:rPr>
        <w:t xml:space="preserve">, </w:t>
      </w:r>
    </w:p>
    <w:p w:rsidR="00457E28" w:rsidRPr="0088542A" w:rsidRDefault="00E41367" w:rsidP="00E41367">
      <w:pPr>
        <w:pStyle w:val="Zwykytekst"/>
        <w:tabs>
          <w:tab w:val="left" w:pos="2736"/>
        </w:tabs>
        <w:spacing w:line="276" w:lineRule="auto"/>
        <w:rPr>
          <w:rFonts w:ascii="Arial" w:eastAsia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</w:t>
      </w:r>
      <w:r w:rsidR="00457E28">
        <w:rPr>
          <w:rFonts w:ascii="Arial" w:hAnsi="Arial" w:cs="Arial"/>
          <w:sz w:val="24"/>
          <w:szCs w:val="24"/>
        </w:rPr>
        <w:t>R-88.</w:t>
      </w:r>
    </w:p>
    <w:p w:rsidR="00457E28" w:rsidRPr="0088542A" w:rsidRDefault="00457E28" w:rsidP="00457E28">
      <w:pPr>
        <w:pStyle w:val="Zwykytekst"/>
        <w:numPr>
          <w:ilvl w:val="0"/>
          <w:numId w:val="1"/>
        </w:numPr>
        <w:tabs>
          <w:tab w:val="left" w:pos="2736"/>
        </w:tabs>
        <w:spacing w:line="360" w:lineRule="auto"/>
        <w:ind w:left="714" w:hanging="357"/>
        <w:rPr>
          <w:rFonts w:ascii="Arial" w:eastAsia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Wybór przedstawicieli Rady Miejskiej do Rady Działalności Pożytku Publicznego.</w:t>
      </w:r>
    </w:p>
    <w:p w:rsidR="00457E28" w:rsidRDefault="00457E28" w:rsidP="00457E28">
      <w:pPr>
        <w:pStyle w:val="Akapitzlist"/>
        <w:numPr>
          <w:ilvl w:val="0"/>
          <w:numId w:val="1"/>
        </w:numPr>
        <w:spacing w:line="360" w:lineRule="auto"/>
        <w:ind w:left="714" w:hanging="357"/>
        <w:rPr>
          <w:rFonts w:ascii="Arial" w:hAnsi="Arial" w:cs="Arial"/>
        </w:rPr>
      </w:pPr>
      <w:r w:rsidRPr="00693E8B">
        <w:rPr>
          <w:rFonts w:ascii="Arial" w:hAnsi="Arial" w:cs="Arial"/>
        </w:rPr>
        <w:t>Sprawy bieżące</w:t>
      </w:r>
      <w:r>
        <w:rPr>
          <w:rFonts w:ascii="Arial" w:hAnsi="Arial" w:cs="Arial"/>
        </w:rPr>
        <w:t>.</w:t>
      </w:r>
    </w:p>
    <w:p w:rsidR="00457E28" w:rsidRDefault="00457E28" w:rsidP="00534EEB">
      <w:pPr>
        <w:pStyle w:val="Akapitzlist"/>
        <w:spacing w:beforeLines="100" w:afterLines="100" w:line="360" w:lineRule="auto"/>
        <w:ind w:left="714"/>
        <w:rPr>
          <w:rFonts w:ascii="Arial" w:hAnsi="Arial" w:cs="Arial"/>
        </w:rPr>
      </w:pPr>
      <w:r>
        <w:rPr>
          <w:rFonts w:ascii="Arial" w:hAnsi="Arial" w:cs="Arial"/>
        </w:rPr>
        <w:t>- wybrane informacje o mieście III kwartał 2024r.</w:t>
      </w:r>
    </w:p>
    <w:p w:rsidR="00457E28" w:rsidRDefault="00457E28" w:rsidP="00534EEB">
      <w:pPr>
        <w:pStyle w:val="Akapitzlist"/>
        <w:spacing w:beforeLines="100" w:afterLines="100" w:line="360" w:lineRule="auto"/>
        <w:ind w:left="714"/>
        <w:rPr>
          <w:rFonts w:ascii="Arial" w:hAnsi="Arial" w:cs="Arial"/>
        </w:rPr>
      </w:pPr>
      <w:r>
        <w:rPr>
          <w:rFonts w:ascii="Arial" w:hAnsi="Arial" w:cs="Arial"/>
        </w:rPr>
        <w:t>- termin kolejnego posiedzenia.</w:t>
      </w:r>
    </w:p>
    <w:p w:rsidR="00457E28" w:rsidRPr="00693E8B" w:rsidRDefault="00457E28" w:rsidP="00534EEB">
      <w:pPr>
        <w:pStyle w:val="Akapitzlist"/>
        <w:numPr>
          <w:ilvl w:val="0"/>
          <w:numId w:val="1"/>
        </w:numPr>
        <w:spacing w:beforeLines="100" w:line="360" w:lineRule="auto"/>
        <w:ind w:left="0" w:firstLine="357"/>
        <w:rPr>
          <w:rFonts w:ascii="Arial" w:hAnsi="Arial" w:cs="Arial"/>
        </w:rPr>
      </w:pPr>
      <w:r>
        <w:rPr>
          <w:rFonts w:ascii="Arial" w:hAnsi="Arial" w:cs="Arial"/>
        </w:rPr>
        <w:t xml:space="preserve">  </w:t>
      </w:r>
      <w:r w:rsidRPr="00693E8B">
        <w:rPr>
          <w:rFonts w:ascii="Arial" w:hAnsi="Arial" w:cs="Arial"/>
        </w:rPr>
        <w:t xml:space="preserve">Zamknięcie posiedzenia. </w:t>
      </w:r>
    </w:p>
    <w:p w:rsidR="00E535B4" w:rsidRDefault="007F4127" w:rsidP="00E535B4">
      <w:pPr>
        <w:spacing w:line="276" w:lineRule="auto"/>
        <w:rPr>
          <w:rFonts w:ascii="Arial" w:hAnsi="Arial" w:cs="Arial"/>
        </w:rPr>
      </w:pPr>
      <w:r w:rsidRPr="00E535B4">
        <w:rPr>
          <w:rFonts w:ascii="Arial" w:hAnsi="Arial" w:cs="Arial"/>
          <w:b/>
          <w:bCs/>
          <w:u w:val="single"/>
        </w:rPr>
        <w:t>A</w:t>
      </w:r>
      <w:r w:rsidR="00F96056" w:rsidRPr="00E535B4">
        <w:rPr>
          <w:rFonts w:ascii="Arial" w:hAnsi="Arial" w:cs="Arial"/>
          <w:b/>
          <w:bCs/>
          <w:u w:val="single"/>
        </w:rPr>
        <w:t>d</w:t>
      </w:r>
      <w:r w:rsidRPr="00E535B4">
        <w:rPr>
          <w:rFonts w:ascii="Arial" w:hAnsi="Arial" w:cs="Arial"/>
          <w:b/>
          <w:bCs/>
          <w:u w:val="single"/>
        </w:rPr>
        <w:t>.</w:t>
      </w:r>
      <w:r w:rsidR="00F96056" w:rsidRPr="00E535B4">
        <w:rPr>
          <w:rFonts w:ascii="Arial" w:hAnsi="Arial" w:cs="Arial"/>
          <w:b/>
          <w:bCs/>
          <w:u w:val="single"/>
        </w:rPr>
        <w:t>1</w:t>
      </w:r>
    </w:p>
    <w:p w:rsidR="006F128D" w:rsidRDefault="00124799" w:rsidP="00E46C80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</w:t>
      </w:r>
      <w:r w:rsidR="005F681E">
        <w:rPr>
          <w:rFonts w:ascii="Arial" w:hAnsi="Arial" w:cs="Arial"/>
        </w:rPr>
        <w:t xml:space="preserve"> 14:00</w:t>
      </w:r>
      <w:r w:rsidR="00B74CD2">
        <w:rPr>
          <w:rFonts w:ascii="Arial" w:hAnsi="Arial" w:cs="Arial"/>
        </w:rPr>
        <w:t xml:space="preserve"> przewodnicząca</w:t>
      </w:r>
      <w:r w:rsidR="005812F7" w:rsidRPr="00150F0F">
        <w:rPr>
          <w:rFonts w:ascii="Arial" w:hAnsi="Arial" w:cs="Arial"/>
        </w:rPr>
        <w:t xml:space="preserve"> </w:t>
      </w:r>
      <w:r w:rsidR="00CD2774" w:rsidRPr="00150F0F">
        <w:rPr>
          <w:rFonts w:ascii="Arial" w:hAnsi="Arial" w:cs="Arial"/>
        </w:rPr>
        <w:t>Komis</w:t>
      </w:r>
      <w:r w:rsidR="006715E8" w:rsidRPr="00150F0F">
        <w:rPr>
          <w:rFonts w:ascii="Arial" w:hAnsi="Arial" w:cs="Arial"/>
        </w:rPr>
        <w:t xml:space="preserve">ji Dialogu Społecznego i Spraw </w:t>
      </w:r>
      <w:r w:rsidR="00842A5B" w:rsidRPr="00150F0F">
        <w:rPr>
          <w:rFonts w:ascii="Arial" w:hAnsi="Arial" w:cs="Arial"/>
        </w:rPr>
        <w:t>Regulaminowych pan</w:t>
      </w:r>
      <w:r w:rsidR="00FC5BDD">
        <w:rPr>
          <w:rFonts w:ascii="Arial" w:hAnsi="Arial" w:cs="Arial"/>
        </w:rPr>
        <w:t>i Barbara Wadowska</w:t>
      </w:r>
      <w:r w:rsidR="0092570B">
        <w:rPr>
          <w:rFonts w:ascii="Arial" w:hAnsi="Arial" w:cs="Arial"/>
        </w:rPr>
        <w:t xml:space="preserve"> </w:t>
      </w:r>
      <w:r w:rsidR="0092570B" w:rsidRPr="00150F0F">
        <w:rPr>
          <w:rFonts w:ascii="Arial" w:hAnsi="Arial" w:cs="Arial"/>
        </w:rPr>
        <w:t>przywitała</w:t>
      </w:r>
      <w:r w:rsidR="00F96056" w:rsidRPr="00150F0F">
        <w:rPr>
          <w:rFonts w:ascii="Arial" w:hAnsi="Arial" w:cs="Arial"/>
        </w:rPr>
        <w:t xml:space="preserve"> wszystkich obecnych i otworzył</w:t>
      </w:r>
      <w:r w:rsidR="00B74CD2">
        <w:rPr>
          <w:rFonts w:ascii="Arial" w:hAnsi="Arial" w:cs="Arial"/>
        </w:rPr>
        <w:t>a</w:t>
      </w:r>
      <w:r w:rsidR="00F96056" w:rsidRPr="00150F0F">
        <w:rPr>
          <w:rFonts w:ascii="Arial" w:hAnsi="Arial" w:cs="Arial"/>
        </w:rPr>
        <w:t xml:space="preserve"> posiedzenie komisji.</w:t>
      </w:r>
      <w:r w:rsidR="00272888" w:rsidRPr="00150F0F">
        <w:rPr>
          <w:rFonts w:ascii="Arial" w:hAnsi="Arial" w:cs="Arial"/>
        </w:rPr>
        <w:t xml:space="preserve">  </w:t>
      </w:r>
      <w:r w:rsidR="00F96056" w:rsidRPr="00150F0F">
        <w:rPr>
          <w:rFonts w:ascii="Arial" w:hAnsi="Arial" w:cs="Arial"/>
        </w:rPr>
        <w:t>Na podstawie odczytanej li</w:t>
      </w:r>
      <w:r w:rsidR="005C4029" w:rsidRPr="00150F0F">
        <w:rPr>
          <w:rFonts w:ascii="Arial" w:hAnsi="Arial" w:cs="Arial"/>
        </w:rPr>
        <w:t xml:space="preserve">sty </w:t>
      </w:r>
      <w:r w:rsidR="00FD2683" w:rsidRPr="00150F0F">
        <w:rPr>
          <w:rFonts w:ascii="Arial" w:hAnsi="Arial" w:cs="Arial"/>
        </w:rPr>
        <w:t xml:space="preserve">obecności </w:t>
      </w:r>
      <w:r w:rsidR="006715E8" w:rsidRPr="00150F0F">
        <w:rPr>
          <w:rFonts w:ascii="Arial" w:hAnsi="Arial" w:cs="Arial"/>
        </w:rPr>
        <w:t>stwierdził</w:t>
      </w:r>
      <w:r w:rsidR="00B74CD2">
        <w:rPr>
          <w:rFonts w:ascii="Arial" w:hAnsi="Arial" w:cs="Arial"/>
        </w:rPr>
        <w:t>a</w:t>
      </w:r>
      <w:r w:rsidR="006715E8" w:rsidRPr="00150F0F">
        <w:rPr>
          <w:rFonts w:ascii="Arial" w:hAnsi="Arial" w:cs="Arial"/>
        </w:rPr>
        <w:t xml:space="preserve">, </w:t>
      </w:r>
      <w:r w:rsidR="00D12BA3">
        <w:rPr>
          <w:rFonts w:ascii="Arial" w:hAnsi="Arial" w:cs="Arial"/>
        </w:rPr>
        <w:t>iż</w:t>
      </w:r>
      <w:r w:rsidR="006715E8" w:rsidRPr="00150F0F">
        <w:rPr>
          <w:rFonts w:ascii="Arial" w:hAnsi="Arial" w:cs="Arial"/>
        </w:rPr>
        <w:t xml:space="preserve"> </w:t>
      </w:r>
      <w:r w:rsidR="001A13BA">
        <w:rPr>
          <w:rFonts w:ascii="Arial" w:hAnsi="Arial" w:cs="Arial"/>
        </w:rPr>
        <w:t>na sali obrad obecne jest</w:t>
      </w:r>
      <w:r w:rsidR="00272888" w:rsidRPr="00150F0F">
        <w:rPr>
          <w:rFonts w:ascii="Arial" w:hAnsi="Arial" w:cs="Arial"/>
        </w:rPr>
        <w:t xml:space="preserve"> wymagane kworum pozwalające na prowadzenie </w:t>
      </w:r>
      <w:r w:rsidR="00705FC2">
        <w:rPr>
          <w:rFonts w:ascii="Arial" w:hAnsi="Arial" w:cs="Arial"/>
        </w:rPr>
        <w:t>obrad i </w:t>
      </w:r>
      <w:r w:rsidR="00272888" w:rsidRPr="00150F0F">
        <w:rPr>
          <w:rFonts w:ascii="Arial" w:hAnsi="Arial" w:cs="Arial"/>
        </w:rPr>
        <w:t>podejmowanie prawomocnych uchwał</w:t>
      </w:r>
      <w:r w:rsidR="00F96056" w:rsidRPr="00150F0F">
        <w:rPr>
          <w:rFonts w:ascii="Arial" w:hAnsi="Arial" w:cs="Arial"/>
        </w:rPr>
        <w:t>.</w:t>
      </w:r>
    </w:p>
    <w:p w:rsidR="00D27C0C" w:rsidRPr="006F128D" w:rsidRDefault="007F4127" w:rsidP="006F128D">
      <w:pPr>
        <w:spacing w:line="276" w:lineRule="auto"/>
        <w:rPr>
          <w:rFonts w:ascii="Arial" w:hAnsi="Arial" w:cs="Arial"/>
        </w:rPr>
      </w:pPr>
      <w:r w:rsidRPr="00150F0F">
        <w:rPr>
          <w:rFonts w:ascii="Arial" w:hAnsi="Arial" w:cs="Arial"/>
          <w:b/>
          <w:bCs/>
          <w:u w:val="single"/>
        </w:rPr>
        <w:lastRenderedPageBreak/>
        <w:t>A</w:t>
      </w:r>
      <w:r w:rsidR="00D27C0C" w:rsidRPr="00150F0F">
        <w:rPr>
          <w:rFonts w:ascii="Arial" w:hAnsi="Arial" w:cs="Arial"/>
          <w:b/>
          <w:bCs/>
          <w:u w:val="single"/>
        </w:rPr>
        <w:t>d</w:t>
      </w:r>
      <w:r w:rsidRPr="00150F0F">
        <w:rPr>
          <w:rFonts w:ascii="Arial" w:hAnsi="Arial" w:cs="Arial"/>
          <w:b/>
          <w:bCs/>
          <w:u w:val="single"/>
        </w:rPr>
        <w:t>.</w:t>
      </w:r>
      <w:r w:rsidR="00D27C0C" w:rsidRPr="00150F0F">
        <w:rPr>
          <w:rFonts w:ascii="Arial" w:hAnsi="Arial" w:cs="Arial"/>
          <w:b/>
          <w:bCs/>
          <w:u w:val="single"/>
        </w:rPr>
        <w:t xml:space="preserve"> 2</w:t>
      </w:r>
    </w:p>
    <w:p w:rsidR="00990614" w:rsidRDefault="009472F6" w:rsidP="007129A3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Prowadząca</w:t>
      </w:r>
      <w:r w:rsidR="005F5E8F">
        <w:rPr>
          <w:rFonts w:ascii="Arial" w:hAnsi="Arial" w:cs="Arial"/>
        </w:rPr>
        <w:t xml:space="preserve"> posiedzenie</w:t>
      </w:r>
      <w:r w:rsidR="005812F7" w:rsidRPr="00150F0F">
        <w:rPr>
          <w:rFonts w:ascii="Arial" w:hAnsi="Arial" w:cs="Arial"/>
        </w:rPr>
        <w:t xml:space="preserve"> </w:t>
      </w:r>
      <w:r w:rsidR="005F5E8F">
        <w:rPr>
          <w:rFonts w:ascii="Arial" w:hAnsi="Arial" w:cs="Arial"/>
        </w:rPr>
        <w:t>p</w:t>
      </w:r>
      <w:r w:rsidR="00B74CD2">
        <w:rPr>
          <w:rFonts w:ascii="Arial" w:hAnsi="Arial" w:cs="Arial"/>
        </w:rPr>
        <w:t>rzewodnicząca</w:t>
      </w:r>
      <w:r w:rsidR="00694B41" w:rsidRPr="00150F0F">
        <w:rPr>
          <w:rFonts w:ascii="Arial" w:hAnsi="Arial" w:cs="Arial"/>
        </w:rPr>
        <w:t xml:space="preserve"> Komisji Dialogu Społecznego i Spraw Regulaminowych pan</w:t>
      </w:r>
      <w:r w:rsidR="00FC5BDD">
        <w:rPr>
          <w:rFonts w:ascii="Arial" w:hAnsi="Arial" w:cs="Arial"/>
        </w:rPr>
        <w:t>i Barbara Wadowska</w:t>
      </w:r>
      <w:r w:rsidR="00694B41" w:rsidRPr="00150F0F">
        <w:rPr>
          <w:rFonts w:ascii="Arial" w:hAnsi="Arial" w:cs="Arial"/>
        </w:rPr>
        <w:t xml:space="preserve"> </w:t>
      </w:r>
      <w:r w:rsidR="00F96056" w:rsidRPr="00150F0F">
        <w:rPr>
          <w:rFonts w:ascii="Arial" w:hAnsi="Arial" w:cs="Arial"/>
        </w:rPr>
        <w:t>przedstawił</w:t>
      </w:r>
      <w:r w:rsidR="00B74CD2">
        <w:rPr>
          <w:rFonts w:ascii="Arial" w:hAnsi="Arial" w:cs="Arial"/>
        </w:rPr>
        <w:t>a</w:t>
      </w:r>
      <w:r w:rsidR="00F96056" w:rsidRPr="00150F0F">
        <w:rPr>
          <w:rFonts w:ascii="Arial" w:hAnsi="Arial" w:cs="Arial"/>
        </w:rPr>
        <w:t xml:space="preserve"> </w:t>
      </w:r>
      <w:r w:rsidR="008409DE">
        <w:rPr>
          <w:rFonts w:ascii="Arial" w:hAnsi="Arial" w:cs="Arial"/>
        </w:rPr>
        <w:t>porządek obrad w </w:t>
      </w:r>
      <w:r w:rsidR="00F96056" w:rsidRPr="00150F0F">
        <w:rPr>
          <w:rFonts w:ascii="Arial" w:hAnsi="Arial" w:cs="Arial"/>
        </w:rPr>
        <w:t>brzmieniu jak wyżej.</w:t>
      </w:r>
      <w:r w:rsidR="0084721C">
        <w:rPr>
          <w:rFonts w:ascii="Arial" w:hAnsi="Arial" w:cs="Arial"/>
        </w:rPr>
        <w:t xml:space="preserve"> </w:t>
      </w:r>
    </w:p>
    <w:p w:rsidR="007129A3" w:rsidRDefault="007129A3" w:rsidP="00E664F6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Radni nie zgłosili wniosków dotyczących porządku posiedzenia.</w:t>
      </w:r>
    </w:p>
    <w:p w:rsidR="00E41367" w:rsidRDefault="007F4127" w:rsidP="00E41367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t>A</w:t>
      </w:r>
      <w:r w:rsidR="00D27C0C" w:rsidRPr="00150F0F">
        <w:rPr>
          <w:rFonts w:ascii="Arial" w:hAnsi="Arial" w:cs="Arial"/>
          <w:b/>
          <w:bCs/>
          <w:iCs/>
          <w:u w:val="single"/>
        </w:rPr>
        <w:t>d</w:t>
      </w:r>
      <w:r w:rsidRPr="00150F0F">
        <w:rPr>
          <w:rFonts w:ascii="Arial" w:hAnsi="Arial" w:cs="Arial"/>
          <w:b/>
          <w:bCs/>
          <w:iCs/>
          <w:u w:val="single"/>
        </w:rPr>
        <w:t>.</w:t>
      </w:r>
      <w:r w:rsidR="00616712">
        <w:rPr>
          <w:rFonts w:ascii="Arial" w:hAnsi="Arial" w:cs="Arial"/>
          <w:b/>
          <w:bCs/>
          <w:iCs/>
          <w:u w:val="single"/>
        </w:rPr>
        <w:t xml:space="preserve"> 3</w:t>
      </w:r>
    </w:p>
    <w:p w:rsidR="00601321" w:rsidRPr="00601321" w:rsidRDefault="00601321" w:rsidP="00E41367">
      <w:pPr>
        <w:spacing w:line="276" w:lineRule="auto"/>
        <w:rPr>
          <w:rFonts w:ascii="Arial" w:hAnsi="Arial" w:cs="Arial"/>
          <w:b/>
          <w:bCs/>
          <w:iCs/>
        </w:rPr>
      </w:pPr>
      <w:r w:rsidRPr="00601321">
        <w:rPr>
          <w:rFonts w:ascii="Arial" w:hAnsi="Arial" w:cs="Arial"/>
          <w:b/>
          <w:bCs/>
          <w:iCs/>
        </w:rPr>
        <w:t>Opiniowanie projektów uchwał</w:t>
      </w:r>
      <w:r>
        <w:rPr>
          <w:rFonts w:ascii="Arial" w:hAnsi="Arial" w:cs="Arial"/>
          <w:b/>
          <w:bCs/>
          <w:iCs/>
        </w:rPr>
        <w:t>.</w:t>
      </w:r>
    </w:p>
    <w:p w:rsidR="00E41367" w:rsidRDefault="00601321" w:rsidP="00E41367">
      <w:pPr>
        <w:spacing w:after="240" w:line="276" w:lineRule="auto"/>
        <w:rPr>
          <w:rFonts w:ascii="Arial" w:hAnsi="Arial" w:cs="Arial"/>
          <w:b/>
          <w:color w:val="000000"/>
          <w:shd w:val="clear" w:color="auto" w:fill="FFFFFF"/>
        </w:rPr>
      </w:pPr>
      <w:r>
        <w:rPr>
          <w:rFonts w:ascii="Arial" w:hAnsi="Arial" w:cs="Arial"/>
          <w:b/>
        </w:rPr>
        <w:t xml:space="preserve">- </w:t>
      </w:r>
      <w:r w:rsidR="00E41367" w:rsidRPr="00E41367">
        <w:rPr>
          <w:rFonts w:ascii="Arial" w:hAnsi="Arial" w:cs="Arial"/>
          <w:b/>
        </w:rPr>
        <w:t>w sprawie przyjęcia „Programu współpracy miasta Bytomia z organizacjami pozarządowymi na rok 2025”</w:t>
      </w:r>
      <w:r w:rsidR="00E41367" w:rsidRPr="00E41367">
        <w:rPr>
          <w:rFonts w:ascii="Arial" w:hAnsi="Arial" w:cs="Arial"/>
          <w:b/>
          <w:color w:val="000000"/>
          <w:shd w:val="clear" w:color="auto" w:fill="FFFFFF"/>
        </w:rPr>
        <w:t>, R-83.</w:t>
      </w:r>
    </w:p>
    <w:p w:rsidR="00A7296B" w:rsidRDefault="00E41367" w:rsidP="00A7296B">
      <w:pPr>
        <w:pStyle w:val="Default"/>
        <w:spacing w:after="240" w:line="276" w:lineRule="auto"/>
      </w:pPr>
      <w:r>
        <w:rPr>
          <w:shd w:val="clear" w:color="auto" w:fill="FFFFFF"/>
        </w:rPr>
        <w:t xml:space="preserve">Głos zabrała pani Beata Michel naczelnik Wydziału Organizacji Pozarządowych informując, że </w:t>
      </w:r>
      <w:r w:rsidRPr="00E41367">
        <w:rPr>
          <w:shd w:val="clear" w:color="auto" w:fill="FFFFFF"/>
        </w:rPr>
        <w:t>„Program współpracy miasta Bytomia z organizacjami pozarządowymi na rok 2025”, określa w szczególności cele, zasady</w:t>
      </w:r>
      <w:r>
        <w:rPr>
          <w:shd w:val="clear" w:color="auto" w:fill="FFFFFF"/>
        </w:rPr>
        <w:t xml:space="preserve"> oraz formy współpracy organów </w:t>
      </w:r>
      <w:r w:rsidRPr="00E41367">
        <w:rPr>
          <w:shd w:val="clear" w:color="auto" w:fill="FFFFFF"/>
        </w:rPr>
        <w:t>samorządowych Miasta z organizacjami pozarz</w:t>
      </w:r>
      <w:r>
        <w:rPr>
          <w:shd w:val="clear" w:color="auto" w:fill="FFFFFF"/>
        </w:rPr>
        <w:t xml:space="preserve">ądowymi oraz innymi podmiotami </w:t>
      </w:r>
      <w:r w:rsidRPr="00E41367">
        <w:rPr>
          <w:shd w:val="clear" w:color="auto" w:fill="FFFFFF"/>
        </w:rPr>
        <w:t>prowadzącymi działalność pożytku publicznego, o których m</w:t>
      </w:r>
      <w:r>
        <w:rPr>
          <w:shd w:val="clear" w:color="auto" w:fill="FFFFFF"/>
        </w:rPr>
        <w:t xml:space="preserve">owa w </w:t>
      </w:r>
      <w:r w:rsidR="00A7296B">
        <w:rPr>
          <w:shd w:val="clear" w:color="auto" w:fill="FFFFFF"/>
        </w:rPr>
        <w:t>ustawie</w:t>
      </w:r>
      <w:r>
        <w:rPr>
          <w:shd w:val="clear" w:color="auto" w:fill="FFFFFF"/>
        </w:rPr>
        <w:t xml:space="preserve"> </w:t>
      </w:r>
      <w:r w:rsidR="00A61E51">
        <w:rPr>
          <w:shd w:val="clear" w:color="auto" w:fill="FFFFFF"/>
        </w:rPr>
        <w:t>o </w:t>
      </w:r>
      <w:r w:rsidRPr="00E41367">
        <w:rPr>
          <w:shd w:val="clear" w:color="auto" w:fill="FFFFFF"/>
        </w:rPr>
        <w:t>działalności pożytku publicznego i o wolontariacie. Program wskazuje</w:t>
      </w:r>
      <w:r>
        <w:rPr>
          <w:shd w:val="clear" w:color="auto" w:fill="FFFFFF"/>
        </w:rPr>
        <w:t xml:space="preserve"> </w:t>
      </w:r>
      <w:r w:rsidRPr="00E41367">
        <w:rPr>
          <w:shd w:val="clear" w:color="auto" w:fill="FFFFFF"/>
        </w:rPr>
        <w:t>priorytetowe zadania publiczne, a także precyzuje tryb</w:t>
      </w:r>
      <w:r>
        <w:rPr>
          <w:shd w:val="clear" w:color="auto" w:fill="FFFFFF"/>
        </w:rPr>
        <w:t xml:space="preserve"> powoływania i zasady działania </w:t>
      </w:r>
      <w:r w:rsidRPr="00E41367">
        <w:rPr>
          <w:shd w:val="clear" w:color="auto" w:fill="FFFFFF"/>
        </w:rPr>
        <w:t>komisji konkursowych powoływanych do opiniowania ofert w</w:t>
      </w:r>
      <w:r>
        <w:rPr>
          <w:shd w:val="clear" w:color="auto" w:fill="FFFFFF"/>
        </w:rPr>
        <w:t xml:space="preserve"> otwartym konkursie ofert. Ideą </w:t>
      </w:r>
      <w:r w:rsidRPr="00E41367">
        <w:rPr>
          <w:shd w:val="clear" w:color="auto" w:fill="FFFFFF"/>
        </w:rPr>
        <w:t>programu jest zwiększenie skuteczności i efektywności działań związanych z reali</w:t>
      </w:r>
      <w:r>
        <w:rPr>
          <w:shd w:val="clear" w:color="auto" w:fill="FFFFFF"/>
        </w:rPr>
        <w:t xml:space="preserve">zacją </w:t>
      </w:r>
      <w:r w:rsidRPr="00E41367">
        <w:rPr>
          <w:shd w:val="clear" w:color="auto" w:fill="FFFFFF"/>
        </w:rPr>
        <w:t>zadań publicznych oraz wzrost partycypacji społec</w:t>
      </w:r>
      <w:r>
        <w:rPr>
          <w:shd w:val="clear" w:color="auto" w:fill="FFFFFF"/>
        </w:rPr>
        <w:t xml:space="preserve">znej w rozwiązywaniu problemów </w:t>
      </w:r>
      <w:r w:rsidRPr="00E41367">
        <w:rPr>
          <w:shd w:val="clear" w:color="auto" w:fill="FFFFFF"/>
        </w:rPr>
        <w:t>lokalnych. Program jest zarazem ofertą dla wyrażaj</w:t>
      </w:r>
      <w:r>
        <w:rPr>
          <w:shd w:val="clear" w:color="auto" w:fill="FFFFFF"/>
        </w:rPr>
        <w:t xml:space="preserve">ących wolę współpracy na rzecz </w:t>
      </w:r>
      <w:r w:rsidRPr="00E41367">
        <w:rPr>
          <w:shd w:val="clear" w:color="auto" w:fill="FFFFFF"/>
        </w:rPr>
        <w:t>społeczności bytomskiej.</w:t>
      </w:r>
      <w:r w:rsidR="00A7296B">
        <w:rPr>
          <w:shd w:val="clear" w:color="auto" w:fill="FFFFFF"/>
        </w:rPr>
        <w:t xml:space="preserve"> </w:t>
      </w:r>
      <w:r w:rsidR="00A7296B" w:rsidRPr="00DB3A3C">
        <w:t>Planowana wysokość środków finansowych przeznaczony</w:t>
      </w:r>
      <w:r w:rsidR="00A7296B">
        <w:t>ch na realizację programu w 2025</w:t>
      </w:r>
      <w:r w:rsidR="00A7296B" w:rsidRPr="00DB3A3C">
        <w:t xml:space="preserve"> roku będzie nie mniejsza niż 3.000.000 zł</w:t>
      </w:r>
      <w:r w:rsidR="00A7296B">
        <w:t>otych. Prace nad tworzeniem tego dokumentu były dwuetapowe. W pierwszym etapie zostało wystosowane zaproszenie do składania uwag, propozycji i opinii do organizacji pozarządowych, Rady Działalności Poży</w:t>
      </w:r>
      <w:r w:rsidR="00601321">
        <w:t>tku Publicznego oraz właściwych merytorycznie Wydziałów</w:t>
      </w:r>
      <w:r w:rsidR="00A7296B">
        <w:t>, które na co dzień współpracują z organizacjami pozarządowymi. W n</w:t>
      </w:r>
      <w:r w:rsidR="00601321">
        <w:t>astępnej kolejności program był</w:t>
      </w:r>
      <w:r w:rsidR="00A7296B">
        <w:t xml:space="preserve"> opiniowany przez zespół konsultacyjny, w </w:t>
      </w:r>
      <w:r w:rsidR="00601321">
        <w:t>skład</w:t>
      </w:r>
      <w:r w:rsidR="00A7296B" w:rsidRPr="00DB3A3C">
        <w:t xml:space="preserve"> którego weszli zarówno przedstawiciele Prezydenta</w:t>
      </w:r>
      <w:r w:rsidR="00A7296B" w:rsidRPr="00DB3A3C">
        <w:rPr>
          <w:i/>
          <w:iCs/>
        </w:rPr>
        <w:t xml:space="preserve">, </w:t>
      </w:r>
      <w:r w:rsidR="00A7296B" w:rsidRPr="00DB3A3C">
        <w:t>Komisji Dialogu Społecznego i Spraw Regulaminowych Rady Miejskiej w Bytomiu, Bytomskiej Rady Działalności Pożytku Publicznego jak i organizacji pozarządowych.</w:t>
      </w:r>
      <w:r w:rsidR="00601321">
        <w:t xml:space="preserve"> Program w </w:t>
      </w:r>
      <w:r w:rsidR="000E21DB">
        <w:t>zeszłym roku był konsultowany również z nadzorem prawnym wojewody w wyniku czego zostały zmienione zapisy dotyczące opiniowania przez komisję ofert składanych w konkursach ofert</w:t>
      </w:r>
      <w:r w:rsidR="00601321">
        <w:t>,</w:t>
      </w:r>
      <w:r w:rsidR="000E21DB">
        <w:t xml:space="preserve"> ponieważ nadzór wojewody stoi na stanowisku, że komisja nie powinna ofert oceniać a jedynie je opiniować. Zakres zadań priorytetowych jest katalogiem zamkniętym i jeśli jakieś zadanie pojawi się w </w:t>
      </w:r>
      <w:r w:rsidR="00601321">
        <w:t>trakcie roku a nie jest ujęte w </w:t>
      </w:r>
      <w:r w:rsidR="000E21DB">
        <w:t>katalogu to trzeba je dopisać.</w:t>
      </w:r>
    </w:p>
    <w:p w:rsidR="000E21DB" w:rsidRDefault="000E21DB" w:rsidP="00A7296B">
      <w:pPr>
        <w:pStyle w:val="Default"/>
        <w:spacing w:after="240" w:line="276" w:lineRule="auto"/>
      </w:pPr>
      <w:r>
        <w:t>Radna Magdalena Koloch spytała, jakie zadania są priorytetowe.</w:t>
      </w:r>
    </w:p>
    <w:p w:rsidR="000E21DB" w:rsidRDefault="000E21DB" w:rsidP="00A7296B">
      <w:pPr>
        <w:pStyle w:val="Default"/>
        <w:spacing w:after="240" w:line="276" w:lineRule="auto"/>
        <w:rPr>
          <w:shd w:val="clear" w:color="auto" w:fill="FFFFFF"/>
        </w:rPr>
      </w:pPr>
      <w:r>
        <w:rPr>
          <w:shd w:val="clear" w:color="auto" w:fill="FFFFFF"/>
        </w:rPr>
        <w:t>Pani Beata Michel naczelnik Wydziału Organizacji Pozarządowych odpowiedziała, że wszystkie te, które zostały wymienione w rozdziale 6 programu współpracy i są to:</w:t>
      </w:r>
    </w:p>
    <w:p w:rsidR="000E21DB" w:rsidRDefault="000E21DB" w:rsidP="00A771AA">
      <w:pPr>
        <w:pStyle w:val="Default"/>
        <w:spacing w:line="276" w:lineRule="auto"/>
      </w:pPr>
      <w:r>
        <w:lastRenderedPageBreak/>
        <w:t>- pomoc społeczna, piecza zastępcza i pomoc r</w:t>
      </w:r>
      <w:r w:rsidR="00601321">
        <w:t>odzinie, w tym pomoc rodzinom i </w:t>
      </w:r>
      <w:r>
        <w:t>osobom w trudnej sytuacji życiowej oraz wyrównywanie szans tych rodzin i osób;</w:t>
      </w:r>
    </w:p>
    <w:p w:rsidR="000E21DB" w:rsidRDefault="000E21DB" w:rsidP="00A771AA">
      <w:pPr>
        <w:pStyle w:val="Default"/>
        <w:spacing w:line="276" w:lineRule="auto"/>
      </w:pPr>
      <w:r>
        <w:t>- ochrona zdrowia;</w:t>
      </w:r>
    </w:p>
    <w:p w:rsidR="000E21DB" w:rsidRDefault="000E21DB" w:rsidP="00A771AA">
      <w:pPr>
        <w:pStyle w:val="Default"/>
        <w:spacing w:line="276" w:lineRule="auto"/>
      </w:pPr>
      <w:r>
        <w:t xml:space="preserve">- działalność na rzecz osób niepełnosprawnych poprzez wspieranie działań w zakresie </w:t>
      </w:r>
    </w:p>
    <w:p w:rsidR="000E21DB" w:rsidRDefault="00601321" w:rsidP="00A771AA">
      <w:pPr>
        <w:pStyle w:val="Default"/>
        <w:spacing w:line="276" w:lineRule="auto"/>
      </w:pPr>
      <w:r>
        <w:t xml:space="preserve">  </w:t>
      </w:r>
      <w:r w:rsidR="000E21DB">
        <w:t>rehabilitacji ruchowej, pomocy psychologicznej, poradnictwa, kursów i szkoleń;</w:t>
      </w:r>
    </w:p>
    <w:p w:rsidR="000E21DB" w:rsidRDefault="000E21DB" w:rsidP="00A771AA">
      <w:pPr>
        <w:pStyle w:val="Default"/>
        <w:spacing w:line="276" w:lineRule="auto"/>
      </w:pPr>
      <w:r>
        <w:t>- nauka, szkolnictwo wyższe, edukacja, oświata i wychowanie;</w:t>
      </w:r>
    </w:p>
    <w:p w:rsidR="000E21DB" w:rsidRDefault="000E21DB" w:rsidP="00A771AA">
      <w:pPr>
        <w:pStyle w:val="Default"/>
        <w:spacing w:line="276" w:lineRule="auto"/>
      </w:pPr>
      <w:r>
        <w:t>- ekologia i ochrona zwierząt oraz ochrona dziedzictwa przyrodniczego;</w:t>
      </w:r>
    </w:p>
    <w:p w:rsidR="000E21DB" w:rsidRDefault="00A771AA" w:rsidP="00A771AA">
      <w:pPr>
        <w:pStyle w:val="Default"/>
        <w:spacing w:line="276" w:lineRule="auto"/>
      </w:pPr>
      <w:r>
        <w:t>-</w:t>
      </w:r>
      <w:r w:rsidR="000E21DB">
        <w:t xml:space="preserve"> wspieranie i upo</w:t>
      </w:r>
      <w:r>
        <w:t>wszechnianie kultury fizycznej</w:t>
      </w:r>
      <w:r w:rsidR="000E21DB">
        <w:t>;</w:t>
      </w:r>
    </w:p>
    <w:p w:rsidR="000E21DB" w:rsidRDefault="00A771AA" w:rsidP="00A771AA">
      <w:pPr>
        <w:pStyle w:val="Default"/>
        <w:spacing w:line="276" w:lineRule="auto"/>
      </w:pPr>
      <w:r>
        <w:t>- turystyka i krajoznawstwo;</w:t>
      </w:r>
    </w:p>
    <w:p w:rsidR="000E21DB" w:rsidRDefault="00A771AA" w:rsidP="00A771AA">
      <w:pPr>
        <w:pStyle w:val="Default"/>
        <w:spacing w:line="276" w:lineRule="auto"/>
      </w:pPr>
      <w:r>
        <w:t>-</w:t>
      </w:r>
      <w:r w:rsidR="000E21DB">
        <w:t xml:space="preserve"> kultura, sztuka, ochrona dóbr ku</w:t>
      </w:r>
      <w:r>
        <w:t>ltury i dziedzictwa narodowego</w:t>
      </w:r>
      <w:r w:rsidR="000E21DB">
        <w:t>;</w:t>
      </w:r>
    </w:p>
    <w:p w:rsidR="000E21DB" w:rsidRDefault="00A771AA" w:rsidP="00A771AA">
      <w:pPr>
        <w:pStyle w:val="Default"/>
        <w:spacing w:line="276" w:lineRule="auto"/>
      </w:pPr>
      <w:r>
        <w:t>-</w:t>
      </w:r>
      <w:r w:rsidR="00601321">
        <w:t xml:space="preserve"> rewitalizacja,</w:t>
      </w:r>
      <w:r w:rsidR="000E21DB">
        <w:t xml:space="preserve"> prowadzenie mechanizmu regrantingowego dla obszaru r</w:t>
      </w:r>
      <w:r>
        <w:t>ewitalizacji</w:t>
      </w:r>
      <w:r w:rsidR="000E21DB">
        <w:t>;</w:t>
      </w:r>
    </w:p>
    <w:p w:rsidR="00601321" w:rsidRDefault="00A771AA" w:rsidP="00A771AA">
      <w:pPr>
        <w:pStyle w:val="Default"/>
        <w:spacing w:line="276" w:lineRule="auto"/>
      </w:pPr>
      <w:r>
        <w:t>-</w:t>
      </w:r>
      <w:r w:rsidR="000E21DB">
        <w:t xml:space="preserve"> działalność na rzecz organizacji pozarządowych ora</w:t>
      </w:r>
      <w:r>
        <w:t>z innych podmiotów</w:t>
      </w:r>
    </w:p>
    <w:p w:rsidR="00601321" w:rsidRDefault="00A771AA" w:rsidP="00A771AA">
      <w:pPr>
        <w:pStyle w:val="Default"/>
        <w:spacing w:line="276" w:lineRule="auto"/>
      </w:pPr>
      <w:r>
        <w:t xml:space="preserve"> </w:t>
      </w:r>
      <w:r w:rsidR="00601321">
        <w:t xml:space="preserve">  </w:t>
      </w:r>
      <w:r>
        <w:t xml:space="preserve">prowadzących </w:t>
      </w:r>
      <w:r w:rsidR="000E21DB">
        <w:t>d</w:t>
      </w:r>
      <w:r>
        <w:t xml:space="preserve">ziałalność pożytku publicznego, wspieranie aktywizacji </w:t>
      </w:r>
      <w:r w:rsidR="000E21DB">
        <w:t>i integracji</w:t>
      </w:r>
    </w:p>
    <w:p w:rsidR="00601321" w:rsidRDefault="00601321" w:rsidP="00A771AA">
      <w:pPr>
        <w:pStyle w:val="Default"/>
        <w:spacing w:line="276" w:lineRule="auto"/>
      </w:pPr>
      <w:r>
        <w:t xml:space="preserve"> </w:t>
      </w:r>
      <w:r w:rsidR="000E21DB">
        <w:t xml:space="preserve"> </w:t>
      </w:r>
      <w:r>
        <w:t xml:space="preserve"> </w:t>
      </w:r>
      <w:r w:rsidR="000E21DB">
        <w:t>społecznej oraz działalność na rzecz zwiększ</w:t>
      </w:r>
      <w:r w:rsidR="00A771AA">
        <w:t>a</w:t>
      </w:r>
      <w:r>
        <w:t>nia świadomości obywatelskiej</w:t>
      </w:r>
    </w:p>
    <w:p w:rsidR="00A771AA" w:rsidRDefault="00601321" w:rsidP="00A771AA">
      <w:pPr>
        <w:pStyle w:val="Default"/>
        <w:spacing w:line="276" w:lineRule="auto"/>
      </w:pPr>
      <w:r>
        <w:t xml:space="preserve">   i </w:t>
      </w:r>
      <w:r w:rsidR="00A771AA">
        <w:t>społecznej mieszkańców;</w:t>
      </w:r>
    </w:p>
    <w:p w:rsidR="000E21DB" w:rsidRDefault="00A771AA" w:rsidP="00CD6A1F">
      <w:pPr>
        <w:pStyle w:val="Default"/>
        <w:spacing w:after="240" w:line="276" w:lineRule="auto"/>
      </w:pPr>
      <w:r>
        <w:t>-</w:t>
      </w:r>
      <w:r w:rsidR="000E21DB">
        <w:t xml:space="preserve"> działalność na rzecz osób w wieku senioralnym.</w:t>
      </w:r>
    </w:p>
    <w:p w:rsidR="00CD6A1F" w:rsidRDefault="00CD6A1F" w:rsidP="00CD6A1F">
      <w:pPr>
        <w:pStyle w:val="Default"/>
        <w:spacing w:after="240" w:line="276" w:lineRule="auto"/>
        <w:rPr>
          <w:bCs/>
          <w:iCs/>
        </w:rPr>
      </w:pPr>
      <w:r>
        <w:rPr>
          <w:bCs/>
          <w:iCs/>
        </w:rPr>
        <w:t>Radni nie mieli więcej pytań.</w:t>
      </w:r>
    </w:p>
    <w:p w:rsidR="00CD6A1F" w:rsidRDefault="00CD6A1F" w:rsidP="00CD6A1F">
      <w:pPr>
        <w:pStyle w:val="Tekstpodstawowywcity2"/>
        <w:spacing w:after="0" w:line="276" w:lineRule="auto"/>
        <w:ind w:left="0"/>
        <w:rPr>
          <w:rFonts w:ascii="Arial" w:hAnsi="Arial" w:cs="Arial"/>
        </w:rPr>
      </w:pPr>
      <w:r w:rsidRPr="005A5A9D">
        <w:rPr>
          <w:rFonts w:ascii="Arial" w:hAnsi="Arial" w:cs="Arial"/>
        </w:rPr>
        <w:t xml:space="preserve">Komisja Dialogu Społecznego i Spraw </w:t>
      </w:r>
      <w:r>
        <w:rPr>
          <w:rFonts w:ascii="Arial" w:hAnsi="Arial" w:cs="Arial"/>
        </w:rPr>
        <w:t xml:space="preserve">Regulaminowych Rady Miejskiej w </w:t>
      </w:r>
      <w:r w:rsidRPr="005A5A9D">
        <w:rPr>
          <w:rFonts w:ascii="Arial" w:hAnsi="Arial" w:cs="Arial"/>
        </w:rPr>
        <w:t xml:space="preserve">Bytomiu po zapoznaniu się z treścią projektu uchwały, oraz po wysłuchaniu szczegółowego uzasadnienia przedstawionego przez </w:t>
      </w:r>
      <w:r>
        <w:rPr>
          <w:rFonts w:ascii="Arial" w:hAnsi="Arial" w:cs="Arial"/>
        </w:rPr>
        <w:t>pani</w:t>
      </w:r>
      <w:r w:rsidR="00601321">
        <w:rPr>
          <w:rFonts w:ascii="Arial" w:hAnsi="Arial" w:cs="Arial"/>
        </w:rPr>
        <w:t>ą Beatę Michel, naczelnika Wydziału</w:t>
      </w:r>
      <w:r>
        <w:rPr>
          <w:rFonts w:ascii="Arial" w:hAnsi="Arial" w:cs="Arial"/>
        </w:rPr>
        <w:t xml:space="preserve"> Organizacji Pozarządowych</w:t>
      </w:r>
      <w:r w:rsidRPr="005A5A9D">
        <w:rPr>
          <w:rFonts w:ascii="Arial" w:hAnsi="Arial" w:cs="Arial"/>
        </w:rPr>
        <w:t>, pozytywn</w:t>
      </w:r>
      <w:r>
        <w:rPr>
          <w:rFonts w:ascii="Arial" w:hAnsi="Arial" w:cs="Arial"/>
        </w:rPr>
        <w:t xml:space="preserve">ie zaopiniowała projekt uchwały, </w:t>
      </w:r>
    </w:p>
    <w:p w:rsidR="00CD6A1F" w:rsidRDefault="00CD6A1F" w:rsidP="00CD6A1F">
      <w:pPr>
        <w:pStyle w:val="Tekstpodstawowywcity2"/>
        <w:spacing w:after="0" w:line="276" w:lineRule="auto"/>
        <w:ind w:left="0"/>
        <w:rPr>
          <w:rFonts w:ascii="Arial" w:hAnsi="Arial" w:cs="Arial"/>
        </w:rPr>
      </w:pPr>
      <w:r>
        <w:rPr>
          <w:rFonts w:ascii="Arial" w:eastAsiaTheme="minorHAnsi" w:hAnsi="Arial" w:cs="Arial"/>
          <w:b/>
          <w:bCs/>
          <w:lang w:eastAsia="en-US"/>
        </w:rPr>
        <w:t>w sprawie przyjęcia „Programu współpracy miasta Bytomia z organizacjami pozarządowymi na rok 2025”</w:t>
      </w:r>
      <w:r w:rsidRPr="005A5A9D">
        <w:rPr>
          <w:rFonts w:ascii="Arial" w:eastAsiaTheme="minorHAnsi" w:hAnsi="Arial" w:cs="Arial"/>
          <w:b/>
          <w:bCs/>
          <w:lang w:eastAsia="en-US"/>
        </w:rPr>
        <w:t>,</w:t>
      </w:r>
      <w:r>
        <w:rPr>
          <w:rFonts w:ascii="Arial" w:eastAsiaTheme="minorHAnsi" w:hAnsi="Arial" w:cs="Arial"/>
          <w:b/>
          <w:bCs/>
          <w:lang w:eastAsia="en-US"/>
        </w:rPr>
        <w:t xml:space="preserve"> R-83, w głosowaniu:</w:t>
      </w:r>
    </w:p>
    <w:p w:rsidR="00CD6A1F" w:rsidRPr="00CD6A1F" w:rsidRDefault="00CD6A1F" w:rsidP="00CD6A1F">
      <w:pPr>
        <w:pStyle w:val="Tekstpodstawowywcity2"/>
        <w:spacing w:after="0" w:line="276" w:lineRule="auto"/>
        <w:ind w:left="0"/>
        <w:rPr>
          <w:rFonts w:ascii="Arial" w:hAnsi="Arial" w:cs="Arial"/>
          <w:b/>
        </w:rPr>
      </w:pPr>
      <w:r w:rsidRPr="00CD6A1F">
        <w:rPr>
          <w:rFonts w:ascii="Arial" w:hAnsi="Arial" w:cs="Arial"/>
          <w:b/>
        </w:rPr>
        <w:t>6 głosami za, 0 głosów przeciw, 0 głosów wstrzymujących się.</w:t>
      </w:r>
    </w:p>
    <w:p w:rsidR="00CD6A1F" w:rsidRDefault="00CD6A1F" w:rsidP="00CD6A1F">
      <w:pPr>
        <w:autoSpaceDE w:val="0"/>
        <w:autoSpaceDN w:val="0"/>
        <w:adjustRightInd w:val="0"/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Opinia została dołączona do dokumentów sprawy </w:t>
      </w:r>
      <w:r>
        <w:rPr>
          <w:rFonts w:ascii="Arial" w:hAnsi="Arial" w:cs="Arial"/>
          <w:b/>
        </w:rPr>
        <w:t>PR.KDR.0014.4</w:t>
      </w:r>
      <w:r w:rsidRPr="00190124">
        <w:rPr>
          <w:rFonts w:ascii="Arial" w:hAnsi="Arial" w:cs="Arial"/>
          <w:b/>
        </w:rPr>
        <w:t>.202</w:t>
      </w:r>
      <w:r>
        <w:rPr>
          <w:rFonts w:ascii="Arial" w:hAnsi="Arial" w:cs="Arial"/>
          <w:b/>
        </w:rPr>
        <w:t>4</w:t>
      </w:r>
      <w:r w:rsidRPr="00A04D0C">
        <w:rPr>
          <w:rFonts w:ascii="Arial" w:hAnsi="Arial" w:cs="Arial"/>
        </w:rPr>
        <w:t>.</w:t>
      </w:r>
    </w:p>
    <w:p w:rsidR="00CD6A1F" w:rsidRPr="00601321" w:rsidRDefault="00601321" w:rsidP="00601321">
      <w:pPr>
        <w:spacing w:after="240" w:line="276" w:lineRule="auto"/>
        <w:rPr>
          <w:rFonts w:ascii="Arial" w:eastAsia="Arial" w:hAnsi="Arial" w:cs="Arial"/>
          <w:b/>
        </w:rPr>
      </w:pPr>
      <w:r>
        <w:rPr>
          <w:rFonts w:ascii="Arial" w:eastAsia="Arial" w:hAnsi="Arial" w:cs="Arial"/>
          <w:b/>
        </w:rPr>
        <w:t xml:space="preserve">- </w:t>
      </w:r>
      <w:r w:rsidR="00CD6A1F" w:rsidRPr="00CD6A1F">
        <w:rPr>
          <w:rFonts w:ascii="Arial" w:eastAsia="Arial" w:hAnsi="Arial" w:cs="Arial"/>
          <w:b/>
        </w:rPr>
        <w:t>w sprawie ogłoszenia tekstu jednolitego uchwały nr XLV/629/21 Rady Miejskiej w</w:t>
      </w:r>
      <w:r>
        <w:rPr>
          <w:rFonts w:ascii="Arial" w:eastAsia="Arial" w:hAnsi="Arial" w:cs="Arial"/>
          <w:b/>
        </w:rPr>
        <w:t> </w:t>
      </w:r>
      <w:r w:rsidR="00CD6A1F" w:rsidRPr="00CD6A1F">
        <w:rPr>
          <w:rFonts w:ascii="Arial" w:eastAsia="Arial" w:hAnsi="Arial" w:cs="Arial"/>
          <w:b/>
        </w:rPr>
        <w:t>Bytomiu w sprawie powołania Młodzież</w:t>
      </w:r>
      <w:r>
        <w:rPr>
          <w:rFonts w:ascii="Arial" w:eastAsia="Arial" w:hAnsi="Arial" w:cs="Arial"/>
          <w:b/>
        </w:rPr>
        <w:t>owej Rady Miejskiej w Bytomiu i </w:t>
      </w:r>
      <w:r w:rsidR="00CD6A1F" w:rsidRPr="00CD6A1F">
        <w:rPr>
          <w:rFonts w:ascii="Arial" w:eastAsia="Arial" w:hAnsi="Arial" w:cs="Arial"/>
          <w:b/>
        </w:rPr>
        <w:t>nadania</w:t>
      </w:r>
      <w:r>
        <w:rPr>
          <w:rFonts w:ascii="Arial" w:eastAsia="Arial" w:hAnsi="Arial" w:cs="Arial"/>
          <w:b/>
        </w:rPr>
        <w:t xml:space="preserve"> </w:t>
      </w:r>
      <w:r w:rsidR="00CD6A1F" w:rsidRPr="00CD6A1F">
        <w:rPr>
          <w:rFonts w:ascii="Arial" w:eastAsia="Arial" w:hAnsi="Arial" w:cs="Arial"/>
          <w:b/>
        </w:rPr>
        <w:t xml:space="preserve">jej statutu, </w:t>
      </w:r>
      <w:r w:rsidR="00CD6A1F" w:rsidRPr="00CD6A1F">
        <w:rPr>
          <w:rFonts w:ascii="Arial" w:hAnsi="Arial" w:cs="Arial"/>
          <w:b/>
          <w:color w:val="000000"/>
          <w:shd w:val="clear" w:color="auto" w:fill="FFFFFF"/>
        </w:rPr>
        <w:t>R-86.</w:t>
      </w:r>
    </w:p>
    <w:p w:rsidR="009458BB" w:rsidRDefault="00CD6A1F" w:rsidP="009458BB">
      <w:pPr>
        <w:spacing w:after="240" w:line="276" w:lineRule="auto"/>
        <w:rPr>
          <w:rFonts w:ascii="Arial" w:hAnsi="Arial" w:cs="Arial"/>
          <w:color w:val="000000"/>
          <w:shd w:val="clear" w:color="auto" w:fill="FFFFFF"/>
        </w:rPr>
      </w:pPr>
      <w:r w:rsidRPr="00CD6A1F">
        <w:rPr>
          <w:rFonts w:ascii="Arial" w:hAnsi="Arial" w:cs="Arial"/>
          <w:color w:val="000000"/>
          <w:shd w:val="clear" w:color="auto" w:fill="FFFFFF"/>
        </w:rPr>
        <w:t>Głos zabrała pani Marlena Socha Naczelnik Kancelarii Rady Miejskiej</w:t>
      </w:r>
      <w:r>
        <w:rPr>
          <w:rFonts w:ascii="Arial" w:hAnsi="Arial" w:cs="Arial"/>
          <w:color w:val="000000"/>
          <w:shd w:val="clear" w:color="auto" w:fill="FFFFFF"/>
        </w:rPr>
        <w:t xml:space="preserve"> informując, że</w:t>
      </w:r>
      <w:r w:rsidR="00CE1F9A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CE1F9A" w:rsidRPr="00CE1F9A">
        <w:rPr>
          <w:rFonts w:ascii="Arial" w:hAnsi="Arial" w:cs="Arial"/>
          <w:color w:val="000000"/>
          <w:shd w:val="clear" w:color="auto" w:fill="FFFFFF"/>
        </w:rPr>
        <w:t>Ustawa o ogłaszaniu aktów normatywnych i ni</w:t>
      </w:r>
      <w:r w:rsidR="00CE1F9A">
        <w:rPr>
          <w:rFonts w:ascii="Arial" w:hAnsi="Arial" w:cs="Arial"/>
          <w:color w:val="000000"/>
          <w:shd w:val="clear" w:color="auto" w:fill="FFFFFF"/>
        </w:rPr>
        <w:t xml:space="preserve">ektórych innych aktów prawnych </w:t>
      </w:r>
      <w:r w:rsidR="00CE1F9A" w:rsidRPr="00CE1F9A">
        <w:rPr>
          <w:rFonts w:ascii="Arial" w:hAnsi="Arial" w:cs="Arial"/>
          <w:color w:val="000000"/>
          <w:shd w:val="clear" w:color="auto" w:fill="FFFFFF"/>
        </w:rPr>
        <w:t>na</w:t>
      </w:r>
      <w:r w:rsidR="00CE1F9A">
        <w:rPr>
          <w:rFonts w:ascii="Arial" w:hAnsi="Arial" w:cs="Arial"/>
          <w:color w:val="000000"/>
          <w:shd w:val="clear" w:color="auto" w:fill="FFFFFF"/>
        </w:rPr>
        <w:t xml:space="preserve">kłada na Radę Miejską obowiązek </w:t>
      </w:r>
      <w:r w:rsidR="00CE1F9A" w:rsidRPr="00CE1F9A">
        <w:rPr>
          <w:rFonts w:ascii="Arial" w:hAnsi="Arial" w:cs="Arial"/>
          <w:color w:val="000000"/>
          <w:shd w:val="clear" w:color="auto" w:fill="FFFFFF"/>
        </w:rPr>
        <w:t>ogłaszania tekstów jednolitych znowelizowanych uchwał</w:t>
      </w:r>
      <w:r w:rsidR="00DB1E5C">
        <w:rPr>
          <w:rFonts w:ascii="Arial" w:hAnsi="Arial" w:cs="Arial"/>
          <w:color w:val="000000"/>
          <w:shd w:val="clear" w:color="auto" w:fill="FFFFFF"/>
        </w:rPr>
        <w:t xml:space="preserve"> stanowiących prawo miejscowe.</w:t>
      </w:r>
      <w:r w:rsidR="003C0B95">
        <w:rPr>
          <w:rFonts w:ascii="Arial" w:hAnsi="Arial" w:cs="Arial"/>
          <w:color w:val="000000"/>
          <w:shd w:val="clear" w:color="auto" w:fill="FFFFFF"/>
        </w:rPr>
        <w:t xml:space="preserve"> </w:t>
      </w:r>
      <w:r w:rsidR="00CE1F9A" w:rsidRPr="00CE1F9A">
        <w:rPr>
          <w:rFonts w:ascii="Arial" w:hAnsi="Arial" w:cs="Arial"/>
          <w:color w:val="000000"/>
          <w:shd w:val="clear" w:color="auto" w:fill="FFFFFF"/>
        </w:rPr>
        <w:t>Teksty jednolite ogłas</w:t>
      </w:r>
      <w:r w:rsidR="00CE1F9A">
        <w:rPr>
          <w:rFonts w:ascii="Arial" w:hAnsi="Arial" w:cs="Arial"/>
          <w:color w:val="000000"/>
          <w:shd w:val="clear" w:color="auto" w:fill="FFFFFF"/>
        </w:rPr>
        <w:t>za się w formie obwieszczenia w </w:t>
      </w:r>
      <w:r w:rsidR="00CE1F9A" w:rsidRPr="00CE1F9A">
        <w:rPr>
          <w:rFonts w:ascii="Arial" w:hAnsi="Arial" w:cs="Arial"/>
          <w:color w:val="000000"/>
          <w:shd w:val="clear" w:color="auto" w:fill="FFFFFF"/>
        </w:rPr>
        <w:t>dzie</w:t>
      </w:r>
      <w:r w:rsidR="00CE1F9A">
        <w:rPr>
          <w:rFonts w:ascii="Arial" w:hAnsi="Arial" w:cs="Arial"/>
          <w:color w:val="000000"/>
          <w:shd w:val="clear" w:color="auto" w:fill="FFFFFF"/>
        </w:rPr>
        <w:t xml:space="preserve">nniku urzędowym, w którym dany akt opublikowano. </w:t>
      </w:r>
      <w:r w:rsidR="00CE1F9A" w:rsidRPr="00CE1F9A">
        <w:rPr>
          <w:rFonts w:ascii="Arial" w:hAnsi="Arial" w:cs="Arial"/>
          <w:color w:val="000000"/>
          <w:shd w:val="clear" w:color="auto" w:fill="FFFFFF"/>
        </w:rPr>
        <w:t>Statut Młodzieżowej Rady Miejskiej przyjęty uchwał</w:t>
      </w:r>
      <w:r w:rsidR="00CE1F9A">
        <w:rPr>
          <w:rFonts w:ascii="Arial" w:hAnsi="Arial" w:cs="Arial"/>
          <w:color w:val="000000"/>
          <w:shd w:val="clear" w:color="auto" w:fill="FFFFFF"/>
        </w:rPr>
        <w:t xml:space="preserve">ą nr XLV/629/21 Rady Miejskiej </w:t>
      </w:r>
      <w:r w:rsidR="00CE1F9A" w:rsidRPr="00CE1F9A">
        <w:rPr>
          <w:rFonts w:ascii="Arial" w:hAnsi="Arial" w:cs="Arial"/>
          <w:color w:val="000000"/>
          <w:shd w:val="clear" w:color="auto" w:fill="FFFFFF"/>
        </w:rPr>
        <w:t>w Bytomiu z dnia 26 lipca</w:t>
      </w:r>
      <w:r w:rsidR="00CE1F9A">
        <w:rPr>
          <w:rFonts w:ascii="Arial" w:hAnsi="Arial" w:cs="Arial"/>
          <w:color w:val="000000"/>
          <w:shd w:val="clear" w:color="auto" w:fill="FFFFFF"/>
        </w:rPr>
        <w:t xml:space="preserve"> 2021</w:t>
      </w:r>
      <w:r w:rsidR="00CE1F9A" w:rsidRPr="00CE1F9A">
        <w:rPr>
          <w:rFonts w:ascii="Arial" w:hAnsi="Arial" w:cs="Arial"/>
          <w:color w:val="000000"/>
          <w:shd w:val="clear" w:color="auto" w:fill="FFFFFF"/>
        </w:rPr>
        <w:t>r. w sprawie powołan</w:t>
      </w:r>
      <w:r w:rsidR="00CE1F9A">
        <w:rPr>
          <w:rFonts w:ascii="Arial" w:hAnsi="Arial" w:cs="Arial"/>
          <w:color w:val="000000"/>
          <w:shd w:val="clear" w:color="auto" w:fill="FFFFFF"/>
        </w:rPr>
        <w:t xml:space="preserve">ia Młodzieżowej Rady Miejskiej </w:t>
      </w:r>
      <w:r w:rsidR="00CE1F9A" w:rsidRPr="00CE1F9A">
        <w:rPr>
          <w:rFonts w:ascii="Arial" w:hAnsi="Arial" w:cs="Arial"/>
          <w:color w:val="000000"/>
          <w:shd w:val="clear" w:color="auto" w:fill="FFFFFF"/>
        </w:rPr>
        <w:t>w Bytomiu i nadania jej statutu został dwukrotnie</w:t>
      </w:r>
      <w:r w:rsidR="00CE1F9A">
        <w:rPr>
          <w:rFonts w:ascii="Arial" w:hAnsi="Arial" w:cs="Arial"/>
          <w:color w:val="000000"/>
          <w:shd w:val="clear" w:color="auto" w:fill="FFFFFF"/>
        </w:rPr>
        <w:t xml:space="preserve"> znowelizowany. Zmiany wynikały </w:t>
      </w:r>
      <w:r w:rsidR="00CE1F9A" w:rsidRPr="00CE1F9A">
        <w:rPr>
          <w:rFonts w:ascii="Arial" w:hAnsi="Arial" w:cs="Arial"/>
          <w:color w:val="000000"/>
          <w:shd w:val="clear" w:color="auto" w:fill="FFFFFF"/>
        </w:rPr>
        <w:t>z potrzeby wprowadzenia rozwiązań usprawniających fu</w:t>
      </w:r>
      <w:r w:rsidR="00CE1F9A">
        <w:rPr>
          <w:rFonts w:ascii="Arial" w:hAnsi="Arial" w:cs="Arial"/>
          <w:color w:val="000000"/>
          <w:shd w:val="clear" w:color="auto" w:fill="FFFFFF"/>
        </w:rPr>
        <w:t>nkcjonowanie Młodzieżowej Rady Miejskiej. W związku z </w:t>
      </w:r>
      <w:r w:rsidR="00CE1F9A" w:rsidRPr="00CE1F9A">
        <w:rPr>
          <w:rFonts w:ascii="Arial" w:hAnsi="Arial" w:cs="Arial"/>
          <w:color w:val="000000"/>
          <w:shd w:val="clear" w:color="auto" w:fill="FFFFFF"/>
        </w:rPr>
        <w:t>powyższym niezbędne jest ogłoszenie</w:t>
      </w:r>
      <w:r w:rsidR="00CE1F9A">
        <w:rPr>
          <w:rFonts w:ascii="Arial" w:hAnsi="Arial" w:cs="Arial"/>
          <w:color w:val="000000"/>
          <w:shd w:val="clear" w:color="auto" w:fill="FFFFFF"/>
        </w:rPr>
        <w:t xml:space="preserve"> tekstu jednolitego zmienionej </w:t>
      </w:r>
      <w:r w:rsidR="00CE1F9A" w:rsidRPr="00CE1F9A">
        <w:rPr>
          <w:rFonts w:ascii="Arial" w:hAnsi="Arial" w:cs="Arial"/>
          <w:color w:val="000000"/>
          <w:shd w:val="clear" w:color="auto" w:fill="FFFFFF"/>
        </w:rPr>
        <w:t>uchwały.</w:t>
      </w:r>
      <w:r w:rsidR="00DB1E5C">
        <w:rPr>
          <w:rFonts w:ascii="Arial" w:hAnsi="Arial" w:cs="Arial"/>
          <w:color w:val="000000"/>
          <w:shd w:val="clear" w:color="auto" w:fill="FFFFFF"/>
        </w:rPr>
        <w:t xml:space="preserve"> Rada Miejska podejmuje uchwałę o ogłoszeniu tekstu jednolitego, załącznikiem do tej uchwały jest </w:t>
      </w:r>
      <w:r w:rsidR="00167D9A">
        <w:rPr>
          <w:rFonts w:ascii="Arial" w:hAnsi="Arial" w:cs="Arial"/>
          <w:color w:val="000000"/>
          <w:shd w:val="clear" w:color="auto" w:fill="FFFFFF"/>
        </w:rPr>
        <w:t>obwieszczenie, do którego</w:t>
      </w:r>
      <w:r w:rsidR="00DB1E5C">
        <w:rPr>
          <w:rFonts w:ascii="Arial" w:hAnsi="Arial" w:cs="Arial"/>
          <w:color w:val="000000"/>
          <w:shd w:val="clear" w:color="auto" w:fill="FFFFFF"/>
        </w:rPr>
        <w:t xml:space="preserve"> załącznikiem jest tekst jednolity. Tekst jednolity jest już uchwalony i przyjęcie go jest w zasadzie aktem technicznym.</w:t>
      </w:r>
    </w:p>
    <w:p w:rsidR="00CE1F9A" w:rsidRPr="009458BB" w:rsidRDefault="00CE1F9A" w:rsidP="009458BB">
      <w:pPr>
        <w:spacing w:after="240" w:line="276" w:lineRule="auto"/>
        <w:rPr>
          <w:rFonts w:ascii="Arial" w:hAnsi="Arial" w:cs="Arial"/>
          <w:color w:val="000000"/>
          <w:shd w:val="clear" w:color="auto" w:fill="FFFFFF"/>
        </w:rPr>
      </w:pPr>
      <w:r w:rsidRPr="009458BB">
        <w:rPr>
          <w:rFonts w:ascii="Arial" w:hAnsi="Arial" w:cs="Arial"/>
          <w:bCs/>
          <w:iCs/>
        </w:rPr>
        <w:lastRenderedPageBreak/>
        <w:t>Radni nie mieli pytań dotyczących przedstawionego projektu uchwały.</w:t>
      </w:r>
    </w:p>
    <w:p w:rsidR="00CE1F9A" w:rsidRDefault="00CE1F9A" w:rsidP="00CE1F9A">
      <w:pPr>
        <w:pStyle w:val="Tekstpodstawowywcity2"/>
        <w:spacing w:after="0" w:line="276" w:lineRule="auto"/>
        <w:ind w:left="0"/>
        <w:rPr>
          <w:rFonts w:ascii="Arial" w:hAnsi="Arial" w:cs="Arial"/>
        </w:rPr>
      </w:pPr>
      <w:r w:rsidRPr="005A5A9D">
        <w:rPr>
          <w:rFonts w:ascii="Arial" w:hAnsi="Arial" w:cs="Arial"/>
        </w:rPr>
        <w:t xml:space="preserve">Komisja Dialogu Społecznego i Spraw </w:t>
      </w:r>
      <w:r>
        <w:rPr>
          <w:rFonts w:ascii="Arial" w:hAnsi="Arial" w:cs="Arial"/>
        </w:rPr>
        <w:t xml:space="preserve">Regulaminowych Rady Miejskiej w </w:t>
      </w:r>
      <w:r w:rsidRPr="005A5A9D">
        <w:rPr>
          <w:rFonts w:ascii="Arial" w:hAnsi="Arial" w:cs="Arial"/>
        </w:rPr>
        <w:t xml:space="preserve">Bytomiu po zapoznaniu się z treścią projektu uchwały, oraz po wysłuchaniu szczegółowego uzasadnienia przedstawionego przez </w:t>
      </w:r>
      <w:r>
        <w:rPr>
          <w:rFonts w:ascii="Arial" w:hAnsi="Arial" w:cs="Arial"/>
        </w:rPr>
        <w:t>panią Marlenę Sochę, naczelnika Kancelarii Rady Miejskiej</w:t>
      </w:r>
      <w:r w:rsidRPr="005A5A9D">
        <w:rPr>
          <w:rFonts w:ascii="Arial" w:hAnsi="Arial" w:cs="Arial"/>
        </w:rPr>
        <w:t>, pozytywn</w:t>
      </w:r>
      <w:r>
        <w:rPr>
          <w:rFonts w:ascii="Arial" w:hAnsi="Arial" w:cs="Arial"/>
        </w:rPr>
        <w:t xml:space="preserve">ie zaopiniowała projekt uchwały, </w:t>
      </w:r>
    </w:p>
    <w:p w:rsidR="00CE1F9A" w:rsidRPr="00601321" w:rsidRDefault="00CE1F9A" w:rsidP="00601321">
      <w:pPr>
        <w:spacing w:line="276" w:lineRule="auto"/>
        <w:rPr>
          <w:rFonts w:ascii="Arial" w:eastAsia="Arial" w:hAnsi="Arial" w:cs="Arial"/>
          <w:b/>
        </w:rPr>
      </w:pPr>
      <w:r>
        <w:rPr>
          <w:rFonts w:ascii="Arial" w:eastAsiaTheme="minorHAnsi" w:hAnsi="Arial" w:cs="Arial"/>
          <w:b/>
          <w:bCs/>
          <w:lang w:eastAsia="en-US"/>
        </w:rPr>
        <w:t xml:space="preserve">w sprawie </w:t>
      </w:r>
      <w:r w:rsidRPr="00CD6A1F">
        <w:rPr>
          <w:rFonts w:ascii="Arial" w:eastAsia="Arial" w:hAnsi="Arial" w:cs="Arial"/>
          <w:b/>
        </w:rPr>
        <w:t>ogłoszenia tekstu jednolitego uchwały nr XLV/629/21 Rady Miejskiej w</w:t>
      </w:r>
      <w:r w:rsidR="00601321">
        <w:rPr>
          <w:rFonts w:ascii="Arial" w:eastAsia="Arial" w:hAnsi="Arial" w:cs="Arial"/>
          <w:b/>
        </w:rPr>
        <w:t> </w:t>
      </w:r>
      <w:r w:rsidRPr="00CD6A1F">
        <w:rPr>
          <w:rFonts w:ascii="Arial" w:eastAsia="Arial" w:hAnsi="Arial" w:cs="Arial"/>
          <w:b/>
        </w:rPr>
        <w:t>Bytomiu w sprawie powołania Młodzież</w:t>
      </w:r>
      <w:r w:rsidR="00601321">
        <w:rPr>
          <w:rFonts w:ascii="Arial" w:eastAsia="Arial" w:hAnsi="Arial" w:cs="Arial"/>
          <w:b/>
        </w:rPr>
        <w:t>owej Rady Miejskiej w Bytomiu i </w:t>
      </w:r>
      <w:r w:rsidRPr="00CD6A1F">
        <w:rPr>
          <w:rFonts w:ascii="Arial" w:eastAsia="Arial" w:hAnsi="Arial" w:cs="Arial"/>
          <w:b/>
        </w:rPr>
        <w:t>nadania</w:t>
      </w:r>
      <w:r w:rsidR="00601321">
        <w:rPr>
          <w:rFonts w:ascii="Arial" w:eastAsia="Arial" w:hAnsi="Arial" w:cs="Arial"/>
          <w:b/>
        </w:rPr>
        <w:t xml:space="preserve"> </w:t>
      </w:r>
      <w:r w:rsidRPr="00CD6A1F">
        <w:rPr>
          <w:rFonts w:ascii="Arial" w:eastAsia="Arial" w:hAnsi="Arial" w:cs="Arial"/>
          <w:b/>
        </w:rPr>
        <w:t>jej statutu</w:t>
      </w:r>
      <w:r w:rsidRPr="005A5A9D">
        <w:rPr>
          <w:rFonts w:ascii="Arial" w:eastAsiaTheme="minorHAnsi" w:hAnsi="Arial" w:cs="Arial"/>
          <w:b/>
          <w:bCs/>
          <w:lang w:eastAsia="en-US"/>
        </w:rPr>
        <w:t>,</w:t>
      </w:r>
      <w:r>
        <w:rPr>
          <w:rFonts w:ascii="Arial" w:eastAsiaTheme="minorHAnsi" w:hAnsi="Arial" w:cs="Arial"/>
          <w:b/>
          <w:bCs/>
          <w:lang w:eastAsia="en-US"/>
        </w:rPr>
        <w:t xml:space="preserve"> R-86, w głosowaniu:</w:t>
      </w:r>
    </w:p>
    <w:p w:rsidR="00CE1F9A" w:rsidRPr="00CD6A1F" w:rsidRDefault="00CE1F9A" w:rsidP="00CE1F9A">
      <w:pPr>
        <w:pStyle w:val="Tekstpodstawowywcity2"/>
        <w:spacing w:after="0" w:line="276" w:lineRule="auto"/>
        <w:ind w:left="0"/>
        <w:rPr>
          <w:rFonts w:ascii="Arial" w:hAnsi="Arial" w:cs="Arial"/>
          <w:b/>
        </w:rPr>
      </w:pPr>
      <w:r w:rsidRPr="00CD6A1F">
        <w:rPr>
          <w:rFonts w:ascii="Arial" w:hAnsi="Arial" w:cs="Arial"/>
          <w:b/>
        </w:rPr>
        <w:t>6 głosami za, 0 głosów przeciw, 0 głosów wstrzymujących się.</w:t>
      </w:r>
    </w:p>
    <w:p w:rsidR="00CE1F9A" w:rsidRDefault="00CE1F9A" w:rsidP="00CE1F9A">
      <w:pPr>
        <w:autoSpaceDE w:val="0"/>
        <w:autoSpaceDN w:val="0"/>
        <w:adjustRightInd w:val="0"/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Opinia została dołączona do dokumentów sprawy </w:t>
      </w:r>
      <w:r>
        <w:rPr>
          <w:rFonts w:ascii="Arial" w:hAnsi="Arial" w:cs="Arial"/>
          <w:b/>
        </w:rPr>
        <w:t>PR.KDR.0014.4</w:t>
      </w:r>
      <w:r w:rsidRPr="00190124">
        <w:rPr>
          <w:rFonts w:ascii="Arial" w:hAnsi="Arial" w:cs="Arial"/>
          <w:b/>
        </w:rPr>
        <w:t>.202</w:t>
      </w:r>
      <w:r>
        <w:rPr>
          <w:rFonts w:ascii="Arial" w:hAnsi="Arial" w:cs="Arial"/>
          <w:b/>
        </w:rPr>
        <w:t>4</w:t>
      </w:r>
      <w:r w:rsidRPr="00A04D0C">
        <w:rPr>
          <w:rFonts w:ascii="Arial" w:hAnsi="Arial" w:cs="Arial"/>
        </w:rPr>
        <w:t>.</w:t>
      </w:r>
    </w:p>
    <w:p w:rsidR="00CE1F9A" w:rsidRDefault="00601321" w:rsidP="00351054">
      <w:pPr>
        <w:pStyle w:val="Zwykytekst"/>
        <w:tabs>
          <w:tab w:val="left" w:pos="2736"/>
        </w:tabs>
        <w:spacing w:after="240" w:line="276" w:lineRule="auto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 xml:space="preserve">- </w:t>
      </w:r>
      <w:r w:rsidR="00351054">
        <w:rPr>
          <w:rFonts w:ascii="Arial" w:eastAsia="Arial" w:hAnsi="Arial" w:cs="Arial"/>
          <w:b/>
          <w:sz w:val="24"/>
          <w:szCs w:val="24"/>
        </w:rPr>
        <w:t>zmieniająca</w:t>
      </w:r>
      <w:r w:rsidR="00CE1F9A" w:rsidRPr="00CE1F9A">
        <w:rPr>
          <w:rFonts w:ascii="Arial" w:eastAsia="Arial" w:hAnsi="Arial" w:cs="Arial"/>
          <w:b/>
          <w:sz w:val="24"/>
          <w:szCs w:val="24"/>
        </w:rPr>
        <w:t xml:space="preserve"> uchwałę nr LXVII/867/22 Rady Miejskiej w Bytomiu w sprawie nadania Statutu Samodzielnemu Publicznemu Zakładowi Opieki Zdrowotnej Szpitalowi Specjalistycznemu Nr 1 w Bytomiu, R-87.</w:t>
      </w:r>
    </w:p>
    <w:p w:rsidR="00351054" w:rsidRDefault="00351054" w:rsidP="00601321">
      <w:pPr>
        <w:pStyle w:val="Zwykytekst"/>
        <w:tabs>
          <w:tab w:val="left" w:pos="2736"/>
        </w:tabs>
        <w:spacing w:after="240" w:line="276" w:lineRule="auto"/>
        <w:jc w:val="left"/>
        <w:rPr>
          <w:rFonts w:ascii="Arial" w:eastAsia="Arial" w:hAnsi="Arial" w:cs="Arial"/>
          <w:sz w:val="24"/>
          <w:szCs w:val="24"/>
        </w:rPr>
      </w:pPr>
      <w:r w:rsidRPr="00351054">
        <w:rPr>
          <w:rFonts w:ascii="Arial" w:eastAsia="Arial" w:hAnsi="Arial" w:cs="Arial"/>
          <w:sz w:val="24"/>
          <w:szCs w:val="24"/>
        </w:rPr>
        <w:t>Głos zabrała pani Elżbieta Skóra z Wydziału Polityki Społecznej</w:t>
      </w:r>
      <w:r>
        <w:rPr>
          <w:rFonts w:ascii="Arial" w:eastAsia="Arial" w:hAnsi="Arial" w:cs="Arial"/>
          <w:sz w:val="24"/>
          <w:szCs w:val="24"/>
        </w:rPr>
        <w:t xml:space="preserve"> informując, że </w:t>
      </w:r>
      <w:r w:rsidR="00DB1E5C">
        <w:rPr>
          <w:rFonts w:ascii="Arial" w:eastAsia="Arial" w:hAnsi="Arial" w:cs="Arial"/>
          <w:sz w:val="24"/>
          <w:szCs w:val="24"/>
        </w:rPr>
        <w:t>26 września odbyło się posiedzenie Rady Społecznej Szpitala Specjalistycznego nr 1 na którym podjęto dwie decyzje w sprawie reorganizacji szpitala. Pierwszą z nich jest decyzja o zwiększeniu</w:t>
      </w:r>
      <w:r>
        <w:rPr>
          <w:rFonts w:ascii="Arial" w:eastAsia="Arial" w:hAnsi="Arial" w:cs="Arial"/>
          <w:sz w:val="24"/>
          <w:szCs w:val="24"/>
        </w:rPr>
        <w:t xml:space="preserve"> ilości łóżek na Oddziale Reumatologii i Rehabilitacji, który </w:t>
      </w:r>
      <w:r w:rsidRPr="00351054">
        <w:rPr>
          <w:rFonts w:ascii="Arial" w:eastAsia="Arial" w:hAnsi="Arial" w:cs="Arial"/>
          <w:sz w:val="24"/>
          <w:szCs w:val="24"/>
        </w:rPr>
        <w:t>funkcjonował dotyc</w:t>
      </w:r>
      <w:r>
        <w:rPr>
          <w:rFonts w:ascii="Arial" w:eastAsia="Arial" w:hAnsi="Arial" w:cs="Arial"/>
          <w:sz w:val="24"/>
          <w:szCs w:val="24"/>
        </w:rPr>
        <w:t xml:space="preserve">hczas z 17 łóżkami. Z uwagi na </w:t>
      </w:r>
      <w:r w:rsidRPr="00351054">
        <w:rPr>
          <w:rFonts w:ascii="Arial" w:eastAsia="Arial" w:hAnsi="Arial" w:cs="Arial"/>
          <w:sz w:val="24"/>
          <w:szCs w:val="24"/>
        </w:rPr>
        <w:t>wzrastające potrzeby zdrowotne lokalnej społeczności o</w:t>
      </w:r>
      <w:r>
        <w:rPr>
          <w:rFonts w:ascii="Arial" w:eastAsia="Arial" w:hAnsi="Arial" w:cs="Arial"/>
          <w:sz w:val="24"/>
          <w:szCs w:val="24"/>
        </w:rPr>
        <w:t xml:space="preserve">raz rosnące obłożenie oddziału, </w:t>
      </w:r>
      <w:r w:rsidR="00167D9A">
        <w:rPr>
          <w:rFonts w:ascii="Arial" w:eastAsia="Arial" w:hAnsi="Arial" w:cs="Arial"/>
          <w:sz w:val="24"/>
          <w:szCs w:val="24"/>
        </w:rPr>
        <w:t>dyrekcja szpitala zdecydowała o </w:t>
      </w:r>
      <w:r w:rsidRPr="00351054">
        <w:rPr>
          <w:rFonts w:ascii="Arial" w:eastAsia="Arial" w:hAnsi="Arial" w:cs="Arial"/>
          <w:sz w:val="24"/>
          <w:szCs w:val="24"/>
        </w:rPr>
        <w:t>zwiększeniu liczby łóżek d</w:t>
      </w:r>
      <w:r>
        <w:rPr>
          <w:rFonts w:ascii="Arial" w:eastAsia="Arial" w:hAnsi="Arial" w:cs="Arial"/>
          <w:sz w:val="24"/>
          <w:szCs w:val="24"/>
        </w:rPr>
        <w:t xml:space="preserve">o 20. Decyzja ta opiera się na </w:t>
      </w:r>
      <w:r w:rsidRPr="00351054">
        <w:rPr>
          <w:rFonts w:ascii="Arial" w:eastAsia="Arial" w:hAnsi="Arial" w:cs="Arial"/>
          <w:sz w:val="24"/>
          <w:szCs w:val="24"/>
        </w:rPr>
        <w:t>szczegółowej analizie danych za pierwsze półrocze 2024 ro</w:t>
      </w:r>
      <w:r>
        <w:rPr>
          <w:rFonts w:ascii="Arial" w:eastAsia="Arial" w:hAnsi="Arial" w:cs="Arial"/>
          <w:sz w:val="24"/>
          <w:szCs w:val="24"/>
        </w:rPr>
        <w:t xml:space="preserve">ku, które wyraźnie wskazują na </w:t>
      </w:r>
      <w:r w:rsidRPr="00351054">
        <w:rPr>
          <w:rFonts w:ascii="Arial" w:eastAsia="Arial" w:hAnsi="Arial" w:cs="Arial"/>
          <w:sz w:val="24"/>
          <w:szCs w:val="24"/>
        </w:rPr>
        <w:t>konieczność zwiększenia do</w:t>
      </w:r>
      <w:r w:rsidR="00DB1E5C">
        <w:rPr>
          <w:rFonts w:ascii="Arial" w:eastAsia="Arial" w:hAnsi="Arial" w:cs="Arial"/>
          <w:sz w:val="24"/>
          <w:szCs w:val="24"/>
        </w:rPr>
        <w:t xml:space="preserve">stępności miejsc dla pacjentów. </w:t>
      </w:r>
      <w:r>
        <w:rPr>
          <w:rFonts w:ascii="Arial" w:eastAsia="Arial" w:hAnsi="Arial" w:cs="Arial"/>
          <w:sz w:val="24"/>
          <w:szCs w:val="24"/>
        </w:rPr>
        <w:t>Drugą ze zmian jest z</w:t>
      </w:r>
      <w:r w:rsidRPr="00351054">
        <w:rPr>
          <w:rFonts w:ascii="Arial" w:eastAsia="Arial" w:hAnsi="Arial" w:cs="Arial"/>
          <w:sz w:val="24"/>
          <w:szCs w:val="24"/>
        </w:rPr>
        <w:t>miana lokalizacji Poradni Chorób Zakaźnych</w:t>
      </w:r>
      <w:r>
        <w:rPr>
          <w:rFonts w:ascii="Arial" w:eastAsia="Arial" w:hAnsi="Arial" w:cs="Arial"/>
          <w:sz w:val="24"/>
          <w:szCs w:val="24"/>
        </w:rPr>
        <w:t xml:space="preserve">, Poradni Wirusowego Zapalenia </w:t>
      </w:r>
      <w:r w:rsidRPr="00351054">
        <w:rPr>
          <w:rFonts w:ascii="Arial" w:eastAsia="Arial" w:hAnsi="Arial" w:cs="Arial"/>
          <w:sz w:val="24"/>
          <w:szCs w:val="24"/>
        </w:rPr>
        <w:t>Wątroby i Poradni Hepatologicznej, jak również gabi</w:t>
      </w:r>
      <w:r>
        <w:rPr>
          <w:rFonts w:ascii="Arial" w:eastAsia="Arial" w:hAnsi="Arial" w:cs="Arial"/>
          <w:sz w:val="24"/>
          <w:szCs w:val="24"/>
        </w:rPr>
        <w:t xml:space="preserve">netu </w:t>
      </w:r>
      <w:r w:rsidR="00167D9A">
        <w:rPr>
          <w:rFonts w:ascii="Arial" w:eastAsia="Arial" w:hAnsi="Arial" w:cs="Arial"/>
          <w:sz w:val="24"/>
          <w:szCs w:val="24"/>
        </w:rPr>
        <w:t>diagnostyczno-zabiegowego, co</w:t>
      </w:r>
      <w:r>
        <w:rPr>
          <w:rFonts w:ascii="Arial" w:eastAsia="Arial" w:hAnsi="Arial" w:cs="Arial"/>
          <w:sz w:val="24"/>
          <w:szCs w:val="24"/>
        </w:rPr>
        <w:t xml:space="preserve"> </w:t>
      </w:r>
      <w:r w:rsidR="007B739C">
        <w:rPr>
          <w:rFonts w:ascii="Arial" w:eastAsia="Arial" w:hAnsi="Arial" w:cs="Arial"/>
          <w:sz w:val="24"/>
          <w:szCs w:val="24"/>
        </w:rPr>
        <w:t>zapewni</w:t>
      </w:r>
      <w:r w:rsidRPr="00351054">
        <w:rPr>
          <w:rFonts w:ascii="Arial" w:eastAsia="Arial" w:hAnsi="Arial" w:cs="Arial"/>
          <w:sz w:val="24"/>
          <w:szCs w:val="24"/>
        </w:rPr>
        <w:t xml:space="preserve"> pacjentom możliwość kompleksowego lec</w:t>
      </w:r>
      <w:r>
        <w:rPr>
          <w:rFonts w:ascii="Arial" w:eastAsia="Arial" w:hAnsi="Arial" w:cs="Arial"/>
          <w:sz w:val="24"/>
          <w:szCs w:val="24"/>
        </w:rPr>
        <w:t xml:space="preserve">zenia, od diagnozy postawionej </w:t>
      </w:r>
      <w:r w:rsidRPr="00351054">
        <w:rPr>
          <w:rFonts w:ascii="Arial" w:eastAsia="Arial" w:hAnsi="Arial" w:cs="Arial"/>
          <w:sz w:val="24"/>
          <w:szCs w:val="24"/>
        </w:rPr>
        <w:t>w oddziale szpitalnym po specjalistyczne leczenie ambu</w:t>
      </w:r>
      <w:r>
        <w:rPr>
          <w:rFonts w:ascii="Arial" w:eastAsia="Arial" w:hAnsi="Arial" w:cs="Arial"/>
          <w:sz w:val="24"/>
          <w:szCs w:val="24"/>
        </w:rPr>
        <w:t xml:space="preserve">latoryjne. Pacjenci będą mieli </w:t>
      </w:r>
      <w:r w:rsidRPr="00351054">
        <w:rPr>
          <w:rFonts w:ascii="Arial" w:eastAsia="Arial" w:hAnsi="Arial" w:cs="Arial"/>
          <w:sz w:val="24"/>
          <w:szCs w:val="24"/>
        </w:rPr>
        <w:t>możliwość korzystania z wyremontowanych i klimat</w:t>
      </w:r>
      <w:r>
        <w:rPr>
          <w:rFonts w:ascii="Arial" w:eastAsia="Arial" w:hAnsi="Arial" w:cs="Arial"/>
          <w:sz w:val="24"/>
          <w:szCs w:val="24"/>
        </w:rPr>
        <w:t xml:space="preserve">yzowanych pomieszczeń. Poprawa </w:t>
      </w:r>
      <w:r w:rsidRPr="00351054">
        <w:rPr>
          <w:rFonts w:ascii="Arial" w:eastAsia="Arial" w:hAnsi="Arial" w:cs="Arial"/>
          <w:sz w:val="24"/>
          <w:szCs w:val="24"/>
        </w:rPr>
        <w:t>warunków lokalowych pozwoli na lepsze wykorzystanie za</w:t>
      </w:r>
      <w:r>
        <w:rPr>
          <w:rFonts w:ascii="Arial" w:eastAsia="Arial" w:hAnsi="Arial" w:cs="Arial"/>
          <w:sz w:val="24"/>
          <w:szCs w:val="24"/>
        </w:rPr>
        <w:t xml:space="preserve">sobów sprzętowych i kadrowych, </w:t>
      </w:r>
      <w:r w:rsidRPr="00351054">
        <w:rPr>
          <w:rFonts w:ascii="Arial" w:eastAsia="Arial" w:hAnsi="Arial" w:cs="Arial"/>
          <w:sz w:val="24"/>
          <w:szCs w:val="24"/>
        </w:rPr>
        <w:t>a tym samym ułatwi koordynację opieki zdrowotnej i wpł</w:t>
      </w:r>
      <w:r>
        <w:rPr>
          <w:rFonts w:ascii="Arial" w:eastAsia="Arial" w:hAnsi="Arial" w:cs="Arial"/>
          <w:sz w:val="24"/>
          <w:szCs w:val="24"/>
        </w:rPr>
        <w:t xml:space="preserve">ynie na optymalizację kosztów. </w:t>
      </w:r>
      <w:r w:rsidRPr="00351054">
        <w:rPr>
          <w:rFonts w:ascii="Arial" w:eastAsia="Arial" w:hAnsi="Arial" w:cs="Arial"/>
          <w:sz w:val="24"/>
          <w:szCs w:val="24"/>
        </w:rPr>
        <w:t>Projekt uchw</w:t>
      </w:r>
      <w:r w:rsidR="00167D9A">
        <w:rPr>
          <w:rFonts w:ascii="Arial" w:eastAsia="Arial" w:hAnsi="Arial" w:cs="Arial"/>
          <w:sz w:val="24"/>
          <w:szCs w:val="24"/>
        </w:rPr>
        <w:t>ały został poddany konsultacjom, nie wpłynęły żadne uwagi.</w:t>
      </w:r>
    </w:p>
    <w:p w:rsidR="00351054" w:rsidRDefault="00351054" w:rsidP="00351054">
      <w:pPr>
        <w:pStyle w:val="Default"/>
        <w:spacing w:after="240" w:line="276" w:lineRule="auto"/>
        <w:rPr>
          <w:bCs/>
          <w:iCs/>
        </w:rPr>
      </w:pPr>
      <w:r>
        <w:rPr>
          <w:bCs/>
          <w:iCs/>
        </w:rPr>
        <w:t>Radni nie mieli pytań dotyczących przedstawionego projektu uchwały.</w:t>
      </w:r>
    </w:p>
    <w:p w:rsidR="00351054" w:rsidRDefault="00351054" w:rsidP="00351054">
      <w:pPr>
        <w:pStyle w:val="Tekstpodstawowywcity2"/>
        <w:spacing w:after="0" w:line="276" w:lineRule="auto"/>
        <w:ind w:left="0"/>
        <w:rPr>
          <w:rFonts w:ascii="Arial" w:hAnsi="Arial" w:cs="Arial"/>
        </w:rPr>
      </w:pPr>
      <w:r w:rsidRPr="005A5A9D">
        <w:rPr>
          <w:rFonts w:ascii="Arial" w:hAnsi="Arial" w:cs="Arial"/>
        </w:rPr>
        <w:t xml:space="preserve">Komisja Dialogu Społecznego i Spraw </w:t>
      </w:r>
      <w:r>
        <w:rPr>
          <w:rFonts w:ascii="Arial" w:hAnsi="Arial" w:cs="Arial"/>
        </w:rPr>
        <w:t xml:space="preserve">Regulaminowych Rady Miejskiej w </w:t>
      </w:r>
      <w:r w:rsidRPr="005A5A9D">
        <w:rPr>
          <w:rFonts w:ascii="Arial" w:hAnsi="Arial" w:cs="Arial"/>
        </w:rPr>
        <w:t xml:space="preserve">Bytomiu po zapoznaniu się z treścią projektu uchwały, oraz po wysłuchaniu szczegółowego uzasadnienia przedstawionego przez </w:t>
      </w:r>
      <w:r>
        <w:rPr>
          <w:rFonts w:ascii="Arial" w:hAnsi="Arial" w:cs="Arial"/>
        </w:rPr>
        <w:t>panią</w:t>
      </w:r>
      <w:r w:rsidR="009719B8">
        <w:rPr>
          <w:rFonts w:ascii="Arial" w:hAnsi="Arial" w:cs="Arial"/>
        </w:rPr>
        <w:t xml:space="preserve"> </w:t>
      </w:r>
      <w:r w:rsidR="009719B8" w:rsidRPr="00351054">
        <w:rPr>
          <w:rFonts w:ascii="Arial" w:eastAsia="Arial" w:hAnsi="Arial" w:cs="Arial"/>
        </w:rPr>
        <w:t>Elżbiet</w:t>
      </w:r>
      <w:r w:rsidR="009719B8">
        <w:rPr>
          <w:rFonts w:ascii="Arial" w:eastAsia="Arial" w:hAnsi="Arial" w:cs="Arial"/>
        </w:rPr>
        <w:t>ę</w:t>
      </w:r>
      <w:r w:rsidR="009719B8" w:rsidRPr="00351054">
        <w:rPr>
          <w:rFonts w:ascii="Arial" w:eastAsia="Arial" w:hAnsi="Arial" w:cs="Arial"/>
        </w:rPr>
        <w:t xml:space="preserve"> Skór</w:t>
      </w:r>
      <w:r w:rsidR="009719B8">
        <w:rPr>
          <w:rFonts w:ascii="Arial" w:eastAsia="Arial" w:hAnsi="Arial" w:cs="Arial"/>
        </w:rPr>
        <w:t>ę</w:t>
      </w:r>
      <w:r w:rsidR="009719B8" w:rsidRPr="00351054">
        <w:rPr>
          <w:rFonts w:ascii="Arial" w:eastAsia="Arial" w:hAnsi="Arial" w:cs="Arial"/>
        </w:rPr>
        <w:t xml:space="preserve"> z Wydziału Polityki Społecznej</w:t>
      </w:r>
      <w:r w:rsidRPr="005A5A9D">
        <w:rPr>
          <w:rFonts w:ascii="Arial" w:hAnsi="Arial" w:cs="Arial"/>
        </w:rPr>
        <w:t>, pozytywn</w:t>
      </w:r>
      <w:r>
        <w:rPr>
          <w:rFonts w:ascii="Arial" w:hAnsi="Arial" w:cs="Arial"/>
        </w:rPr>
        <w:t xml:space="preserve">ie zaopiniowała projekt uchwały, </w:t>
      </w:r>
    </w:p>
    <w:p w:rsidR="00351054" w:rsidRPr="009719B8" w:rsidRDefault="009719B8" w:rsidP="00167D9A">
      <w:pPr>
        <w:pStyle w:val="Zwykytekst"/>
        <w:tabs>
          <w:tab w:val="left" w:pos="2736"/>
        </w:tabs>
        <w:spacing w:line="276" w:lineRule="auto"/>
        <w:jc w:val="left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zmieniającą</w:t>
      </w:r>
      <w:r w:rsidRPr="00CE1F9A">
        <w:rPr>
          <w:rFonts w:ascii="Arial" w:eastAsia="Arial" w:hAnsi="Arial" w:cs="Arial"/>
          <w:b/>
          <w:sz w:val="24"/>
          <w:szCs w:val="24"/>
        </w:rPr>
        <w:t xml:space="preserve"> uchwałę nr LXVII/867/22 Rady Miejskiej w Bytomiu w sprawie nadania Statutu Samodzielnemu Publicznemu Zakładowi Opieki Zdrowotnej Szpitalowi Specjalistycznemu Nr 1 w Bytomiu, R-87</w:t>
      </w:r>
      <w:r w:rsidR="00351054">
        <w:rPr>
          <w:rFonts w:ascii="Arial" w:eastAsiaTheme="minorHAnsi" w:hAnsi="Arial" w:cs="Arial"/>
          <w:b/>
          <w:bCs/>
          <w:lang w:eastAsia="en-US"/>
        </w:rPr>
        <w:t>, w głosowaniu:</w:t>
      </w:r>
    </w:p>
    <w:p w:rsidR="00351054" w:rsidRPr="00CD6A1F" w:rsidRDefault="00351054" w:rsidP="00167D9A">
      <w:pPr>
        <w:pStyle w:val="Tekstpodstawowywcity2"/>
        <w:spacing w:after="0" w:line="276" w:lineRule="auto"/>
        <w:ind w:left="0"/>
        <w:rPr>
          <w:rFonts w:ascii="Arial" w:hAnsi="Arial" w:cs="Arial"/>
          <w:b/>
        </w:rPr>
      </w:pPr>
      <w:r w:rsidRPr="00CD6A1F">
        <w:rPr>
          <w:rFonts w:ascii="Arial" w:hAnsi="Arial" w:cs="Arial"/>
          <w:b/>
        </w:rPr>
        <w:t>6 głosami za, 0 głosów przeciw, 0 głosów wstrzymujących się.</w:t>
      </w:r>
    </w:p>
    <w:p w:rsidR="009719B8" w:rsidRDefault="00351054" w:rsidP="00351054">
      <w:pPr>
        <w:autoSpaceDE w:val="0"/>
        <w:autoSpaceDN w:val="0"/>
        <w:adjustRightInd w:val="0"/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Opinia została dołączona do dokumentów sprawy </w:t>
      </w:r>
      <w:r>
        <w:rPr>
          <w:rFonts w:ascii="Arial" w:hAnsi="Arial" w:cs="Arial"/>
          <w:b/>
        </w:rPr>
        <w:t>PR.KDR.0014.4</w:t>
      </w:r>
      <w:r w:rsidRPr="00190124">
        <w:rPr>
          <w:rFonts w:ascii="Arial" w:hAnsi="Arial" w:cs="Arial"/>
          <w:b/>
        </w:rPr>
        <w:t>.202</w:t>
      </w:r>
      <w:r>
        <w:rPr>
          <w:rFonts w:ascii="Arial" w:hAnsi="Arial" w:cs="Arial"/>
          <w:b/>
        </w:rPr>
        <w:t>4</w:t>
      </w:r>
      <w:r w:rsidRPr="00A04D0C">
        <w:rPr>
          <w:rFonts w:ascii="Arial" w:hAnsi="Arial" w:cs="Arial"/>
        </w:rPr>
        <w:t>.</w:t>
      </w:r>
    </w:p>
    <w:p w:rsidR="009719B8" w:rsidRDefault="00167D9A" w:rsidP="00167D9A">
      <w:pPr>
        <w:pStyle w:val="Zwykytekst"/>
        <w:tabs>
          <w:tab w:val="left" w:pos="2736"/>
        </w:tabs>
        <w:spacing w:after="240" w:line="276" w:lineRule="auto"/>
        <w:jc w:val="left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 xml:space="preserve">- </w:t>
      </w:r>
      <w:r w:rsidR="009719B8" w:rsidRPr="009719B8">
        <w:rPr>
          <w:rFonts w:ascii="Arial" w:hAnsi="Arial" w:cs="Arial"/>
          <w:b/>
          <w:sz w:val="24"/>
          <w:szCs w:val="24"/>
        </w:rPr>
        <w:t>w sprawie nadania Statutu Miejskiemu Ośrodkowi Pomocy Rodzinie w Bytomiu, R-88.</w:t>
      </w:r>
    </w:p>
    <w:p w:rsidR="009719B8" w:rsidRDefault="009719B8" w:rsidP="00167D9A">
      <w:pPr>
        <w:pStyle w:val="Zwykytekst"/>
        <w:tabs>
          <w:tab w:val="left" w:pos="2736"/>
        </w:tabs>
        <w:spacing w:after="240" w:line="276" w:lineRule="auto"/>
        <w:jc w:val="left"/>
        <w:rPr>
          <w:rFonts w:ascii="Arial" w:eastAsia="Arial" w:hAnsi="Arial" w:cs="Arial"/>
          <w:sz w:val="24"/>
          <w:szCs w:val="24"/>
        </w:rPr>
      </w:pPr>
      <w:r w:rsidRPr="00351054">
        <w:rPr>
          <w:rFonts w:ascii="Arial" w:eastAsia="Arial" w:hAnsi="Arial" w:cs="Arial"/>
          <w:sz w:val="24"/>
          <w:szCs w:val="24"/>
        </w:rPr>
        <w:t>Głos zabrała pani Elżbieta Skóra z Wydziału Polityki Społecznej</w:t>
      </w:r>
      <w:r>
        <w:rPr>
          <w:rFonts w:ascii="Arial" w:eastAsia="Arial" w:hAnsi="Arial" w:cs="Arial"/>
          <w:sz w:val="24"/>
          <w:szCs w:val="24"/>
        </w:rPr>
        <w:t xml:space="preserve"> informując,</w:t>
      </w:r>
      <w:r w:rsidR="007B739C">
        <w:rPr>
          <w:rFonts w:ascii="Arial" w:eastAsia="Arial" w:hAnsi="Arial" w:cs="Arial"/>
          <w:sz w:val="24"/>
          <w:szCs w:val="24"/>
        </w:rPr>
        <w:t xml:space="preserve"> że zmiany w statucie mają charakter techniczny i wynikają z dostosowania </w:t>
      </w:r>
      <w:r w:rsidR="00C535F5">
        <w:rPr>
          <w:rFonts w:ascii="Arial" w:eastAsia="Arial" w:hAnsi="Arial" w:cs="Arial"/>
          <w:sz w:val="24"/>
          <w:szCs w:val="24"/>
        </w:rPr>
        <w:t>istniejących zapisów do aktualnie obowiązujących</w:t>
      </w:r>
      <w:r w:rsidR="007B739C">
        <w:rPr>
          <w:rFonts w:ascii="Arial" w:eastAsia="Arial" w:hAnsi="Arial" w:cs="Arial"/>
          <w:sz w:val="24"/>
          <w:szCs w:val="24"/>
        </w:rPr>
        <w:t xml:space="preserve"> przepisów</w:t>
      </w:r>
      <w:r w:rsidR="00A21EC4">
        <w:rPr>
          <w:rFonts w:ascii="Arial" w:eastAsia="Arial" w:hAnsi="Arial" w:cs="Arial"/>
          <w:sz w:val="24"/>
          <w:szCs w:val="24"/>
        </w:rPr>
        <w:t>. W</w:t>
      </w:r>
      <w:r w:rsidR="007B739C">
        <w:rPr>
          <w:rFonts w:ascii="Arial" w:eastAsia="Arial" w:hAnsi="Arial" w:cs="Arial"/>
          <w:sz w:val="24"/>
          <w:szCs w:val="24"/>
        </w:rPr>
        <w:t xml:space="preserve"> </w:t>
      </w:r>
      <w:r w:rsidR="00A21EC4">
        <w:rPr>
          <w:rFonts w:ascii="Arial" w:eastAsia="Arial" w:hAnsi="Arial" w:cs="Arial"/>
          <w:sz w:val="24"/>
          <w:szCs w:val="24"/>
        </w:rPr>
        <w:t>§ 5 ust.</w:t>
      </w:r>
      <w:r w:rsidR="00A21EC4" w:rsidRPr="00A21EC4">
        <w:rPr>
          <w:rFonts w:ascii="Arial" w:eastAsia="Arial" w:hAnsi="Arial" w:cs="Arial"/>
          <w:sz w:val="24"/>
          <w:szCs w:val="24"/>
        </w:rPr>
        <w:t xml:space="preserve"> 1</w:t>
      </w:r>
      <w:r w:rsidR="00A21EC4">
        <w:rPr>
          <w:rFonts w:ascii="Arial" w:eastAsia="Arial" w:hAnsi="Arial" w:cs="Arial"/>
          <w:sz w:val="24"/>
          <w:szCs w:val="24"/>
        </w:rPr>
        <w:t xml:space="preserve"> pkt 2 lit f rozszerzono zapis. Było: „</w:t>
      </w:r>
      <w:r w:rsidR="00A21EC4" w:rsidRPr="00A21EC4">
        <w:rPr>
          <w:rFonts w:ascii="Arial" w:eastAsia="Arial" w:hAnsi="Arial" w:cs="Arial"/>
          <w:sz w:val="24"/>
          <w:szCs w:val="24"/>
        </w:rPr>
        <w:t>udzielanie pomocy materialnej o charakterze socjalnym uczniom</w:t>
      </w:r>
      <w:r w:rsidR="00A21EC4">
        <w:rPr>
          <w:rFonts w:ascii="Arial" w:eastAsia="Arial" w:hAnsi="Arial" w:cs="Arial"/>
          <w:sz w:val="24"/>
          <w:szCs w:val="24"/>
        </w:rPr>
        <w:t>”, dopisano: „</w:t>
      </w:r>
      <w:r w:rsidR="00A21EC4" w:rsidRPr="00A21EC4">
        <w:rPr>
          <w:rFonts w:ascii="Arial" w:eastAsia="Arial" w:hAnsi="Arial" w:cs="Arial"/>
          <w:sz w:val="24"/>
          <w:szCs w:val="24"/>
        </w:rPr>
        <w:t xml:space="preserve">słuchaczom oraz </w:t>
      </w:r>
      <w:r w:rsidR="00A21EC4">
        <w:rPr>
          <w:rFonts w:ascii="Arial" w:eastAsia="Arial" w:hAnsi="Arial" w:cs="Arial"/>
          <w:sz w:val="24"/>
          <w:szCs w:val="24"/>
        </w:rPr>
        <w:t>w</w:t>
      </w:r>
      <w:r w:rsidR="00A21EC4" w:rsidRPr="00A21EC4">
        <w:rPr>
          <w:rFonts w:ascii="Arial" w:eastAsia="Arial" w:hAnsi="Arial" w:cs="Arial"/>
          <w:sz w:val="24"/>
          <w:szCs w:val="24"/>
        </w:rPr>
        <w:t>ychowankom</w:t>
      </w:r>
      <w:r w:rsidR="00A21EC4">
        <w:rPr>
          <w:rFonts w:ascii="Arial" w:eastAsia="Arial" w:hAnsi="Arial" w:cs="Arial"/>
          <w:sz w:val="24"/>
          <w:szCs w:val="24"/>
        </w:rPr>
        <w:t>”. W § 5 ust.</w:t>
      </w:r>
      <w:r w:rsidR="00A21EC4" w:rsidRPr="00A21EC4">
        <w:rPr>
          <w:rFonts w:ascii="Arial" w:eastAsia="Arial" w:hAnsi="Arial" w:cs="Arial"/>
          <w:sz w:val="24"/>
          <w:szCs w:val="24"/>
        </w:rPr>
        <w:t xml:space="preserve"> 1</w:t>
      </w:r>
      <w:r w:rsidR="00A21EC4">
        <w:rPr>
          <w:rFonts w:ascii="Arial" w:eastAsia="Arial" w:hAnsi="Arial" w:cs="Arial"/>
          <w:sz w:val="24"/>
          <w:szCs w:val="24"/>
        </w:rPr>
        <w:t xml:space="preserve"> pkt 2 l</w:t>
      </w:r>
      <w:r w:rsidR="00167D9A">
        <w:rPr>
          <w:rFonts w:ascii="Arial" w:eastAsia="Arial" w:hAnsi="Arial" w:cs="Arial"/>
          <w:sz w:val="24"/>
          <w:szCs w:val="24"/>
        </w:rPr>
        <w:t>it h zmieniony został zapis z „</w:t>
      </w:r>
      <w:r w:rsidR="00A21EC4">
        <w:rPr>
          <w:rFonts w:ascii="Arial" w:eastAsia="Arial" w:hAnsi="Arial" w:cs="Arial"/>
          <w:sz w:val="24"/>
          <w:szCs w:val="24"/>
        </w:rPr>
        <w:t>prze</w:t>
      </w:r>
      <w:r w:rsidR="00AE3930">
        <w:rPr>
          <w:rFonts w:ascii="Arial" w:eastAsia="Arial" w:hAnsi="Arial" w:cs="Arial"/>
          <w:sz w:val="24"/>
          <w:szCs w:val="24"/>
        </w:rPr>
        <w:t>m</w:t>
      </w:r>
      <w:r w:rsidR="00A21EC4">
        <w:rPr>
          <w:rFonts w:ascii="Arial" w:eastAsia="Arial" w:hAnsi="Arial" w:cs="Arial"/>
          <w:sz w:val="24"/>
          <w:szCs w:val="24"/>
        </w:rPr>
        <w:t xml:space="preserve">oc w rodzinie” na „ </w:t>
      </w:r>
      <w:r w:rsidR="00AE3930">
        <w:rPr>
          <w:rFonts w:ascii="Arial" w:eastAsia="Arial" w:hAnsi="Arial" w:cs="Arial"/>
          <w:sz w:val="24"/>
          <w:szCs w:val="24"/>
        </w:rPr>
        <w:t>przeciwdziałanie przemocy domowej”. W § 5 ust.</w:t>
      </w:r>
      <w:r w:rsidR="00AE3930" w:rsidRPr="00A21EC4">
        <w:rPr>
          <w:rFonts w:ascii="Arial" w:eastAsia="Arial" w:hAnsi="Arial" w:cs="Arial"/>
          <w:sz w:val="24"/>
          <w:szCs w:val="24"/>
        </w:rPr>
        <w:t xml:space="preserve"> 1</w:t>
      </w:r>
      <w:r w:rsidR="00AE3930">
        <w:rPr>
          <w:rFonts w:ascii="Arial" w:eastAsia="Arial" w:hAnsi="Arial" w:cs="Arial"/>
          <w:sz w:val="24"/>
          <w:szCs w:val="24"/>
        </w:rPr>
        <w:t xml:space="preserve"> pkt 2 lit t doprecy</w:t>
      </w:r>
      <w:r w:rsidR="00C535F5">
        <w:rPr>
          <w:rFonts w:ascii="Arial" w:eastAsia="Arial" w:hAnsi="Arial" w:cs="Arial"/>
          <w:sz w:val="24"/>
          <w:szCs w:val="24"/>
        </w:rPr>
        <w:t>zowano możliwość udzielania pomocy finansowej obywatelom z Ukrainy. W § 5 ust.</w:t>
      </w:r>
      <w:r w:rsidR="00C535F5" w:rsidRPr="00A21EC4">
        <w:rPr>
          <w:rFonts w:ascii="Arial" w:eastAsia="Arial" w:hAnsi="Arial" w:cs="Arial"/>
          <w:sz w:val="24"/>
          <w:szCs w:val="24"/>
        </w:rPr>
        <w:t xml:space="preserve"> 1</w:t>
      </w:r>
      <w:r w:rsidR="00C535F5">
        <w:rPr>
          <w:rFonts w:ascii="Arial" w:eastAsia="Arial" w:hAnsi="Arial" w:cs="Arial"/>
          <w:sz w:val="24"/>
          <w:szCs w:val="24"/>
        </w:rPr>
        <w:t xml:space="preserve"> pkt 2 lit u ujęto „</w:t>
      </w:r>
      <w:r w:rsidR="00C535F5" w:rsidRPr="00C535F5">
        <w:rPr>
          <w:rFonts w:ascii="Arial" w:eastAsia="Arial" w:hAnsi="Arial" w:cs="Arial"/>
          <w:sz w:val="24"/>
          <w:szCs w:val="24"/>
        </w:rPr>
        <w:t>prowadzenie spraw w zakresie dodatku węglowego</w:t>
      </w:r>
      <w:r w:rsidR="00C535F5">
        <w:rPr>
          <w:rFonts w:ascii="Arial" w:eastAsia="Arial" w:hAnsi="Arial" w:cs="Arial"/>
          <w:sz w:val="24"/>
          <w:szCs w:val="24"/>
        </w:rPr>
        <w:t xml:space="preserve"> na podstawie ustawy o dodatku </w:t>
      </w:r>
      <w:r w:rsidR="00C535F5" w:rsidRPr="00C535F5">
        <w:rPr>
          <w:rFonts w:ascii="Arial" w:eastAsia="Arial" w:hAnsi="Arial" w:cs="Arial"/>
          <w:sz w:val="24"/>
          <w:szCs w:val="24"/>
        </w:rPr>
        <w:t>węglowym</w:t>
      </w:r>
      <w:r w:rsidR="00C535F5">
        <w:rPr>
          <w:rFonts w:ascii="Arial" w:eastAsia="Arial" w:hAnsi="Arial" w:cs="Arial"/>
          <w:sz w:val="24"/>
          <w:szCs w:val="24"/>
        </w:rPr>
        <w:t>”</w:t>
      </w:r>
      <w:r w:rsidR="00167D9A">
        <w:rPr>
          <w:rFonts w:ascii="Arial" w:eastAsia="Arial" w:hAnsi="Arial" w:cs="Arial"/>
          <w:sz w:val="24"/>
          <w:szCs w:val="24"/>
        </w:rPr>
        <w:t>,</w:t>
      </w:r>
      <w:r w:rsidR="00C535F5">
        <w:rPr>
          <w:rFonts w:ascii="Arial" w:eastAsia="Arial" w:hAnsi="Arial" w:cs="Arial"/>
          <w:sz w:val="24"/>
          <w:szCs w:val="24"/>
        </w:rPr>
        <w:t xml:space="preserve"> co pomimo zakończenia akcji wypłacania tego dodatku jest konieczne</w:t>
      </w:r>
      <w:r w:rsidR="00167D9A">
        <w:rPr>
          <w:rFonts w:ascii="Arial" w:eastAsia="Arial" w:hAnsi="Arial" w:cs="Arial"/>
          <w:sz w:val="24"/>
          <w:szCs w:val="24"/>
        </w:rPr>
        <w:t>,</w:t>
      </w:r>
      <w:r w:rsidR="00C535F5">
        <w:rPr>
          <w:rFonts w:ascii="Arial" w:eastAsia="Arial" w:hAnsi="Arial" w:cs="Arial"/>
          <w:sz w:val="24"/>
          <w:szCs w:val="24"/>
        </w:rPr>
        <w:t xml:space="preserve"> ponieważ prowadzone są jeszcze spra</w:t>
      </w:r>
      <w:r w:rsidR="00167D9A">
        <w:rPr>
          <w:rFonts w:ascii="Arial" w:eastAsia="Arial" w:hAnsi="Arial" w:cs="Arial"/>
          <w:sz w:val="24"/>
          <w:szCs w:val="24"/>
        </w:rPr>
        <w:t>wy związane z rozliczaniem. W § </w:t>
      </w:r>
      <w:r w:rsidR="00C535F5">
        <w:rPr>
          <w:rFonts w:ascii="Arial" w:eastAsia="Arial" w:hAnsi="Arial" w:cs="Arial"/>
          <w:sz w:val="24"/>
          <w:szCs w:val="24"/>
        </w:rPr>
        <w:t>5 ust.</w:t>
      </w:r>
      <w:r w:rsidR="00C535F5" w:rsidRPr="00A21EC4">
        <w:rPr>
          <w:rFonts w:ascii="Arial" w:eastAsia="Arial" w:hAnsi="Arial" w:cs="Arial"/>
          <w:sz w:val="24"/>
          <w:szCs w:val="24"/>
        </w:rPr>
        <w:t xml:space="preserve"> 1</w:t>
      </w:r>
      <w:r w:rsidR="00C535F5">
        <w:rPr>
          <w:rFonts w:ascii="Arial" w:eastAsia="Arial" w:hAnsi="Arial" w:cs="Arial"/>
          <w:sz w:val="24"/>
          <w:szCs w:val="24"/>
        </w:rPr>
        <w:t xml:space="preserve"> pkt 2 lit v dopisany został rok 2024. W § 5 ust. 2 pkt 3 zmianie uległ zapis </w:t>
      </w:r>
      <w:r w:rsidR="00866E2E">
        <w:rPr>
          <w:rFonts w:ascii="Arial" w:eastAsia="Arial" w:hAnsi="Arial" w:cs="Arial"/>
          <w:sz w:val="24"/>
          <w:szCs w:val="24"/>
        </w:rPr>
        <w:t xml:space="preserve">„mieszkania chronione” </w:t>
      </w:r>
      <w:r w:rsidR="00167D9A">
        <w:rPr>
          <w:rFonts w:ascii="Arial" w:eastAsia="Arial" w:hAnsi="Arial" w:cs="Arial"/>
          <w:sz w:val="24"/>
          <w:szCs w:val="24"/>
        </w:rPr>
        <w:t>na „mieszkania</w:t>
      </w:r>
      <w:r w:rsidR="00866E2E">
        <w:rPr>
          <w:rFonts w:ascii="Arial" w:eastAsia="Arial" w:hAnsi="Arial" w:cs="Arial"/>
          <w:sz w:val="24"/>
          <w:szCs w:val="24"/>
        </w:rPr>
        <w:t xml:space="preserve"> treningowe i wspomagane”. W § 8 pkt 3 </w:t>
      </w:r>
      <w:r w:rsidR="00866E2E" w:rsidRPr="00866E2E">
        <w:rPr>
          <w:rFonts w:ascii="Arial" w:eastAsia="Arial" w:hAnsi="Arial" w:cs="Arial"/>
          <w:sz w:val="24"/>
          <w:szCs w:val="24"/>
        </w:rPr>
        <w:t>zmianie uległ zapis określający liczbę zastępców Dyrektora.</w:t>
      </w:r>
    </w:p>
    <w:p w:rsidR="00866E2E" w:rsidRPr="00866E2E" w:rsidRDefault="00866E2E" w:rsidP="00167D9A">
      <w:pPr>
        <w:pStyle w:val="Default"/>
        <w:spacing w:after="240" w:line="276" w:lineRule="auto"/>
        <w:rPr>
          <w:bCs/>
          <w:iCs/>
        </w:rPr>
      </w:pPr>
      <w:r>
        <w:rPr>
          <w:bCs/>
          <w:iCs/>
        </w:rPr>
        <w:t>Radni nie mieli pytań dotyczących przedstawionego projektu uchwały.</w:t>
      </w:r>
    </w:p>
    <w:p w:rsidR="00866E2E" w:rsidRPr="00866E2E" w:rsidRDefault="00866E2E" w:rsidP="00167D9A">
      <w:pPr>
        <w:pStyle w:val="Zwykytekst"/>
        <w:tabs>
          <w:tab w:val="left" w:pos="2736"/>
        </w:tabs>
        <w:spacing w:line="276" w:lineRule="auto"/>
        <w:jc w:val="left"/>
        <w:rPr>
          <w:rFonts w:ascii="Arial" w:hAnsi="Arial" w:cs="Arial"/>
          <w:sz w:val="24"/>
          <w:szCs w:val="24"/>
        </w:rPr>
      </w:pPr>
      <w:r w:rsidRPr="00866E2E">
        <w:rPr>
          <w:rFonts w:ascii="Arial" w:hAnsi="Arial" w:cs="Arial"/>
          <w:sz w:val="24"/>
          <w:szCs w:val="24"/>
        </w:rPr>
        <w:t xml:space="preserve">Komisja Dialogu Społecznego i Spraw Regulaminowych Rady Miejskiej w Bytomiu po zapoznaniu się z treścią projektu uchwały, oraz po wysłuchaniu szczegółowego uzasadnienia przedstawionego przez panią </w:t>
      </w:r>
      <w:r w:rsidRPr="00866E2E">
        <w:rPr>
          <w:rFonts w:ascii="Arial" w:eastAsia="Arial" w:hAnsi="Arial" w:cs="Arial"/>
          <w:sz w:val="24"/>
          <w:szCs w:val="24"/>
        </w:rPr>
        <w:t>Elżbietę Skórę z Wydziału Polityki Społecznej</w:t>
      </w:r>
      <w:r w:rsidRPr="00866E2E">
        <w:rPr>
          <w:rFonts w:ascii="Arial" w:hAnsi="Arial" w:cs="Arial"/>
          <w:sz w:val="24"/>
          <w:szCs w:val="24"/>
        </w:rPr>
        <w:t xml:space="preserve">, pozytywnie zaopiniowała projekt uchwały, </w:t>
      </w:r>
    </w:p>
    <w:p w:rsidR="00866E2E" w:rsidRPr="009719B8" w:rsidRDefault="00866E2E" w:rsidP="00167D9A">
      <w:pPr>
        <w:pStyle w:val="Zwykytekst"/>
        <w:tabs>
          <w:tab w:val="left" w:pos="2736"/>
        </w:tabs>
        <w:spacing w:line="276" w:lineRule="auto"/>
        <w:jc w:val="left"/>
        <w:rPr>
          <w:rFonts w:ascii="Arial" w:eastAsia="Arial" w:hAnsi="Arial" w:cs="Arial"/>
          <w:b/>
          <w:sz w:val="24"/>
          <w:szCs w:val="24"/>
        </w:rPr>
      </w:pPr>
      <w:r w:rsidRPr="009719B8">
        <w:rPr>
          <w:rFonts w:ascii="Arial" w:hAnsi="Arial" w:cs="Arial"/>
          <w:b/>
          <w:sz w:val="24"/>
          <w:szCs w:val="24"/>
        </w:rPr>
        <w:t>w sprawie nadania Statutu Miejskiemu Ośrodkowi Pomocy Rodzinie w Bytomiu, R-88</w:t>
      </w:r>
      <w:r>
        <w:rPr>
          <w:rFonts w:ascii="Arial" w:hAnsi="Arial" w:cs="Arial"/>
          <w:b/>
          <w:sz w:val="24"/>
          <w:szCs w:val="24"/>
        </w:rPr>
        <w:t xml:space="preserve">, </w:t>
      </w:r>
      <w:r>
        <w:rPr>
          <w:rFonts w:ascii="Arial" w:eastAsiaTheme="minorHAnsi" w:hAnsi="Arial" w:cs="Arial"/>
          <w:b/>
          <w:bCs/>
          <w:lang w:eastAsia="en-US"/>
        </w:rPr>
        <w:t>w głosowaniu:</w:t>
      </w:r>
    </w:p>
    <w:p w:rsidR="00866E2E" w:rsidRPr="00CD6A1F" w:rsidRDefault="00866E2E" w:rsidP="00167D9A">
      <w:pPr>
        <w:pStyle w:val="Tekstpodstawowywcity2"/>
        <w:spacing w:after="0" w:line="276" w:lineRule="auto"/>
        <w:ind w:left="0"/>
        <w:rPr>
          <w:rFonts w:ascii="Arial" w:hAnsi="Arial" w:cs="Arial"/>
          <w:b/>
        </w:rPr>
      </w:pPr>
      <w:r w:rsidRPr="00CD6A1F">
        <w:rPr>
          <w:rFonts w:ascii="Arial" w:hAnsi="Arial" w:cs="Arial"/>
          <w:b/>
        </w:rPr>
        <w:t>6 głosami za, 0 głosów przeciw, 0 głosów wstrzymujących się.</w:t>
      </w:r>
    </w:p>
    <w:p w:rsidR="00866E2E" w:rsidRDefault="00866E2E" w:rsidP="00167D9A">
      <w:pPr>
        <w:autoSpaceDE w:val="0"/>
        <w:autoSpaceDN w:val="0"/>
        <w:adjustRightInd w:val="0"/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Opinia została dołączona do dokumentów sprawy </w:t>
      </w:r>
      <w:r>
        <w:rPr>
          <w:rFonts w:ascii="Arial" w:hAnsi="Arial" w:cs="Arial"/>
          <w:b/>
        </w:rPr>
        <w:t>PR.KDR.0014.4</w:t>
      </w:r>
      <w:r w:rsidRPr="00190124">
        <w:rPr>
          <w:rFonts w:ascii="Arial" w:hAnsi="Arial" w:cs="Arial"/>
          <w:b/>
        </w:rPr>
        <w:t>.202</w:t>
      </w:r>
      <w:r>
        <w:rPr>
          <w:rFonts w:ascii="Arial" w:hAnsi="Arial" w:cs="Arial"/>
          <w:b/>
        </w:rPr>
        <w:t>4</w:t>
      </w:r>
      <w:r w:rsidRPr="00A04D0C">
        <w:rPr>
          <w:rFonts w:ascii="Arial" w:hAnsi="Arial" w:cs="Arial"/>
        </w:rPr>
        <w:t>.</w:t>
      </w:r>
    </w:p>
    <w:p w:rsidR="00866E2E" w:rsidRPr="00350028" w:rsidRDefault="00866E2E" w:rsidP="004610F7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</w:rPr>
      </w:pPr>
      <w:r w:rsidRPr="00150F0F">
        <w:rPr>
          <w:rFonts w:ascii="Arial" w:hAnsi="Arial" w:cs="Arial"/>
          <w:b/>
          <w:bCs/>
          <w:iCs/>
          <w:u w:val="single"/>
        </w:rPr>
        <w:t>Ad.</w:t>
      </w:r>
      <w:r>
        <w:rPr>
          <w:rFonts w:ascii="Arial" w:hAnsi="Arial" w:cs="Arial"/>
          <w:b/>
          <w:bCs/>
          <w:iCs/>
          <w:u w:val="single"/>
        </w:rPr>
        <w:t xml:space="preserve"> 4</w:t>
      </w:r>
    </w:p>
    <w:p w:rsidR="004610F7" w:rsidRPr="00FA10D2" w:rsidRDefault="00866E2E" w:rsidP="00FA10D2">
      <w:pPr>
        <w:pStyle w:val="Akapitzlist"/>
        <w:spacing w:line="276" w:lineRule="auto"/>
        <w:ind w:left="0"/>
        <w:rPr>
          <w:rFonts w:ascii="Arial" w:hAnsi="Arial" w:cs="Arial"/>
        </w:rPr>
      </w:pPr>
      <w:r w:rsidRPr="00FA10D2">
        <w:rPr>
          <w:rFonts w:ascii="Arial" w:hAnsi="Arial" w:cs="Arial"/>
        </w:rPr>
        <w:t>Przewodnicząca Komisji Dialogu Społecznego i Spraw Regulaminowych pani Barbara Wadowska poinformowała, że do komisji wpłynęło pismo od Prezydenta</w:t>
      </w:r>
      <w:r w:rsidR="00167D9A">
        <w:rPr>
          <w:rFonts w:ascii="Arial" w:hAnsi="Arial" w:cs="Arial"/>
        </w:rPr>
        <w:t xml:space="preserve"> Miasta z </w:t>
      </w:r>
      <w:r w:rsidR="004610F7" w:rsidRPr="00FA10D2">
        <w:rPr>
          <w:rFonts w:ascii="Arial" w:hAnsi="Arial" w:cs="Arial"/>
        </w:rPr>
        <w:t>prośbą o wytypowanie dwóch przedstawicieli Rady Mi</w:t>
      </w:r>
      <w:r w:rsidR="00167D9A">
        <w:rPr>
          <w:rFonts w:ascii="Arial" w:hAnsi="Arial" w:cs="Arial"/>
        </w:rPr>
        <w:t>ejskiej, którzy będą wchodzić w </w:t>
      </w:r>
      <w:r w:rsidR="004610F7" w:rsidRPr="00FA10D2">
        <w:rPr>
          <w:rFonts w:ascii="Arial" w:hAnsi="Arial" w:cs="Arial"/>
        </w:rPr>
        <w:t>skład nowej Rady Działalności Pożytku Publicznego.</w:t>
      </w:r>
    </w:p>
    <w:p w:rsidR="004610F7" w:rsidRDefault="00FA10D2" w:rsidP="00FA10D2">
      <w:pPr>
        <w:pStyle w:val="Akapitzlist"/>
        <w:spacing w:before="240" w:after="240" w:line="276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Zaproponowała</w:t>
      </w:r>
      <w:r w:rsidR="004610F7" w:rsidRPr="00FA10D2">
        <w:rPr>
          <w:rFonts w:ascii="Arial" w:hAnsi="Arial" w:cs="Arial"/>
        </w:rPr>
        <w:t xml:space="preserve"> kandydaturę radnej Joanny Stępień, która wyraziła pisemną zgodę na kandydowanie.</w:t>
      </w:r>
    </w:p>
    <w:p w:rsidR="00FA10D2" w:rsidRDefault="00FA10D2" w:rsidP="00FA10D2">
      <w:pPr>
        <w:pStyle w:val="Akapitzlist"/>
        <w:spacing w:before="240" w:after="240" w:line="276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Radna Magdale</w:t>
      </w:r>
      <w:r w:rsidR="00167D9A">
        <w:rPr>
          <w:rFonts w:ascii="Arial" w:hAnsi="Arial" w:cs="Arial"/>
        </w:rPr>
        <w:t>na Koloch zgłosiła kandydaturę r</w:t>
      </w:r>
      <w:r>
        <w:rPr>
          <w:rFonts w:ascii="Arial" w:hAnsi="Arial" w:cs="Arial"/>
        </w:rPr>
        <w:t>adnej Barbary Wadowskiej, która również wyraziła zgodę na kandydowanie.</w:t>
      </w:r>
    </w:p>
    <w:p w:rsidR="00FA10D2" w:rsidRDefault="00FA10D2" w:rsidP="00FA10D2">
      <w:pPr>
        <w:pStyle w:val="Akapitzlist"/>
        <w:spacing w:before="240" w:line="276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Radni w głosowaniu:</w:t>
      </w:r>
    </w:p>
    <w:p w:rsidR="00FA10D2" w:rsidRDefault="00FA10D2" w:rsidP="00FA10D2">
      <w:pPr>
        <w:pStyle w:val="Tekstpodstawowywcity2"/>
        <w:spacing w:after="0" w:line="276" w:lineRule="auto"/>
        <w:ind w:left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6 głosów</w:t>
      </w:r>
      <w:r w:rsidRPr="00CD6A1F">
        <w:rPr>
          <w:rFonts w:ascii="Arial" w:hAnsi="Arial" w:cs="Arial"/>
          <w:b/>
        </w:rPr>
        <w:t xml:space="preserve"> za, 0 głosów przec</w:t>
      </w:r>
      <w:r>
        <w:rPr>
          <w:rFonts w:ascii="Arial" w:hAnsi="Arial" w:cs="Arial"/>
          <w:b/>
        </w:rPr>
        <w:t xml:space="preserve">iw, 0 głosów wstrzymujących się, </w:t>
      </w:r>
    </w:p>
    <w:p w:rsidR="00FA10D2" w:rsidRDefault="00FA10D2" w:rsidP="00FA10D2">
      <w:pPr>
        <w:pStyle w:val="Tekstpodstawowywcity2"/>
        <w:spacing w:after="0" w:line="276" w:lineRule="auto"/>
        <w:ind w:left="0"/>
        <w:rPr>
          <w:rFonts w:ascii="Arial" w:hAnsi="Arial" w:cs="Arial"/>
        </w:rPr>
      </w:pPr>
      <w:r w:rsidRPr="00FA10D2">
        <w:rPr>
          <w:rFonts w:ascii="Arial" w:hAnsi="Arial" w:cs="Arial"/>
        </w:rPr>
        <w:t>poparli obie kandydatury</w:t>
      </w:r>
      <w:r>
        <w:rPr>
          <w:rFonts w:ascii="Arial" w:hAnsi="Arial" w:cs="Arial"/>
        </w:rPr>
        <w:t>.</w:t>
      </w:r>
    </w:p>
    <w:p w:rsidR="003C0B95" w:rsidRDefault="003C0B95" w:rsidP="003C0B95">
      <w:pPr>
        <w:pStyle w:val="Akapitzlist"/>
        <w:spacing w:before="240" w:after="240" w:line="276" w:lineRule="auto"/>
        <w:ind w:left="0"/>
        <w:rPr>
          <w:rFonts w:ascii="Arial" w:hAnsi="Arial" w:cs="Arial"/>
        </w:rPr>
      </w:pPr>
      <w:r w:rsidRPr="003C0B95">
        <w:rPr>
          <w:rFonts w:ascii="Arial" w:hAnsi="Arial" w:cs="Arial"/>
        </w:rPr>
        <w:t xml:space="preserve">Przewodnicząca Komisji Dialogu Społecznego i Spraw Regulaminowych pani Barbara Wadowska </w:t>
      </w:r>
      <w:r>
        <w:rPr>
          <w:rFonts w:ascii="Arial" w:hAnsi="Arial" w:cs="Arial"/>
        </w:rPr>
        <w:t>zaproponowała przygotowanie</w:t>
      </w:r>
      <w:r w:rsidRPr="003C0B95">
        <w:rPr>
          <w:rFonts w:ascii="Arial" w:hAnsi="Arial" w:cs="Arial"/>
        </w:rPr>
        <w:t xml:space="preserve"> projekt</w:t>
      </w:r>
      <w:r>
        <w:rPr>
          <w:rFonts w:ascii="Arial" w:hAnsi="Arial" w:cs="Arial"/>
        </w:rPr>
        <w:t>u</w:t>
      </w:r>
      <w:r w:rsidRPr="003C0B95">
        <w:rPr>
          <w:rFonts w:ascii="Arial" w:hAnsi="Arial" w:cs="Arial"/>
        </w:rPr>
        <w:t xml:space="preserve"> uchwały w sprawie</w:t>
      </w:r>
      <w:r w:rsidRPr="003C0B95">
        <w:rPr>
          <w:rFonts w:ascii="Arial" w:hAnsi="Arial" w:cs="Arial"/>
          <w:sz w:val="22"/>
          <w:szCs w:val="22"/>
        </w:rPr>
        <w:t xml:space="preserve"> </w:t>
      </w:r>
      <w:r w:rsidRPr="003C0B95">
        <w:rPr>
          <w:rFonts w:ascii="Arial" w:eastAsia="Arial" w:hAnsi="Arial" w:cs="Arial"/>
        </w:rPr>
        <w:t>oddelegowania przedstawicieli Rady Miejskiej w Bytomiu do składu Bytomskiej Rady Działalności Pożytku Publicznego</w:t>
      </w:r>
      <w:r>
        <w:rPr>
          <w:rFonts w:ascii="Arial" w:eastAsia="Arial" w:hAnsi="Arial" w:cs="Arial"/>
        </w:rPr>
        <w:t xml:space="preserve"> i przekazanie</w:t>
      </w:r>
      <w:r w:rsidRPr="003C0B95">
        <w:rPr>
          <w:rFonts w:ascii="Arial" w:eastAsia="Arial" w:hAnsi="Arial" w:cs="Arial"/>
        </w:rPr>
        <w:t xml:space="preserve"> go Przewodniczącemu Rady Miejskiej wraz </w:t>
      </w:r>
      <w:r w:rsidRPr="003C0B95">
        <w:rPr>
          <w:rFonts w:ascii="Arial" w:eastAsia="Arial" w:hAnsi="Arial" w:cs="Arial"/>
        </w:rPr>
        <w:lastRenderedPageBreak/>
        <w:t>z</w:t>
      </w:r>
      <w:r w:rsidR="00167D9A">
        <w:rPr>
          <w:rFonts w:ascii="Arial" w:eastAsia="Arial" w:hAnsi="Arial" w:cs="Arial"/>
        </w:rPr>
        <w:t> wnioskiem</w:t>
      </w:r>
      <w:r w:rsidRPr="003C0B95">
        <w:rPr>
          <w:rFonts w:ascii="Arial" w:eastAsia="Arial" w:hAnsi="Arial" w:cs="Arial"/>
        </w:rPr>
        <w:t xml:space="preserve"> o </w:t>
      </w:r>
      <w:r w:rsidRPr="003C0B95">
        <w:rPr>
          <w:rFonts w:ascii="Arial" w:hAnsi="Arial" w:cs="Arial"/>
        </w:rPr>
        <w:t>wprowadzenie go w trybie dodatkowym do porządku obrad najbliższej sesji Rady Miejskiej w Bytomiu.</w:t>
      </w:r>
    </w:p>
    <w:p w:rsidR="00A81BB7" w:rsidRDefault="00A81BB7" w:rsidP="003C0B95">
      <w:pPr>
        <w:pStyle w:val="Akapitzlist"/>
        <w:spacing w:before="240" w:after="240" w:line="276" w:lineRule="auto"/>
        <w:ind w:left="0"/>
        <w:rPr>
          <w:rFonts w:ascii="Arial" w:hAnsi="Arial" w:cs="Arial"/>
          <w:iCs/>
        </w:rPr>
      </w:pPr>
    </w:p>
    <w:p w:rsidR="003C0B95" w:rsidRDefault="00A81BB7" w:rsidP="003C0B95">
      <w:pPr>
        <w:pStyle w:val="Akapitzlist"/>
        <w:spacing w:before="240" w:after="240" w:line="276" w:lineRule="auto"/>
        <w:ind w:left="0"/>
        <w:rPr>
          <w:rFonts w:ascii="Arial" w:hAnsi="Arial" w:cs="Arial"/>
        </w:rPr>
      </w:pPr>
      <w:r>
        <w:rPr>
          <w:rFonts w:ascii="Arial" w:hAnsi="Arial" w:cs="Arial"/>
          <w:iCs/>
        </w:rPr>
        <w:t>Komisja w głosowaniu 6</w:t>
      </w:r>
      <w:r w:rsidR="003C0B95" w:rsidRPr="003C0B95">
        <w:rPr>
          <w:rFonts w:ascii="Arial" w:hAnsi="Arial" w:cs="Arial"/>
          <w:iCs/>
        </w:rPr>
        <w:t xml:space="preserve"> głosami za, </w:t>
      </w:r>
      <w:r w:rsidR="00167D9A">
        <w:rPr>
          <w:rFonts w:ascii="Arial" w:hAnsi="Arial" w:cs="Arial"/>
          <w:iCs/>
        </w:rPr>
        <w:t>0 głosów przeciw, 0</w:t>
      </w:r>
      <w:r>
        <w:rPr>
          <w:rFonts w:ascii="Arial" w:hAnsi="Arial" w:cs="Arial"/>
          <w:iCs/>
        </w:rPr>
        <w:t xml:space="preserve"> głosów wstrzymujących się </w:t>
      </w:r>
      <w:r w:rsidR="003C0B95" w:rsidRPr="003C0B95">
        <w:rPr>
          <w:rFonts w:ascii="Arial" w:hAnsi="Arial" w:cs="Arial"/>
          <w:iCs/>
        </w:rPr>
        <w:t xml:space="preserve">przegłosowała wniosek do Przewodniczącego Rady Miejskiej z prośbą o wprowadzenie projektu uchwały </w:t>
      </w:r>
      <w:r w:rsidR="003C0B95" w:rsidRPr="003C0B95">
        <w:rPr>
          <w:rFonts w:ascii="Arial" w:hAnsi="Arial" w:cs="Arial"/>
        </w:rPr>
        <w:t>w trybie dodatkowym do porządku obrad najbliższej sesji Rady Miejskiej w Bytomiu.</w:t>
      </w:r>
    </w:p>
    <w:p w:rsidR="00A81BB7" w:rsidRDefault="00A81BB7" w:rsidP="00A81BB7">
      <w:pPr>
        <w:autoSpaceDE w:val="0"/>
        <w:autoSpaceDN w:val="0"/>
        <w:adjustRightInd w:val="0"/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Wniosek został dołączony do dokumentów sprawy </w:t>
      </w:r>
      <w:r>
        <w:rPr>
          <w:rFonts w:ascii="Arial" w:hAnsi="Arial" w:cs="Arial"/>
          <w:b/>
        </w:rPr>
        <w:t>PR.KDR.0014.5</w:t>
      </w:r>
      <w:r w:rsidRPr="00190124">
        <w:rPr>
          <w:rFonts w:ascii="Arial" w:hAnsi="Arial" w:cs="Arial"/>
          <w:b/>
        </w:rPr>
        <w:t>.202</w:t>
      </w:r>
      <w:r>
        <w:rPr>
          <w:rFonts w:ascii="Arial" w:hAnsi="Arial" w:cs="Arial"/>
          <w:b/>
        </w:rPr>
        <w:t>4</w:t>
      </w:r>
      <w:r w:rsidRPr="00A04D0C">
        <w:rPr>
          <w:rFonts w:ascii="Arial" w:hAnsi="Arial" w:cs="Arial"/>
        </w:rPr>
        <w:t>.</w:t>
      </w:r>
    </w:p>
    <w:p w:rsidR="00A81BB7" w:rsidRDefault="00A81BB7" w:rsidP="00A81BB7">
      <w:pPr>
        <w:autoSpaceDE w:val="0"/>
        <w:autoSpaceDN w:val="0"/>
        <w:adjustRightInd w:val="0"/>
        <w:spacing w:after="240" w:line="276" w:lineRule="auto"/>
        <w:rPr>
          <w:rFonts w:ascii="Arial" w:hAnsi="Arial" w:cs="Arial"/>
          <w:shd w:val="clear" w:color="auto" w:fill="FFFFFF"/>
        </w:rPr>
      </w:pPr>
      <w:r w:rsidRPr="003C0B95">
        <w:rPr>
          <w:rFonts w:ascii="Arial" w:hAnsi="Arial" w:cs="Arial"/>
        </w:rPr>
        <w:t>Przewodnicząca Komisji Dialogu Społecznego i Spraw Regulaminowych pani Barbara Wadowska</w:t>
      </w:r>
      <w:r w:rsidR="00C720BE">
        <w:rPr>
          <w:rFonts w:ascii="Arial" w:hAnsi="Arial" w:cs="Arial"/>
        </w:rPr>
        <w:t xml:space="preserve"> oddała głos </w:t>
      </w:r>
      <w:r w:rsidR="00C720BE">
        <w:rPr>
          <w:rFonts w:ascii="Arial" w:hAnsi="Arial" w:cs="Arial"/>
          <w:shd w:val="clear" w:color="auto" w:fill="FFFFFF"/>
        </w:rPr>
        <w:t>pani Beacie</w:t>
      </w:r>
      <w:r w:rsidR="00C720BE" w:rsidRPr="00C720BE">
        <w:rPr>
          <w:rFonts w:ascii="Arial" w:hAnsi="Arial" w:cs="Arial"/>
          <w:shd w:val="clear" w:color="auto" w:fill="FFFFFF"/>
        </w:rPr>
        <w:t xml:space="preserve"> Michel naczelnik</w:t>
      </w:r>
      <w:r w:rsidR="00C720BE">
        <w:rPr>
          <w:rFonts w:ascii="Arial" w:hAnsi="Arial" w:cs="Arial"/>
          <w:shd w:val="clear" w:color="auto" w:fill="FFFFFF"/>
        </w:rPr>
        <w:t>owi</w:t>
      </w:r>
      <w:r w:rsidR="00C720BE" w:rsidRPr="00C720BE">
        <w:rPr>
          <w:rFonts w:ascii="Arial" w:hAnsi="Arial" w:cs="Arial"/>
          <w:shd w:val="clear" w:color="auto" w:fill="FFFFFF"/>
        </w:rPr>
        <w:t xml:space="preserve"> Wydziału Organizacji Pozarządowych</w:t>
      </w:r>
      <w:r w:rsidR="00C720BE">
        <w:rPr>
          <w:rFonts w:ascii="Arial" w:hAnsi="Arial" w:cs="Arial"/>
          <w:shd w:val="clear" w:color="auto" w:fill="FFFFFF"/>
        </w:rPr>
        <w:t xml:space="preserve"> z prośbą o przedstawienie wyników wyborów do </w:t>
      </w:r>
      <w:r w:rsidR="00C720BE" w:rsidRPr="003C0B95">
        <w:rPr>
          <w:rFonts w:ascii="Arial" w:eastAsia="Arial" w:hAnsi="Arial" w:cs="Arial"/>
        </w:rPr>
        <w:t>składu Bytomskiej Rady Działalności Pożytku Publicznego</w:t>
      </w:r>
      <w:r w:rsidR="00C720BE">
        <w:rPr>
          <w:rFonts w:ascii="Arial" w:eastAsia="Arial" w:hAnsi="Arial" w:cs="Arial"/>
        </w:rPr>
        <w:t xml:space="preserve"> </w:t>
      </w:r>
      <w:r w:rsidR="00DD5F42">
        <w:rPr>
          <w:rFonts w:ascii="Arial" w:eastAsia="Arial" w:hAnsi="Arial" w:cs="Arial"/>
        </w:rPr>
        <w:t xml:space="preserve">przeprowadzonych </w:t>
      </w:r>
      <w:r w:rsidR="00C720BE">
        <w:rPr>
          <w:rFonts w:ascii="Arial" w:eastAsia="Arial" w:hAnsi="Arial" w:cs="Arial"/>
        </w:rPr>
        <w:t>wśród</w:t>
      </w:r>
      <w:r w:rsidR="00C720BE">
        <w:rPr>
          <w:rFonts w:ascii="Arial" w:hAnsi="Arial" w:cs="Arial"/>
          <w:shd w:val="clear" w:color="auto" w:fill="FFFFFF"/>
        </w:rPr>
        <w:t xml:space="preserve"> przedstawicieli organizacji pozarządowych.</w:t>
      </w:r>
    </w:p>
    <w:p w:rsidR="00DF4B03" w:rsidRDefault="00DD5F42" w:rsidP="001F29BC">
      <w:pPr>
        <w:shd w:val="clear" w:color="auto" w:fill="FFFFFF"/>
        <w:spacing w:line="276" w:lineRule="auto"/>
        <w:rPr>
          <w:rFonts w:ascii="Arial" w:hAnsi="Arial" w:cs="Arial"/>
          <w:color w:val="000000"/>
        </w:rPr>
      </w:pPr>
      <w:r w:rsidRPr="00DD5F42">
        <w:rPr>
          <w:rFonts w:ascii="Arial" w:hAnsi="Arial" w:cs="Arial"/>
          <w:shd w:val="clear" w:color="auto" w:fill="FFFFFF"/>
        </w:rPr>
        <w:t>Pani Beata Michel naczelnik Wydziału Organizacji Pozarządowych</w:t>
      </w:r>
      <w:r>
        <w:rPr>
          <w:rFonts w:ascii="Arial" w:hAnsi="Arial" w:cs="Arial"/>
          <w:shd w:val="clear" w:color="auto" w:fill="FFFFFF"/>
        </w:rPr>
        <w:t xml:space="preserve"> poinformowała, że</w:t>
      </w:r>
      <w:r>
        <w:rPr>
          <w:rFonts w:ascii="Arial" w:hAnsi="Arial" w:cs="Arial"/>
        </w:rPr>
        <w:t xml:space="preserve"> </w:t>
      </w:r>
      <w:r w:rsidRPr="00DD5F42">
        <w:rPr>
          <w:rFonts w:ascii="Arial" w:hAnsi="Arial" w:cs="Arial"/>
          <w:color w:val="000000"/>
        </w:rPr>
        <w:t>Bytomska Rada Działalności Pożytku Publicznego będzie się składać z 12 członk</w:t>
      </w:r>
      <w:r w:rsidR="00167D9A">
        <w:rPr>
          <w:rFonts w:ascii="Arial" w:hAnsi="Arial" w:cs="Arial"/>
          <w:color w:val="000000"/>
        </w:rPr>
        <w:t>ów. W </w:t>
      </w:r>
      <w:r>
        <w:rPr>
          <w:rFonts w:ascii="Arial" w:hAnsi="Arial" w:cs="Arial"/>
          <w:color w:val="000000"/>
        </w:rPr>
        <w:t>skład Rady wejdzie</w:t>
      </w:r>
      <w:r w:rsidRPr="00DD5F42">
        <w:rPr>
          <w:rFonts w:ascii="Arial" w:hAnsi="Arial" w:cs="Arial"/>
          <w:color w:val="000000"/>
        </w:rPr>
        <w:t xml:space="preserve"> dwóch przedstawicie</w:t>
      </w:r>
      <w:r>
        <w:rPr>
          <w:rFonts w:ascii="Arial" w:hAnsi="Arial" w:cs="Arial"/>
          <w:color w:val="000000"/>
        </w:rPr>
        <w:t>li Rady Miejskiej w Bytomiu,</w:t>
      </w:r>
      <w:r w:rsidRPr="00DD5F42">
        <w:rPr>
          <w:rFonts w:ascii="Arial" w:hAnsi="Arial" w:cs="Arial"/>
          <w:color w:val="000000"/>
        </w:rPr>
        <w:t xml:space="preserve"> trzech prz</w:t>
      </w:r>
      <w:r>
        <w:rPr>
          <w:rFonts w:ascii="Arial" w:hAnsi="Arial" w:cs="Arial"/>
          <w:color w:val="000000"/>
        </w:rPr>
        <w:t xml:space="preserve">edstawicieli Prezydenta Bytomia oraz 7 przedstawicieli sektora pozarządowego. </w:t>
      </w:r>
      <w:r w:rsidRPr="00DD5F42">
        <w:rPr>
          <w:rFonts w:ascii="Arial" w:hAnsi="Arial" w:cs="Arial"/>
          <w:color w:val="000000"/>
        </w:rPr>
        <w:t>Kadencja rady trwa trzy lata.</w:t>
      </w:r>
      <w:r>
        <w:rPr>
          <w:rFonts w:ascii="Arial" w:hAnsi="Arial" w:cs="Arial"/>
          <w:color w:val="000000"/>
        </w:rPr>
        <w:t xml:space="preserve"> </w:t>
      </w:r>
      <w:r w:rsidR="00167D9A">
        <w:rPr>
          <w:rFonts w:ascii="Arial" w:hAnsi="Arial" w:cs="Arial"/>
          <w:color w:val="000000"/>
        </w:rPr>
        <w:t>Znane są</w:t>
      </w:r>
      <w:r w:rsidRPr="00DD5F42">
        <w:rPr>
          <w:rFonts w:ascii="Arial" w:hAnsi="Arial" w:cs="Arial"/>
          <w:color w:val="000000"/>
        </w:rPr>
        <w:t xml:space="preserve"> już pr</w:t>
      </w:r>
      <w:r w:rsidR="00167D9A">
        <w:rPr>
          <w:rFonts w:ascii="Arial" w:hAnsi="Arial" w:cs="Arial"/>
          <w:color w:val="000000"/>
        </w:rPr>
        <w:t>zedstawicielki i przedstawiciele</w:t>
      </w:r>
      <w:r w:rsidRPr="00DD5F42">
        <w:rPr>
          <w:rFonts w:ascii="Arial" w:hAnsi="Arial" w:cs="Arial"/>
          <w:color w:val="000000"/>
        </w:rPr>
        <w:t xml:space="preserve"> sektora pozarządowego, którzy będą reprezentować interesy trzeciego sektora w Bytomskiej Radzie Działalności Pożytku Publicznego IV kadencji. Podczas Wyborczego Forum NGO,</w:t>
      </w:r>
      <w:r>
        <w:rPr>
          <w:rFonts w:ascii="Arial" w:hAnsi="Arial" w:cs="Arial"/>
          <w:color w:val="000000"/>
        </w:rPr>
        <w:t xml:space="preserve"> które odbyło się 18 listopada</w:t>
      </w:r>
      <w:r w:rsidRPr="00DD5F42">
        <w:rPr>
          <w:rFonts w:ascii="Arial" w:hAnsi="Arial" w:cs="Arial"/>
          <w:color w:val="000000"/>
        </w:rPr>
        <w:t xml:space="preserve"> wybranych zostało siedmiu członków i członkiń rady.</w:t>
      </w:r>
      <w:r>
        <w:rPr>
          <w:rFonts w:ascii="Arial" w:hAnsi="Arial" w:cs="Arial"/>
          <w:color w:val="000000"/>
        </w:rPr>
        <w:t xml:space="preserve"> Z</w:t>
      </w:r>
      <w:r w:rsidR="00DF4B03" w:rsidRPr="00DD5F42">
        <w:rPr>
          <w:rFonts w:ascii="Arial" w:hAnsi="Arial" w:cs="Arial"/>
          <w:color w:val="000000"/>
        </w:rPr>
        <w:t>godnie z regulaminem Wyborczym F</w:t>
      </w:r>
      <w:r w:rsidR="00167D9A">
        <w:rPr>
          <w:rFonts w:ascii="Arial" w:hAnsi="Arial" w:cs="Arial"/>
          <w:color w:val="000000"/>
        </w:rPr>
        <w:t>orum NGO, w głosowaniu tajnym w </w:t>
      </w:r>
      <w:r w:rsidR="00DF4B03" w:rsidRPr="00DD5F42">
        <w:rPr>
          <w:rFonts w:ascii="Arial" w:hAnsi="Arial" w:cs="Arial"/>
          <w:color w:val="000000"/>
        </w:rPr>
        <w:t>pierwszej turze wybranych zostało sześciu przedstawicieli, którzy zdobyli więcej niż  50% wszystkich głosów. Ponieważ w ponownym głosowaniu dwóch kandydatów zdobyło taką samą liczbę głosów, potrzebna była dogrywka i trzecie głosowanie.</w:t>
      </w:r>
      <w:r>
        <w:rPr>
          <w:rFonts w:ascii="Arial" w:hAnsi="Arial" w:cs="Arial"/>
          <w:color w:val="000000"/>
        </w:rPr>
        <w:t xml:space="preserve"> Wybrani zostali:</w:t>
      </w:r>
    </w:p>
    <w:p w:rsidR="00DD5F42" w:rsidRDefault="00DD5F42" w:rsidP="001F29BC">
      <w:pPr>
        <w:shd w:val="clear" w:color="auto" w:fill="FFFFFF"/>
        <w:spacing w:line="276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- </w:t>
      </w:r>
      <w:r w:rsidR="001F29BC">
        <w:rPr>
          <w:rFonts w:ascii="Arial" w:hAnsi="Arial" w:cs="Arial"/>
          <w:color w:val="000000"/>
        </w:rPr>
        <w:t>Marcin Ciesielski (Miechowicka Grupa Biegowa);</w:t>
      </w:r>
    </w:p>
    <w:p w:rsidR="001F29BC" w:rsidRDefault="001F29BC" w:rsidP="001F29BC">
      <w:pPr>
        <w:shd w:val="clear" w:color="auto" w:fill="FFFFFF"/>
        <w:spacing w:line="276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Mateusz Ciuraj (OSP Górniki);</w:t>
      </w:r>
    </w:p>
    <w:p w:rsidR="001F29BC" w:rsidRDefault="001F29BC" w:rsidP="001F29BC">
      <w:pPr>
        <w:shd w:val="clear" w:color="auto" w:fill="FFFFFF"/>
        <w:spacing w:line="276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Maciej Kurylas (MKS MOSM Bytom);</w:t>
      </w:r>
    </w:p>
    <w:p w:rsidR="001F29BC" w:rsidRDefault="001F29BC" w:rsidP="001F29BC">
      <w:pPr>
        <w:shd w:val="clear" w:color="auto" w:fill="FFFFFF"/>
        <w:spacing w:line="276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Marcin Musialik (Fundacja inkubator Teatralny);</w:t>
      </w:r>
    </w:p>
    <w:p w:rsidR="001F29BC" w:rsidRDefault="001F29BC" w:rsidP="001F29BC">
      <w:pPr>
        <w:shd w:val="clear" w:color="auto" w:fill="FFFFFF"/>
        <w:spacing w:line="276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Ewa Śliwoń (Stowarzyszenie Manufaktura);</w:t>
      </w:r>
    </w:p>
    <w:p w:rsidR="001F29BC" w:rsidRDefault="001F29BC" w:rsidP="001F29BC">
      <w:pPr>
        <w:shd w:val="clear" w:color="auto" w:fill="FFFFFF"/>
        <w:spacing w:line="276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Paweł Winiarski (Stowarzyszenie Miłośników Rozbarku);</w:t>
      </w:r>
    </w:p>
    <w:p w:rsidR="006E5BED" w:rsidRPr="001F29BC" w:rsidRDefault="001F29BC" w:rsidP="001F29BC">
      <w:pPr>
        <w:shd w:val="clear" w:color="auto" w:fill="FFFFFF"/>
        <w:spacing w:after="240" w:line="276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- Antonina Zatorska (Spełniamy Dziecięce Marzenia).</w:t>
      </w:r>
    </w:p>
    <w:p w:rsidR="00BF4991" w:rsidRDefault="000A53A6" w:rsidP="001F29BC">
      <w:pPr>
        <w:spacing w:line="276" w:lineRule="auto"/>
        <w:rPr>
          <w:rFonts w:ascii="Arial" w:hAnsi="Arial" w:cs="Arial"/>
          <w:b/>
          <w:bCs/>
          <w:iCs/>
          <w:u w:val="single"/>
        </w:rPr>
      </w:pPr>
      <w:r w:rsidRPr="00150F0F">
        <w:rPr>
          <w:rFonts w:ascii="Arial" w:hAnsi="Arial" w:cs="Arial"/>
          <w:b/>
          <w:bCs/>
          <w:iCs/>
          <w:u w:val="single"/>
        </w:rPr>
        <w:t>Ad.</w:t>
      </w:r>
      <w:r w:rsidR="00BF4991">
        <w:rPr>
          <w:rFonts w:ascii="Arial" w:hAnsi="Arial" w:cs="Arial"/>
          <w:b/>
          <w:bCs/>
          <w:iCs/>
          <w:u w:val="single"/>
        </w:rPr>
        <w:t xml:space="preserve"> 5</w:t>
      </w:r>
    </w:p>
    <w:p w:rsidR="001F29BC" w:rsidRPr="001F29BC" w:rsidRDefault="009A09DE" w:rsidP="00211932">
      <w:pPr>
        <w:pStyle w:val="Akapitzlist"/>
        <w:spacing w:line="276" w:lineRule="auto"/>
        <w:ind w:left="0"/>
        <w:rPr>
          <w:rFonts w:ascii="Arial" w:hAnsi="Arial" w:cs="Arial"/>
        </w:rPr>
      </w:pPr>
      <w:r w:rsidRPr="00BF4991">
        <w:rPr>
          <w:rFonts w:ascii="Arial" w:hAnsi="Arial" w:cs="Arial"/>
        </w:rPr>
        <w:t>P</w:t>
      </w:r>
      <w:r w:rsidR="00300B03" w:rsidRPr="00BF4991">
        <w:rPr>
          <w:rFonts w:ascii="Arial" w:hAnsi="Arial" w:cs="Arial"/>
        </w:rPr>
        <w:t xml:space="preserve">rzewodnicząca Komisji Dialogu Społecznego i Spraw Regulaminowych pani </w:t>
      </w:r>
      <w:r w:rsidR="00170DBB" w:rsidRPr="00BF4991">
        <w:rPr>
          <w:rFonts w:ascii="Arial" w:hAnsi="Arial" w:cs="Arial"/>
        </w:rPr>
        <w:t>Barbara Wadowska poinformowała, że do komisji wpłynęło pismo</w:t>
      </w:r>
      <w:r w:rsidR="001F29BC">
        <w:rPr>
          <w:rFonts w:ascii="Arial" w:hAnsi="Arial" w:cs="Arial"/>
        </w:rPr>
        <w:t xml:space="preserve"> </w:t>
      </w:r>
      <w:r w:rsidR="001F29BC" w:rsidRPr="001F29BC">
        <w:rPr>
          <w:rFonts w:ascii="Arial" w:hAnsi="Arial" w:cs="Arial"/>
        </w:rPr>
        <w:t>z Wydziału Strategii, Funduszy Europejskich i Obsługi Inwestora z</w:t>
      </w:r>
      <w:r w:rsidR="001F29BC">
        <w:rPr>
          <w:rFonts w:ascii="Arial" w:hAnsi="Arial" w:cs="Arial"/>
        </w:rPr>
        <w:t xml:space="preserve"> </w:t>
      </w:r>
      <w:r w:rsidR="001F29BC" w:rsidRPr="001F29BC">
        <w:rPr>
          <w:rFonts w:ascii="Arial" w:hAnsi="Arial" w:cs="Arial"/>
        </w:rPr>
        <w:t>opra</w:t>
      </w:r>
      <w:r w:rsidR="00167D9A">
        <w:rPr>
          <w:rFonts w:ascii="Arial" w:hAnsi="Arial" w:cs="Arial"/>
        </w:rPr>
        <w:t>cowaniem Wybranych Informacji o </w:t>
      </w:r>
      <w:r w:rsidR="001F29BC" w:rsidRPr="001F29BC">
        <w:rPr>
          <w:rFonts w:ascii="Arial" w:hAnsi="Arial" w:cs="Arial"/>
        </w:rPr>
        <w:t>mieście. Bytom III kwartał 2024 r.</w:t>
      </w:r>
    </w:p>
    <w:p w:rsidR="00170DBB" w:rsidRPr="00211932" w:rsidRDefault="00580D68" w:rsidP="00211932">
      <w:pPr>
        <w:spacing w:after="240" w:line="276" w:lineRule="auto"/>
        <w:rPr>
          <w:rFonts w:ascii="Arial" w:hAnsi="Arial" w:cs="Arial"/>
          <w:b/>
          <w:bCs/>
          <w:iCs/>
          <w:u w:val="single"/>
        </w:rPr>
      </w:pPr>
      <w:r>
        <w:rPr>
          <w:rFonts w:ascii="Arial" w:hAnsi="Arial" w:cs="Arial"/>
        </w:rPr>
        <w:t xml:space="preserve">Pismo </w:t>
      </w:r>
      <w:r w:rsidR="008C20D4">
        <w:rPr>
          <w:rFonts w:ascii="Arial" w:hAnsi="Arial" w:cs="Arial"/>
        </w:rPr>
        <w:t xml:space="preserve">stanowi załącznik </w:t>
      </w:r>
      <w:r>
        <w:rPr>
          <w:rFonts w:ascii="Arial" w:hAnsi="Arial" w:cs="Arial"/>
          <w:b/>
        </w:rPr>
        <w:t>numer 3</w:t>
      </w:r>
      <w:r w:rsidR="008C20D4" w:rsidRPr="008C20D4">
        <w:rPr>
          <w:rFonts w:ascii="Arial" w:hAnsi="Arial" w:cs="Arial"/>
          <w:b/>
        </w:rPr>
        <w:t>.</w:t>
      </w:r>
    </w:p>
    <w:p w:rsidR="004A37BA" w:rsidRDefault="000E326E" w:rsidP="00E664F6">
      <w:pPr>
        <w:spacing w:after="240" w:line="23" w:lineRule="atLeast"/>
        <w:rPr>
          <w:rFonts w:ascii="Arial" w:hAnsi="Arial" w:cs="Arial"/>
        </w:rPr>
      </w:pPr>
      <w:r>
        <w:rPr>
          <w:rFonts w:ascii="Arial" w:hAnsi="Arial" w:cs="Arial"/>
        </w:rPr>
        <w:t xml:space="preserve">Następne posiedzenie komisji </w:t>
      </w:r>
      <w:r w:rsidR="00D146A2">
        <w:rPr>
          <w:rFonts w:ascii="Arial" w:hAnsi="Arial" w:cs="Arial"/>
        </w:rPr>
        <w:t>z</w:t>
      </w:r>
      <w:r w:rsidR="00BF4991">
        <w:rPr>
          <w:rFonts w:ascii="Arial" w:hAnsi="Arial" w:cs="Arial"/>
        </w:rPr>
        <w:t>osta</w:t>
      </w:r>
      <w:r w:rsidR="00211932">
        <w:rPr>
          <w:rFonts w:ascii="Arial" w:hAnsi="Arial" w:cs="Arial"/>
        </w:rPr>
        <w:t>ło wyznaczone na 12 listopada</w:t>
      </w:r>
      <w:r>
        <w:rPr>
          <w:rFonts w:ascii="Arial" w:hAnsi="Arial" w:cs="Arial"/>
        </w:rPr>
        <w:t xml:space="preserve"> o godz.14.00.</w:t>
      </w:r>
    </w:p>
    <w:p w:rsidR="00B40AC4" w:rsidRPr="0051442E" w:rsidRDefault="008D3C45" w:rsidP="004A37BA">
      <w:pPr>
        <w:spacing w:line="23" w:lineRule="atLeast"/>
        <w:rPr>
          <w:rFonts w:ascii="Arial" w:hAnsi="Arial" w:cs="Arial"/>
        </w:rPr>
      </w:pPr>
      <w:r>
        <w:rPr>
          <w:rFonts w:ascii="Arial" w:hAnsi="Arial" w:cs="Arial"/>
          <w:b/>
          <w:bCs/>
          <w:iCs/>
          <w:u w:val="single"/>
        </w:rPr>
        <w:lastRenderedPageBreak/>
        <w:t>A</w:t>
      </w:r>
      <w:r w:rsidR="00B40AC4">
        <w:rPr>
          <w:rFonts w:ascii="Arial" w:hAnsi="Arial" w:cs="Arial"/>
          <w:b/>
          <w:bCs/>
          <w:iCs/>
          <w:u w:val="single"/>
        </w:rPr>
        <w:t xml:space="preserve">d. </w:t>
      </w:r>
      <w:r w:rsidR="00BF4991">
        <w:rPr>
          <w:rFonts w:ascii="Arial" w:hAnsi="Arial" w:cs="Arial"/>
          <w:b/>
          <w:bCs/>
          <w:iCs/>
          <w:u w:val="single"/>
        </w:rPr>
        <w:t>6</w:t>
      </w:r>
    </w:p>
    <w:p w:rsidR="00F96056" w:rsidRDefault="00B56CD9" w:rsidP="000A6AA7">
      <w:pPr>
        <w:spacing w:after="240" w:line="276" w:lineRule="auto"/>
        <w:rPr>
          <w:rFonts w:ascii="Arial" w:hAnsi="Arial" w:cs="Arial"/>
        </w:rPr>
      </w:pPr>
      <w:r>
        <w:rPr>
          <w:rFonts w:ascii="Arial" w:hAnsi="Arial" w:cs="Arial"/>
        </w:rPr>
        <w:t>O godzinie</w:t>
      </w:r>
      <w:r w:rsidR="00604077">
        <w:rPr>
          <w:rFonts w:ascii="Arial" w:hAnsi="Arial" w:cs="Arial"/>
        </w:rPr>
        <w:t xml:space="preserve"> 14</w:t>
      </w:r>
      <w:r w:rsidR="00604077" w:rsidRPr="00150F0F">
        <w:rPr>
          <w:rFonts w:ascii="Arial" w:hAnsi="Arial" w:cs="Arial"/>
        </w:rPr>
        <w:t>:</w:t>
      </w:r>
      <w:r w:rsidR="00211932">
        <w:rPr>
          <w:rFonts w:ascii="Arial" w:hAnsi="Arial" w:cs="Arial"/>
        </w:rPr>
        <w:t>35</w:t>
      </w:r>
      <w:r w:rsidR="00170DBB">
        <w:rPr>
          <w:rFonts w:ascii="Arial" w:hAnsi="Arial" w:cs="Arial"/>
        </w:rPr>
        <w:t xml:space="preserve"> P</w:t>
      </w:r>
      <w:r w:rsidR="000E326E">
        <w:rPr>
          <w:rFonts w:ascii="Arial" w:hAnsi="Arial" w:cs="Arial"/>
        </w:rPr>
        <w:t>rzewodnicząca</w:t>
      </w:r>
      <w:r w:rsidRPr="00B61386">
        <w:rPr>
          <w:rFonts w:ascii="Arial" w:hAnsi="Arial" w:cs="Arial"/>
        </w:rPr>
        <w:t xml:space="preserve"> Komis</w:t>
      </w:r>
      <w:r>
        <w:rPr>
          <w:rFonts w:ascii="Arial" w:hAnsi="Arial" w:cs="Arial"/>
        </w:rPr>
        <w:t>ji Dialogu Społecznego i </w:t>
      </w:r>
      <w:r w:rsidRPr="00B61386">
        <w:rPr>
          <w:rFonts w:ascii="Arial" w:hAnsi="Arial" w:cs="Arial"/>
        </w:rPr>
        <w:t>Spraw Regul</w:t>
      </w:r>
      <w:r w:rsidR="00E758F2">
        <w:rPr>
          <w:rFonts w:ascii="Arial" w:hAnsi="Arial" w:cs="Arial"/>
        </w:rPr>
        <w:t>aminowych pan</w:t>
      </w:r>
      <w:r w:rsidR="00170DBB">
        <w:rPr>
          <w:rFonts w:ascii="Arial" w:hAnsi="Arial" w:cs="Arial"/>
        </w:rPr>
        <w:t>i Barbara Wadowska</w:t>
      </w:r>
      <w:r>
        <w:rPr>
          <w:rFonts w:ascii="Arial" w:hAnsi="Arial" w:cs="Arial"/>
        </w:rPr>
        <w:t xml:space="preserve"> </w:t>
      </w:r>
      <w:r w:rsidR="00F04827" w:rsidRPr="00150F0F">
        <w:rPr>
          <w:rFonts w:ascii="Arial" w:hAnsi="Arial" w:cs="Arial"/>
          <w:bCs/>
        </w:rPr>
        <w:t>stwierdził</w:t>
      </w:r>
      <w:r w:rsidR="000E326E">
        <w:rPr>
          <w:rFonts w:ascii="Arial" w:hAnsi="Arial" w:cs="Arial"/>
          <w:bCs/>
        </w:rPr>
        <w:t>a</w:t>
      </w:r>
      <w:r w:rsidR="0035287A" w:rsidRPr="00150F0F">
        <w:rPr>
          <w:rFonts w:ascii="Arial" w:hAnsi="Arial" w:cs="Arial"/>
        </w:rPr>
        <w:t xml:space="preserve">, </w:t>
      </w:r>
      <w:r w:rsidR="004560FC">
        <w:rPr>
          <w:rFonts w:ascii="Arial" w:hAnsi="Arial" w:cs="Arial"/>
        </w:rPr>
        <w:t>iż </w:t>
      </w:r>
      <w:r w:rsidR="00F96056" w:rsidRPr="00150F0F">
        <w:rPr>
          <w:rFonts w:ascii="Arial" w:hAnsi="Arial" w:cs="Arial"/>
        </w:rPr>
        <w:t xml:space="preserve">porządek </w:t>
      </w:r>
      <w:r w:rsidR="00F314AE">
        <w:rPr>
          <w:rFonts w:ascii="Arial" w:hAnsi="Arial" w:cs="Arial"/>
        </w:rPr>
        <w:t>obrad został wyczerpany i zamknę</w:t>
      </w:r>
      <w:r w:rsidR="00F96056" w:rsidRPr="00150F0F">
        <w:rPr>
          <w:rFonts w:ascii="Arial" w:hAnsi="Arial" w:cs="Arial"/>
        </w:rPr>
        <w:t>ł</w:t>
      </w:r>
      <w:r w:rsidR="00F314AE">
        <w:rPr>
          <w:rFonts w:ascii="Arial" w:hAnsi="Arial" w:cs="Arial"/>
        </w:rPr>
        <w:t>a</w:t>
      </w:r>
      <w:r w:rsidR="00F96056" w:rsidRPr="00150F0F">
        <w:rPr>
          <w:rFonts w:ascii="Arial" w:hAnsi="Arial" w:cs="Arial"/>
        </w:rPr>
        <w:t xml:space="preserve"> posiedzenie.</w:t>
      </w:r>
    </w:p>
    <w:p w:rsidR="00F96056" w:rsidRDefault="00F96056" w:rsidP="006014D7">
      <w:pPr>
        <w:spacing w:line="276" w:lineRule="auto"/>
        <w:rPr>
          <w:rFonts w:ascii="Arial" w:hAnsi="Arial" w:cs="Arial"/>
        </w:rPr>
      </w:pPr>
      <w:r w:rsidRPr="00150F0F">
        <w:rPr>
          <w:rFonts w:ascii="Arial" w:hAnsi="Arial" w:cs="Arial"/>
        </w:rPr>
        <w:t>Na tym proto</w:t>
      </w:r>
      <w:r w:rsidR="00150F0F" w:rsidRPr="00150F0F">
        <w:rPr>
          <w:rFonts w:ascii="Arial" w:hAnsi="Arial" w:cs="Arial"/>
        </w:rPr>
        <w:t>kół zakończono.</w:t>
      </w:r>
    </w:p>
    <w:p w:rsidR="00FA0B72" w:rsidRDefault="00F96056" w:rsidP="00534EEB">
      <w:pPr>
        <w:spacing w:after="600" w:line="276" w:lineRule="auto"/>
        <w:rPr>
          <w:rFonts w:ascii="Arial" w:hAnsi="Arial" w:cs="Arial"/>
          <w:sz w:val="16"/>
          <w:szCs w:val="16"/>
        </w:rPr>
      </w:pPr>
      <w:r w:rsidRPr="00D749F4">
        <w:rPr>
          <w:rFonts w:ascii="Arial" w:hAnsi="Arial" w:cs="Arial"/>
          <w:sz w:val="16"/>
          <w:szCs w:val="16"/>
        </w:rPr>
        <w:t xml:space="preserve">Protokołowała: </w:t>
      </w:r>
      <w:r w:rsidR="00041EF9">
        <w:rPr>
          <w:rFonts w:ascii="Arial" w:hAnsi="Arial" w:cs="Arial"/>
          <w:sz w:val="16"/>
          <w:szCs w:val="16"/>
        </w:rPr>
        <w:t>A. Frankowska</w:t>
      </w:r>
    </w:p>
    <w:p w:rsidR="00534EEB" w:rsidRDefault="00534EEB" w:rsidP="00534EEB">
      <w:pPr>
        <w:pStyle w:val="Tekstpodstawowy2"/>
        <w:spacing w:after="0" w:line="276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Podpisała</w:t>
      </w:r>
    </w:p>
    <w:p w:rsidR="00F67A17" w:rsidRPr="00D749F4" w:rsidRDefault="00170DBB" w:rsidP="00534EEB">
      <w:pPr>
        <w:pStyle w:val="Tekstpodstawowy2"/>
        <w:spacing w:after="0" w:line="276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="00F67A17">
        <w:rPr>
          <w:rFonts w:ascii="Arial" w:hAnsi="Arial" w:cs="Arial"/>
        </w:rPr>
        <w:t>r</w:t>
      </w:r>
      <w:r w:rsidR="000E326E">
        <w:rPr>
          <w:rFonts w:ascii="Arial" w:hAnsi="Arial" w:cs="Arial"/>
        </w:rPr>
        <w:t>zewodnicząca</w:t>
      </w:r>
    </w:p>
    <w:p w:rsidR="00F67A17" w:rsidRDefault="00F67A17" w:rsidP="00534EEB">
      <w:pPr>
        <w:pStyle w:val="Tekstpodstawowy2"/>
        <w:spacing w:after="0" w:line="276" w:lineRule="auto"/>
        <w:ind w:left="5670"/>
        <w:jc w:val="right"/>
        <w:rPr>
          <w:rFonts w:ascii="Arial" w:hAnsi="Arial" w:cs="Arial"/>
        </w:rPr>
      </w:pPr>
      <w:r w:rsidRPr="00D749F4">
        <w:rPr>
          <w:rFonts w:ascii="Arial" w:hAnsi="Arial" w:cs="Arial"/>
        </w:rPr>
        <w:t>Komisj</w:t>
      </w:r>
      <w:r w:rsidR="004560FC">
        <w:rPr>
          <w:rFonts w:ascii="Arial" w:hAnsi="Arial" w:cs="Arial"/>
        </w:rPr>
        <w:t>i Dialogu Społecznego i </w:t>
      </w:r>
      <w:r>
        <w:rPr>
          <w:rFonts w:ascii="Arial" w:hAnsi="Arial" w:cs="Arial"/>
        </w:rPr>
        <w:t xml:space="preserve">Spraw </w:t>
      </w:r>
      <w:r w:rsidRPr="00D749F4">
        <w:rPr>
          <w:rFonts w:ascii="Arial" w:hAnsi="Arial" w:cs="Arial"/>
        </w:rPr>
        <w:t>Regulaminowych</w:t>
      </w:r>
    </w:p>
    <w:p w:rsidR="00005747" w:rsidRDefault="00170DBB" w:rsidP="00534EEB">
      <w:pPr>
        <w:pStyle w:val="Tekstpodstawowy2"/>
        <w:spacing w:after="720" w:line="276" w:lineRule="auto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B</w:t>
      </w:r>
      <w:r w:rsidR="000557E6">
        <w:rPr>
          <w:rFonts w:ascii="Arial" w:hAnsi="Arial" w:cs="Arial"/>
        </w:rPr>
        <w:t>arbara Wadowska</w:t>
      </w:r>
    </w:p>
    <w:p w:rsidR="007020C5" w:rsidRDefault="007020C5">
      <w:pPr>
        <w:pStyle w:val="Tekstpodstawowy2"/>
        <w:spacing w:after="720" w:line="276" w:lineRule="auto"/>
        <w:ind w:left="5670"/>
        <w:jc w:val="right"/>
        <w:rPr>
          <w:rFonts w:ascii="Arial" w:hAnsi="Arial" w:cs="Arial"/>
        </w:rPr>
      </w:pPr>
    </w:p>
    <w:sectPr w:rsidR="007020C5" w:rsidSect="00A45546">
      <w:footerReference w:type="default" r:id="rId10"/>
      <w:pgSz w:w="11906" w:h="16838"/>
      <w:pgMar w:top="1418" w:right="1133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4695E" w:rsidRDefault="00B4695E" w:rsidP="0085517A">
      <w:r>
        <w:separator/>
      </w:r>
    </w:p>
  </w:endnote>
  <w:endnote w:type="continuationSeparator" w:id="0">
    <w:p w:rsidR="00B4695E" w:rsidRDefault="00B4695E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MT">
    <w:charset w:val="00"/>
    <w:family w:val="swiss"/>
    <w:pitch w:val="default"/>
    <w:sig w:usb0="00000000" w:usb1="00000000" w:usb2="00000000" w:usb3="00000000" w:csb0="0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601321" w:rsidRPr="003A6CA9" w:rsidRDefault="00E070FF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601321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534EEB">
          <w:rPr>
            <w:rFonts w:ascii="Arial" w:hAnsi="Arial" w:cs="Arial"/>
            <w:noProof/>
            <w:sz w:val="20"/>
          </w:rPr>
          <w:t>6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601321" w:rsidRDefault="0060132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4695E" w:rsidRDefault="00B4695E" w:rsidP="0085517A">
      <w:r>
        <w:separator/>
      </w:r>
    </w:p>
  </w:footnote>
  <w:footnote w:type="continuationSeparator" w:id="0">
    <w:p w:rsidR="00B4695E" w:rsidRDefault="00B4695E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i w:val="0"/>
        <w:iCs w:val="0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i w:val="0"/>
        <w:iCs w:val="0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i w:val="0"/>
        <w:iCs w:val="0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i w:val="0"/>
        <w:iCs w:val="0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i w:val="0"/>
        <w:iCs w:val="0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i w:val="0"/>
        <w:iCs w:val="0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i w:val="0"/>
        <w:iCs w:val="0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i w:val="0"/>
        <w:iCs w:val="0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i w:val="0"/>
        <w:iCs w:val="0"/>
        <w:color w:val="000000"/>
        <w:spacing w:val="-3"/>
      </w:rPr>
    </w:lvl>
  </w:abstractNum>
  <w:abstractNum w:abstractNumId="1">
    <w:nsid w:val="00000017"/>
    <w:multiLevelType w:val="multilevel"/>
    <w:tmpl w:val="00000017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color w:val="000000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color w:val="000000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color w:val="000000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color w:val="000000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color w:val="000000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color w:val="000000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color w:val="000000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color w:val="000000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color w:val="000000"/>
        <w:spacing w:val="-3"/>
      </w:rPr>
    </w:lvl>
  </w:abstractNum>
  <w:abstractNum w:abstractNumId="2">
    <w:nsid w:val="00000026"/>
    <w:multiLevelType w:val="multilevel"/>
    <w:tmpl w:val="00000026"/>
    <w:name w:val="WW8Num38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Arial" w:eastAsia="TimesNewRomanPSMT" w:hAnsi="Arial" w:cs="Arial" w:hint="default"/>
        <w:b w:val="0"/>
        <w:bCs w:val="0"/>
        <w:i w:val="0"/>
        <w:iCs w:val="0"/>
        <w:color w:val="000000"/>
        <w:spacing w:val="-3"/>
        <w:sz w:val="20"/>
        <w:szCs w:val="20"/>
      </w:rPr>
    </w:lvl>
  </w:abstractNum>
  <w:abstractNum w:abstractNumId="3">
    <w:nsid w:val="0000002C"/>
    <w:multiLevelType w:val="multilevel"/>
    <w:tmpl w:val="000000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284" w:hanging="284"/>
      </w:pPr>
      <w:rPr>
        <w:rFonts w:hint="default"/>
        <w:spacing w:val="-3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567" w:hanging="283"/>
      </w:pPr>
      <w:rPr>
        <w:rFonts w:hint="default"/>
        <w:spacing w:val="-3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  <w:spacing w:val="-3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spacing w:val="-3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  <w:spacing w:val="-3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  <w:spacing w:val="-3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spacing w:val="-3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  <w:spacing w:val="-3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  <w:spacing w:val="-3"/>
      </w:rPr>
    </w:lvl>
  </w:abstractNum>
  <w:abstractNum w:abstractNumId="4">
    <w:nsid w:val="023C7852"/>
    <w:multiLevelType w:val="multilevel"/>
    <w:tmpl w:val="FD5C40F6"/>
    <w:lvl w:ilvl="0">
      <w:start w:val="1"/>
      <w:numFmt w:val="decimal"/>
      <w:lvlText w:val="%1)"/>
      <w:lvlJc w:val="left"/>
      <w:pPr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20" w:hanging="360"/>
      </w:pPr>
      <w:rPr>
        <w:rFonts w:hint="default"/>
      </w:rPr>
    </w:lvl>
    <w:lvl w:ilvl="2">
      <w:start w:val="1"/>
      <w:numFmt w:val="none"/>
      <w:lvlText w:val="- "/>
      <w:lvlJc w:val="right"/>
      <w:pPr>
        <w:ind w:left="214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58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0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4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60" w:hanging="180"/>
      </w:pPr>
      <w:rPr>
        <w:rFonts w:hint="default"/>
      </w:rPr>
    </w:lvl>
  </w:abstractNum>
  <w:abstractNum w:abstractNumId="5">
    <w:nsid w:val="1F3327B2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5070494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F3A4A5D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8">
    <w:nsid w:val="409376F1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9">
    <w:nsid w:val="40F543D9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6850FDB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1">
    <w:nsid w:val="5F7D0840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2">
    <w:nsid w:val="747A3373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A7125A5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4">
    <w:nsid w:val="7DB971A7"/>
    <w:multiLevelType w:val="hybridMultilevel"/>
    <w:tmpl w:val="509CD1EA"/>
    <w:lvl w:ilvl="0" w:tplc="0415000F">
      <w:start w:val="1"/>
      <w:numFmt w:val="decimal"/>
      <w:lvlText w:val="%1.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num w:numId="1">
    <w:abstractNumId w:val="10"/>
  </w:num>
  <w:num w:numId="2">
    <w:abstractNumId w:val="4"/>
  </w:num>
  <w:num w:numId="3">
    <w:abstractNumId w:val="5"/>
  </w:num>
  <w:num w:numId="4">
    <w:abstractNumId w:val="9"/>
  </w:num>
  <w:num w:numId="5">
    <w:abstractNumId w:val="12"/>
  </w:num>
  <w:num w:numId="6">
    <w:abstractNumId w:val="6"/>
  </w:num>
  <w:num w:numId="7">
    <w:abstractNumId w:val="8"/>
  </w:num>
  <w:num w:numId="8">
    <w:abstractNumId w:val="7"/>
  </w:num>
  <w:num w:numId="9">
    <w:abstractNumId w:val="14"/>
  </w:num>
  <w:num w:numId="1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</w:num>
  <w:num w:numId="12">
    <w:abstractNumId w:val="11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/>
  <w:defaultTabStop w:val="567"/>
  <w:hyphenationZone w:val="425"/>
  <w:drawingGridHorizontalSpacing w:val="120"/>
  <w:displayHorizontalDrawingGridEvery w:val="2"/>
  <w:characterSpacingControl w:val="doNotCompress"/>
  <w:hdrShapeDefaults>
    <o:shapedefaults v:ext="edit" spidmax="458754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045B"/>
    <w:rsid w:val="000007D1"/>
    <w:rsid w:val="00000A4B"/>
    <w:rsid w:val="00002790"/>
    <w:rsid w:val="00002EF3"/>
    <w:rsid w:val="000033C8"/>
    <w:rsid w:val="000044BB"/>
    <w:rsid w:val="00005747"/>
    <w:rsid w:val="000060B5"/>
    <w:rsid w:val="00006526"/>
    <w:rsid w:val="00011C1D"/>
    <w:rsid w:val="0001364D"/>
    <w:rsid w:val="00013BDF"/>
    <w:rsid w:val="00014821"/>
    <w:rsid w:val="0001524C"/>
    <w:rsid w:val="000157FD"/>
    <w:rsid w:val="000212E1"/>
    <w:rsid w:val="0002334F"/>
    <w:rsid w:val="00024ED9"/>
    <w:rsid w:val="0003494C"/>
    <w:rsid w:val="0003495F"/>
    <w:rsid w:val="000357F0"/>
    <w:rsid w:val="0003686E"/>
    <w:rsid w:val="000368FF"/>
    <w:rsid w:val="00040F62"/>
    <w:rsid w:val="00041120"/>
    <w:rsid w:val="00041EF9"/>
    <w:rsid w:val="0004258E"/>
    <w:rsid w:val="0004274A"/>
    <w:rsid w:val="00044604"/>
    <w:rsid w:val="00044837"/>
    <w:rsid w:val="000459AA"/>
    <w:rsid w:val="00046DEC"/>
    <w:rsid w:val="000472EB"/>
    <w:rsid w:val="00050184"/>
    <w:rsid w:val="00051254"/>
    <w:rsid w:val="00052D7D"/>
    <w:rsid w:val="00053AFD"/>
    <w:rsid w:val="0005404D"/>
    <w:rsid w:val="000551AC"/>
    <w:rsid w:val="000557E6"/>
    <w:rsid w:val="000575EA"/>
    <w:rsid w:val="000576C5"/>
    <w:rsid w:val="000613B4"/>
    <w:rsid w:val="000646A9"/>
    <w:rsid w:val="0006475E"/>
    <w:rsid w:val="000648F1"/>
    <w:rsid w:val="00065392"/>
    <w:rsid w:val="0006643C"/>
    <w:rsid w:val="00066F9B"/>
    <w:rsid w:val="0006795E"/>
    <w:rsid w:val="00070778"/>
    <w:rsid w:val="00070BF7"/>
    <w:rsid w:val="00070FE2"/>
    <w:rsid w:val="000738CE"/>
    <w:rsid w:val="00073C06"/>
    <w:rsid w:val="00073DEA"/>
    <w:rsid w:val="0007448F"/>
    <w:rsid w:val="000744DE"/>
    <w:rsid w:val="00074664"/>
    <w:rsid w:val="00074D07"/>
    <w:rsid w:val="00081B95"/>
    <w:rsid w:val="000825A6"/>
    <w:rsid w:val="000850D6"/>
    <w:rsid w:val="00085601"/>
    <w:rsid w:val="000863F3"/>
    <w:rsid w:val="00087E59"/>
    <w:rsid w:val="00090D08"/>
    <w:rsid w:val="00090E13"/>
    <w:rsid w:val="0009156A"/>
    <w:rsid w:val="00091C1A"/>
    <w:rsid w:val="0009344F"/>
    <w:rsid w:val="0009431A"/>
    <w:rsid w:val="0009506F"/>
    <w:rsid w:val="00097613"/>
    <w:rsid w:val="000A24F7"/>
    <w:rsid w:val="000A2D6F"/>
    <w:rsid w:val="000A37B0"/>
    <w:rsid w:val="000A53A6"/>
    <w:rsid w:val="000A5A5D"/>
    <w:rsid w:val="000A6801"/>
    <w:rsid w:val="000A6AA7"/>
    <w:rsid w:val="000A6BED"/>
    <w:rsid w:val="000A7325"/>
    <w:rsid w:val="000B3282"/>
    <w:rsid w:val="000B390F"/>
    <w:rsid w:val="000B440A"/>
    <w:rsid w:val="000B5B9F"/>
    <w:rsid w:val="000B791E"/>
    <w:rsid w:val="000B7A19"/>
    <w:rsid w:val="000B7BCD"/>
    <w:rsid w:val="000C0695"/>
    <w:rsid w:val="000C0E49"/>
    <w:rsid w:val="000C1B9E"/>
    <w:rsid w:val="000C2B10"/>
    <w:rsid w:val="000C3AD3"/>
    <w:rsid w:val="000C58D9"/>
    <w:rsid w:val="000C69CE"/>
    <w:rsid w:val="000D18DA"/>
    <w:rsid w:val="000D573C"/>
    <w:rsid w:val="000D64B4"/>
    <w:rsid w:val="000E21DB"/>
    <w:rsid w:val="000E326E"/>
    <w:rsid w:val="000E4F97"/>
    <w:rsid w:val="000E7332"/>
    <w:rsid w:val="000F06D7"/>
    <w:rsid w:val="000F0819"/>
    <w:rsid w:val="000F088D"/>
    <w:rsid w:val="000F0E10"/>
    <w:rsid w:val="000F28F8"/>
    <w:rsid w:val="000F369C"/>
    <w:rsid w:val="000F4281"/>
    <w:rsid w:val="000F71A3"/>
    <w:rsid w:val="000F72E0"/>
    <w:rsid w:val="001005D2"/>
    <w:rsid w:val="0010116F"/>
    <w:rsid w:val="001014E8"/>
    <w:rsid w:val="00101E67"/>
    <w:rsid w:val="00103A1F"/>
    <w:rsid w:val="001057B1"/>
    <w:rsid w:val="00105B86"/>
    <w:rsid w:val="00106C5A"/>
    <w:rsid w:val="00110840"/>
    <w:rsid w:val="00112DF5"/>
    <w:rsid w:val="001134A0"/>
    <w:rsid w:val="001172B2"/>
    <w:rsid w:val="00120CB3"/>
    <w:rsid w:val="0012331E"/>
    <w:rsid w:val="0012432E"/>
    <w:rsid w:val="00124799"/>
    <w:rsid w:val="00125330"/>
    <w:rsid w:val="0012696A"/>
    <w:rsid w:val="00127556"/>
    <w:rsid w:val="0013021A"/>
    <w:rsid w:val="00132B6E"/>
    <w:rsid w:val="00133BDC"/>
    <w:rsid w:val="001365B2"/>
    <w:rsid w:val="001371A1"/>
    <w:rsid w:val="00137B74"/>
    <w:rsid w:val="001411C7"/>
    <w:rsid w:val="00142BF8"/>
    <w:rsid w:val="0014337E"/>
    <w:rsid w:val="00143DAA"/>
    <w:rsid w:val="001447B1"/>
    <w:rsid w:val="0014495C"/>
    <w:rsid w:val="001454C4"/>
    <w:rsid w:val="00146516"/>
    <w:rsid w:val="00150C08"/>
    <w:rsid w:val="00150F0F"/>
    <w:rsid w:val="001511A3"/>
    <w:rsid w:val="00151A31"/>
    <w:rsid w:val="001529CD"/>
    <w:rsid w:val="00154DD6"/>
    <w:rsid w:val="0015625D"/>
    <w:rsid w:val="00156CB0"/>
    <w:rsid w:val="00157E5C"/>
    <w:rsid w:val="001618D1"/>
    <w:rsid w:val="00161B2E"/>
    <w:rsid w:val="0016242C"/>
    <w:rsid w:val="001628ED"/>
    <w:rsid w:val="00162D9C"/>
    <w:rsid w:val="00162F35"/>
    <w:rsid w:val="001652D6"/>
    <w:rsid w:val="00167310"/>
    <w:rsid w:val="001673B2"/>
    <w:rsid w:val="00167696"/>
    <w:rsid w:val="00167D9A"/>
    <w:rsid w:val="00170643"/>
    <w:rsid w:val="00170DBB"/>
    <w:rsid w:val="00174461"/>
    <w:rsid w:val="001759CC"/>
    <w:rsid w:val="00175FF7"/>
    <w:rsid w:val="00180AE3"/>
    <w:rsid w:val="0018100D"/>
    <w:rsid w:val="001823A4"/>
    <w:rsid w:val="0018380C"/>
    <w:rsid w:val="00185602"/>
    <w:rsid w:val="00187DF9"/>
    <w:rsid w:val="00190124"/>
    <w:rsid w:val="00190C8B"/>
    <w:rsid w:val="001912F7"/>
    <w:rsid w:val="0019461B"/>
    <w:rsid w:val="00194B83"/>
    <w:rsid w:val="00197FAC"/>
    <w:rsid w:val="001A0C02"/>
    <w:rsid w:val="001A13BA"/>
    <w:rsid w:val="001A2389"/>
    <w:rsid w:val="001A26A9"/>
    <w:rsid w:val="001A785F"/>
    <w:rsid w:val="001A7CAF"/>
    <w:rsid w:val="001A7CD1"/>
    <w:rsid w:val="001B30C4"/>
    <w:rsid w:val="001B35FC"/>
    <w:rsid w:val="001B5935"/>
    <w:rsid w:val="001B7221"/>
    <w:rsid w:val="001C2B34"/>
    <w:rsid w:val="001C49DC"/>
    <w:rsid w:val="001C5436"/>
    <w:rsid w:val="001D009C"/>
    <w:rsid w:val="001D1701"/>
    <w:rsid w:val="001D1D95"/>
    <w:rsid w:val="001D2879"/>
    <w:rsid w:val="001D2CA3"/>
    <w:rsid w:val="001D315A"/>
    <w:rsid w:val="001D3173"/>
    <w:rsid w:val="001D3274"/>
    <w:rsid w:val="001D40B1"/>
    <w:rsid w:val="001D6083"/>
    <w:rsid w:val="001D7608"/>
    <w:rsid w:val="001E094D"/>
    <w:rsid w:val="001E0DD3"/>
    <w:rsid w:val="001E0EEA"/>
    <w:rsid w:val="001E185C"/>
    <w:rsid w:val="001E1C44"/>
    <w:rsid w:val="001E2AF3"/>
    <w:rsid w:val="001E4909"/>
    <w:rsid w:val="001E640B"/>
    <w:rsid w:val="001E6F09"/>
    <w:rsid w:val="001F08DE"/>
    <w:rsid w:val="001F09A4"/>
    <w:rsid w:val="001F117A"/>
    <w:rsid w:val="001F1C8F"/>
    <w:rsid w:val="001F29BC"/>
    <w:rsid w:val="001F2AE3"/>
    <w:rsid w:val="001F3A21"/>
    <w:rsid w:val="001F431D"/>
    <w:rsid w:val="00200B9A"/>
    <w:rsid w:val="0020138A"/>
    <w:rsid w:val="00201AB5"/>
    <w:rsid w:val="00202188"/>
    <w:rsid w:val="00202A84"/>
    <w:rsid w:val="002037CE"/>
    <w:rsid w:val="00204CB3"/>
    <w:rsid w:val="0020544C"/>
    <w:rsid w:val="00207186"/>
    <w:rsid w:val="00211679"/>
    <w:rsid w:val="00211932"/>
    <w:rsid w:val="00211A47"/>
    <w:rsid w:val="00211CB0"/>
    <w:rsid w:val="00213365"/>
    <w:rsid w:val="00213E10"/>
    <w:rsid w:val="00213E29"/>
    <w:rsid w:val="002142C6"/>
    <w:rsid w:val="00214799"/>
    <w:rsid w:val="00217946"/>
    <w:rsid w:val="00217B6E"/>
    <w:rsid w:val="00217F39"/>
    <w:rsid w:val="00220821"/>
    <w:rsid w:val="002234A9"/>
    <w:rsid w:val="00223814"/>
    <w:rsid w:val="00225862"/>
    <w:rsid w:val="00225A10"/>
    <w:rsid w:val="0022643A"/>
    <w:rsid w:val="00226C94"/>
    <w:rsid w:val="0023196C"/>
    <w:rsid w:val="00231E56"/>
    <w:rsid w:val="0023343A"/>
    <w:rsid w:val="00234366"/>
    <w:rsid w:val="00235050"/>
    <w:rsid w:val="0023548F"/>
    <w:rsid w:val="002358F2"/>
    <w:rsid w:val="00236C6B"/>
    <w:rsid w:val="00236D79"/>
    <w:rsid w:val="0023768F"/>
    <w:rsid w:val="00237AA7"/>
    <w:rsid w:val="00237B8E"/>
    <w:rsid w:val="00241F2C"/>
    <w:rsid w:val="00242A30"/>
    <w:rsid w:val="00244BCC"/>
    <w:rsid w:val="0024535F"/>
    <w:rsid w:val="00250526"/>
    <w:rsid w:val="00251989"/>
    <w:rsid w:val="00252794"/>
    <w:rsid w:val="00252A7E"/>
    <w:rsid w:val="00254CB1"/>
    <w:rsid w:val="00257672"/>
    <w:rsid w:val="00257B67"/>
    <w:rsid w:val="0026228F"/>
    <w:rsid w:val="0026327E"/>
    <w:rsid w:val="002646AE"/>
    <w:rsid w:val="00267339"/>
    <w:rsid w:val="00267D6A"/>
    <w:rsid w:val="002700F7"/>
    <w:rsid w:val="00270F30"/>
    <w:rsid w:val="00272888"/>
    <w:rsid w:val="002760A3"/>
    <w:rsid w:val="00280761"/>
    <w:rsid w:val="00281287"/>
    <w:rsid w:val="00283763"/>
    <w:rsid w:val="00285845"/>
    <w:rsid w:val="00287E31"/>
    <w:rsid w:val="002907F5"/>
    <w:rsid w:val="00291935"/>
    <w:rsid w:val="00291EB7"/>
    <w:rsid w:val="00292307"/>
    <w:rsid w:val="002937A1"/>
    <w:rsid w:val="00293B83"/>
    <w:rsid w:val="00293FEA"/>
    <w:rsid w:val="00296854"/>
    <w:rsid w:val="00297EA8"/>
    <w:rsid w:val="002A12C8"/>
    <w:rsid w:val="002A2637"/>
    <w:rsid w:val="002A2974"/>
    <w:rsid w:val="002A431E"/>
    <w:rsid w:val="002A47FC"/>
    <w:rsid w:val="002A6A5E"/>
    <w:rsid w:val="002B11CB"/>
    <w:rsid w:val="002B353C"/>
    <w:rsid w:val="002B4EC2"/>
    <w:rsid w:val="002B646B"/>
    <w:rsid w:val="002B68B0"/>
    <w:rsid w:val="002C053D"/>
    <w:rsid w:val="002C1F50"/>
    <w:rsid w:val="002C2A0C"/>
    <w:rsid w:val="002C2B60"/>
    <w:rsid w:val="002C5308"/>
    <w:rsid w:val="002C5AF4"/>
    <w:rsid w:val="002C709D"/>
    <w:rsid w:val="002C7327"/>
    <w:rsid w:val="002D098A"/>
    <w:rsid w:val="002D2A9D"/>
    <w:rsid w:val="002D3E51"/>
    <w:rsid w:val="002D4777"/>
    <w:rsid w:val="002D5132"/>
    <w:rsid w:val="002D5187"/>
    <w:rsid w:val="002D62C4"/>
    <w:rsid w:val="002D644A"/>
    <w:rsid w:val="002E10CA"/>
    <w:rsid w:val="002E22BD"/>
    <w:rsid w:val="002E3C44"/>
    <w:rsid w:val="002E4264"/>
    <w:rsid w:val="002E4628"/>
    <w:rsid w:val="002E68C6"/>
    <w:rsid w:val="002E69E8"/>
    <w:rsid w:val="002F3681"/>
    <w:rsid w:val="002F4926"/>
    <w:rsid w:val="002F6AAD"/>
    <w:rsid w:val="002F6DC5"/>
    <w:rsid w:val="003004C0"/>
    <w:rsid w:val="00300B03"/>
    <w:rsid w:val="003014BC"/>
    <w:rsid w:val="0030176D"/>
    <w:rsid w:val="003018FB"/>
    <w:rsid w:val="003039C3"/>
    <w:rsid w:val="003044CE"/>
    <w:rsid w:val="00306CA7"/>
    <w:rsid w:val="00306F1F"/>
    <w:rsid w:val="00307174"/>
    <w:rsid w:val="003071A8"/>
    <w:rsid w:val="0031092D"/>
    <w:rsid w:val="00310D3F"/>
    <w:rsid w:val="00311527"/>
    <w:rsid w:val="003127EE"/>
    <w:rsid w:val="003138A1"/>
    <w:rsid w:val="00313930"/>
    <w:rsid w:val="003154EB"/>
    <w:rsid w:val="00321DDE"/>
    <w:rsid w:val="00321DF2"/>
    <w:rsid w:val="00322301"/>
    <w:rsid w:val="00323E3B"/>
    <w:rsid w:val="00325C92"/>
    <w:rsid w:val="00326A3A"/>
    <w:rsid w:val="003274E2"/>
    <w:rsid w:val="00331C55"/>
    <w:rsid w:val="00332DC0"/>
    <w:rsid w:val="0033372C"/>
    <w:rsid w:val="00333D7D"/>
    <w:rsid w:val="00336DFB"/>
    <w:rsid w:val="003402EE"/>
    <w:rsid w:val="0034078F"/>
    <w:rsid w:val="00340A06"/>
    <w:rsid w:val="0034103C"/>
    <w:rsid w:val="00341A8A"/>
    <w:rsid w:val="0034408D"/>
    <w:rsid w:val="00344C81"/>
    <w:rsid w:val="00346502"/>
    <w:rsid w:val="00346CDD"/>
    <w:rsid w:val="00347D6E"/>
    <w:rsid w:val="00350028"/>
    <w:rsid w:val="00351054"/>
    <w:rsid w:val="0035287A"/>
    <w:rsid w:val="00352F26"/>
    <w:rsid w:val="003535C6"/>
    <w:rsid w:val="00353D50"/>
    <w:rsid w:val="003550F7"/>
    <w:rsid w:val="00356C52"/>
    <w:rsid w:val="00356FA4"/>
    <w:rsid w:val="00360DBF"/>
    <w:rsid w:val="00362BB3"/>
    <w:rsid w:val="00362D6C"/>
    <w:rsid w:val="003652F6"/>
    <w:rsid w:val="0036558D"/>
    <w:rsid w:val="00366B7B"/>
    <w:rsid w:val="00370F18"/>
    <w:rsid w:val="00372BEB"/>
    <w:rsid w:val="0037426D"/>
    <w:rsid w:val="003745C5"/>
    <w:rsid w:val="00374864"/>
    <w:rsid w:val="00374CF7"/>
    <w:rsid w:val="00377158"/>
    <w:rsid w:val="00377EFA"/>
    <w:rsid w:val="00380100"/>
    <w:rsid w:val="00385D16"/>
    <w:rsid w:val="003862CC"/>
    <w:rsid w:val="00386791"/>
    <w:rsid w:val="00387269"/>
    <w:rsid w:val="00390D86"/>
    <w:rsid w:val="003911EB"/>
    <w:rsid w:val="00392A99"/>
    <w:rsid w:val="0039681E"/>
    <w:rsid w:val="00396DAE"/>
    <w:rsid w:val="003A0999"/>
    <w:rsid w:val="003A154E"/>
    <w:rsid w:val="003A29D8"/>
    <w:rsid w:val="003A3055"/>
    <w:rsid w:val="003A3096"/>
    <w:rsid w:val="003A49E0"/>
    <w:rsid w:val="003A6652"/>
    <w:rsid w:val="003A6CA9"/>
    <w:rsid w:val="003A7A00"/>
    <w:rsid w:val="003A7BC5"/>
    <w:rsid w:val="003B0FAA"/>
    <w:rsid w:val="003B1D98"/>
    <w:rsid w:val="003B1F0A"/>
    <w:rsid w:val="003B46CF"/>
    <w:rsid w:val="003B6355"/>
    <w:rsid w:val="003C051D"/>
    <w:rsid w:val="003C06DF"/>
    <w:rsid w:val="003C0B95"/>
    <w:rsid w:val="003C0BFC"/>
    <w:rsid w:val="003C171E"/>
    <w:rsid w:val="003C3982"/>
    <w:rsid w:val="003C3CB1"/>
    <w:rsid w:val="003C4137"/>
    <w:rsid w:val="003C43F8"/>
    <w:rsid w:val="003C62F9"/>
    <w:rsid w:val="003C76A4"/>
    <w:rsid w:val="003D0CD6"/>
    <w:rsid w:val="003D1B28"/>
    <w:rsid w:val="003D23D4"/>
    <w:rsid w:val="003D322F"/>
    <w:rsid w:val="003D503B"/>
    <w:rsid w:val="003D5AE7"/>
    <w:rsid w:val="003D6009"/>
    <w:rsid w:val="003D6996"/>
    <w:rsid w:val="003D7954"/>
    <w:rsid w:val="003D7DE5"/>
    <w:rsid w:val="003E0A0E"/>
    <w:rsid w:val="003E21D2"/>
    <w:rsid w:val="003E2502"/>
    <w:rsid w:val="003E26DB"/>
    <w:rsid w:val="003E2DF5"/>
    <w:rsid w:val="003E4515"/>
    <w:rsid w:val="003E4AA4"/>
    <w:rsid w:val="003E4BA0"/>
    <w:rsid w:val="003E7627"/>
    <w:rsid w:val="003F0A41"/>
    <w:rsid w:val="003F1823"/>
    <w:rsid w:val="003F2C9F"/>
    <w:rsid w:val="003F5646"/>
    <w:rsid w:val="003F5B11"/>
    <w:rsid w:val="003F6621"/>
    <w:rsid w:val="003F6A7F"/>
    <w:rsid w:val="003F6BBE"/>
    <w:rsid w:val="003F7E3D"/>
    <w:rsid w:val="00400986"/>
    <w:rsid w:val="00401642"/>
    <w:rsid w:val="00404015"/>
    <w:rsid w:val="0040417B"/>
    <w:rsid w:val="00404BAE"/>
    <w:rsid w:val="004060F5"/>
    <w:rsid w:val="00407A7C"/>
    <w:rsid w:val="0041015D"/>
    <w:rsid w:val="00412ADA"/>
    <w:rsid w:val="00415447"/>
    <w:rsid w:val="0041735A"/>
    <w:rsid w:val="0041795E"/>
    <w:rsid w:val="00420567"/>
    <w:rsid w:val="004207E1"/>
    <w:rsid w:val="004226B6"/>
    <w:rsid w:val="004273AC"/>
    <w:rsid w:val="00430D3D"/>
    <w:rsid w:val="00430F41"/>
    <w:rsid w:val="004311B8"/>
    <w:rsid w:val="00433185"/>
    <w:rsid w:val="00434A05"/>
    <w:rsid w:val="004356D4"/>
    <w:rsid w:val="00440191"/>
    <w:rsid w:val="00441E43"/>
    <w:rsid w:val="00443F8B"/>
    <w:rsid w:val="00444F04"/>
    <w:rsid w:val="00450569"/>
    <w:rsid w:val="00450832"/>
    <w:rsid w:val="00450E7F"/>
    <w:rsid w:val="00452250"/>
    <w:rsid w:val="004545DC"/>
    <w:rsid w:val="0045539B"/>
    <w:rsid w:val="00455B0B"/>
    <w:rsid w:val="004560FC"/>
    <w:rsid w:val="00456EEA"/>
    <w:rsid w:val="00457E28"/>
    <w:rsid w:val="004610F7"/>
    <w:rsid w:val="00461859"/>
    <w:rsid w:val="00462DCF"/>
    <w:rsid w:val="00464960"/>
    <w:rsid w:val="00466480"/>
    <w:rsid w:val="004673D1"/>
    <w:rsid w:val="00473886"/>
    <w:rsid w:val="00473BF7"/>
    <w:rsid w:val="00473FEC"/>
    <w:rsid w:val="00475019"/>
    <w:rsid w:val="00475147"/>
    <w:rsid w:val="00477074"/>
    <w:rsid w:val="00481969"/>
    <w:rsid w:val="004821B5"/>
    <w:rsid w:val="0048290F"/>
    <w:rsid w:val="0048296E"/>
    <w:rsid w:val="00482B1A"/>
    <w:rsid w:val="00483C93"/>
    <w:rsid w:val="0048424E"/>
    <w:rsid w:val="00484E8E"/>
    <w:rsid w:val="00485CBF"/>
    <w:rsid w:val="0049292A"/>
    <w:rsid w:val="00493211"/>
    <w:rsid w:val="004936B3"/>
    <w:rsid w:val="00493DBF"/>
    <w:rsid w:val="004954B7"/>
    <w:rsid w:val="004959EE"/>
    <w:rsid w:val="00495D2C"/>
    <w:rsid w:val="00496576"/>
    <w:rsid w:val="00497262"/>
    <w:rsid w:val="00497CE5"/>
    <w:rsid w:val="004A19E5"/>
    <w:rsid w:val="004A1E54"/>
    <w:rsid w:val="004A24C0"/>
    <w:rsid w:val="004A33BD"/>
    <w:rsid w:val="004A37BA"/>
    <w:rsid w:val="004A5E15"/>
    <w:rsid w:val="004A667F"/>
    <w:rsid w:val="004A7152"/>
    <w:rsid w:val="004A7502"/>
    <w:rsid w:val="004B0C01"/>
    <w:rsid w:val="004B2A5A"/>
    <w:rsid w:val="004B2C6F"/>
    <w:rsid w:val="004B37A9"/>
    <w:rsid w:val="004B4238"/>
    <w:rsid w:val="004B509F"/>
    <w:rsid w:val="004B55CE"/>
    <w:rsid w:val="004B6FE7"/>
    <w:rsid w:val="004C03FA"/>
    <w:rsid w:val="004C09E0"/>
    <w:rsid w:val="004C30CE"/>
    <w:rsid w:val="004C340E"/>
    <w:rsid w:val="004C3EC3"/>
    <w:rsid w:val="004C5F58"/>
    <w:rsid w:val="004C6EB1"/>
    <w:rsid w:val="004C7F27"/>
    <w:rsid w:val="004D44E1"/>
    <w:rsid w:val="004D461C"/>
    <w:rsid w:val="004D4697"/>
    <w:rsid w:val="004D4C07"/>
    <w:rsid w:val="004D77B1"/>
    <w:rsid w:val="004E1D1A"/>
    <w:rsid w:val="004E1F41"/>
    <w:rsid w:val="004E2313"/>
    <w:rsid w:val="004E2612"/>
    <w:rsid w:val="004E2952"/>
    <w:rsid w:val="004E4D61"/>
    <w:rsid w:val="004E56C5"/>
    <w:rsid w:val="004E5CC4"/>
    <w:rsid w:val="004E6022"/>
    <w:rsid w:val="004E75CD"/>
    <w:rsid w:val="004F0332"/>
    <w:rsid w:val="004F1493"/>
    <w:rsid w:val="004F200F"/>
    <w:rsid w:val="004F2B23"/>
    <w:rsid w:val="004F458A"/>
    <w:rsid w:val="004F4B3A"/>
    <w:rsid w:val="004F5EAE"/>
    <w:rsid w:val="004F6180"/>
    <w:rsid w:val="004F61A2"/>
    <w:rsid w:val="004F72EA"/>
    <w:rsid w:val="004F7E66"/>
    <w:rsid w:val="005029B8"/>
    <w:rsid w:val="00502EBD"/>
    <w:rsid w:val="00502F5D"/>
    <w:rsid w:val="00503025"/>
    <w:rsid w:val="00503123"/>
    <w:rsid w:val="00504002"/>
    <w:rsid w:val="0050417B"/>
    <w:rsid w:val="00504973"/>
    <w:rsid w:val="00505AD5"/>
    <w:rsid w:val="005061D8"/>
    <w:rsid w:val="005107DA"/>
    <w:rsid w:val="00510E3B"/>
    <w:rsid w:val="00511464"/>
    <w:rsid w:val="005118D4"/>
    <w:rsid w:val="00513108"/>
    <w:rsid w:val="0051442E"/>
    <w:rsid w:val="005148BA"/>
    <w:rsid w:val="00517A26"/>
    <w:rsid w:val="00520C60"/>
    <w:rsid w:val="00521182"/>
    <w:rsid w:val="0052242D"/>
    <w:rsid w:val="00525D32"/>
    <w:rsid w:val="00527A81"/>
    <w:rsid w:val="00527CCE"/>
    <w:rsid w:val="00530D68"/>
    <w:rsid w:val="00531265"/>
    <w:rsid w:val="00531DE9"/>
    <w:rsid w:val="00532D31"/>
    <w:rsid w:val="00533314"/>
    <w:rsid w:val="00534EEB"/>
    <w:rsid w:val="005350F7"/>
    <w:rsid w:val="00535801"/>
    <w:rsid w:val="00536084"/>
    <w:rsid w:val="00537705"/>
    <w:rsid w:val="00541AED"/>
    <w:rsid w:val="005426FA"/>
    <w:rsid w:val="00544FDA"/>
    <w:rsid w:val="0054705D"/>
    <w:rsid w:val="0055132C"/>
    <w:rsid w:val="005524D2"/>
    <w:rsid w:val="00552B94"/>
    <w:rsid w:val="005535A8"/>
    <w:rsid w:val="00557A6D"/>
    <w:rsid w:val="00563D32"/>
    <w:rsid w:val="005653D4"/>
    <w:rsid w:val="005655D0"/>
    <w:rsid w:val="0056742A"/>
    <w:rsid w:val="005705A8"/>
    <w:rsid w:val="005710E1"/>
    <w:rsid w:val="00571350"/>
    <w:rsid w:val="0057331E"/>
    <w:rsid w:val="005739FB"/>
    <w:rsid w:val="0057500A"/>
    <w:rsid w:val="00575C21"/>
    <w:rsid w:val="005765DB"/>
    <w:rsid w:val="005766E3"/>
    <w:rsid w:val="005771D0"/>
    <w:rsid w:val="005771F2"/>
    <w:rsid w:val="00577604"/>
    <w:rsid w:val="0058039F"/>
    <w:rsid w:val="0058059B"/>
    <w:rsid w:val="00580D68"/>
    <w:rsid w:val="005812F7"/>
    <w:rsid w:val="00582CDF"/>
    <w:rsid w:val="0058335B"/>
    <w:rsid w:val="005833E6"/>
    <w:rsid w:val="00584529"/>
    <w:rsid w:val="00584932"/>
    <w:rsid w:val="00584A7B"/>
    <w:rsid w:val="005862FA"/>
    <w:rsid w:val="00586FC5"/>
    <w:rsid w:val="00587431"/>
    <w:rsid w:val="00587638"/>
    <w:rsid w:val="00587850"/>
    <w:rsid w:val="00587C5E"/>
    <w:rsid w:val="0059002B"/>
    <w:rsid w:val="00590104"/>
    <w:rsid w:val="005915D3"/>
    <w:rsid w:val="0059536B"/>
    <w:rsid w:val="005963B5"/>
    <w:rsid w:val="00596ECA"/>
    <w:rsid w:val="005A05C4"/>
    <w:rsid w:val="005A08C3"/>
    <w:rsid w:val="005A4DEF"/>
    <w:rsid w:val="005A6345"/>
    <w:rsid w:val="005B0EA3"/>
    <w:rsid w:val="005B4420"/>
    <w:rsid w:val="005C19B4"/>
    <w:rsid w:val="005C2B64"/>
    <w:rsid w:val="005C2E45"/>
    <w:rsid w:val="005C2E80"/>
    <w:rsid w:val="005C3CD0"/>
    <w:rsid w:val="005C4029"/>
    <w:rsid w:val="005C421F"/>
    <w:rsid w:val="005C554B"/>
    <w:rsid w:val="005C59F9"/>
    <w:rsid w:val="005C6E4F"/>
    <w:rsid w:val="005C72E9"/>
    <w:rsid w:val="005D0440"/>
    <w:rsid w:val="005D0A4B"/>
    <w:rsid w:val="005D0BAA"/>
    <w:rsid w:val="005D2268"/>
    <w:rsid w:val="005D2CFF"/>
    <w:rsid w:val="005D3B2E"/>
    <w:rsid w:val="005D401E"/>
    <w:rsid w:val="005D41C5"/>
    <w:rsid w:val="005D4D9C"/>
    <w:rsid w:val="005D534E"/>
    <w:rsid w:val="005D5FCE"/>
    <w:rsid w:val="005D75C9"/>
    <w:rsid w:val="005D7B2C"/>
    <w:rsid w:val="005E016E"/>
    <w:rsid w:val="005E031C"/>
    <w:rsid w:val="005E1ED8"/>
    <w:rsid w:val="005E2692"/>
    <w:rsid w:val="005E4154"/>
    <w:rsid w:val="005E4EB0"/>
    <w:rsid w:val="005E7030"/>
    <w:rsid w:val="005E71B0"/>
    <w:rsid w:val="005E7C2C"/>
    <w:rsid w:val="005E7EA9"/>
    <w:rsid w:val="005F1221"/>
    <w:rsid w:val="005F1ED4"/>
    <w:rsid w:val="005F3549"/>
    <w:rsid w:val="005F3AA7"/>
    <w:rsid w:val="005F4A9F"/>
    <w:rsid w:val="005F4C72"/>
    <w:rsid w:val="005F51EC"/>
    <w:rsid w:val="005F59DB"/>
    <w:rsid w:val="005F5E8F"/>
    <w:rsid w:val="005F681E"/>
    <w:rsid w:val="00600BF2"/>
    <w:rsid w:val="00601321"/>
    <w:rsid w:val="006013B9"/>
    <w:rsid w:val="006014D7"/>
    <w:rsid w:val="00601D3A"/>
    <w:rsid w:val="00604077"/>
    <w:rsid w:val="006045F9"/>
    <w:rsid w:val="006050CF"/>
    <w:rsid w:val="0061024C"/>
    <w:rsid w:val="006108CC"/>
    <w:rsid w:val="00610A61"/>
    <w:rsid w:val="00610CA0"/>
    <w:rsid w:val="00612651"/>
    <w:rsid w:val="006161D1"/>
    <w:rsid w:val="00616712"/>
    <w:rsid w:val="00617E3B"/>
    <w:rsid w:val="00620A23"/>
    <w:rsid w:val="00622571"/>
    <w:rsid w:val="00622D39"/>
    <w:rsid w:val="00623E61"/>
    <w:rsid w:val="0062425D"/>
    <w:rsid w:val="00624BEE"/>
    <w:rsid w:val="00625610"/>
    <w:rsid w:val="006256D5"/>
    <w:rsid w:val="00627E58"/>
    <w:rsid w:val="00630F81"/>
    <w:rsid w:val="0063267E"/>
    <w:rsid w:val="006327FD"/>
    <w:rsid w:val="006345EF"/>
    <w:rsid w:val="00634760"/>
    <w:rsid w:val="00635D67"/>
    <w:rsid w:val="006369CA"/>
    <w:rsid w:val="00636F60"/>
    <w:rsid w:val="006464DB"/>
    <w:rsid w:val="00646B6A"/>
    <w:rsid w:val="00646F91"/>
    <w:rsid w:val="0064760C"/>
    <w:rsid w:val="00651698"/>
    <w:rsid w:val="00652959"/>
    <w:rsid w:val="0065339D"/>
    <w:rsid w:val="00654A32"/>
    <w:rsid w:val="00656CCC"/>
    <w:rsid w:val="00656FFD"/>
    <w:rsid w:val="006570E1"/>
    <w:rsid w:val="00660C89"/>
    <w:rsid w:val="0066105D"/>
    <w:rsid w:val="0066226E"/>
    <w:rsid w:val="006629A0"/>
    <w:rsid w:val="0066351D"/>
    <w:rsid w:val="00664A74"/>
    <w:rsid w:val="00665B73"/>
    <w:rsid w:val="00665F6C"/>
    <w:rsid w:val="0066728B"/>
    <w:rsid w:val="006715E8"/>
    <w:rsid w:val="00673D11"/>
    <w:rsid w:val="00674C90"/>
    <w:rsid w:val="00675578"/>
    <w:rsid w:val="00675907"/>
    <w:rsid w:val="00675980"/>
    <w:rsid w:val="00680B53"/>
    <w:rsid w:val="006828D2"/>
    <w:rsid w:val="006839AB"/>
    <w:rsid w:val="00684460"/>
    <w:rsid w:val="006848A8"/>
    <w:rsid w:val="00685C9F"/>
    <w:rsid w:val="00686087"/>
    <w:rsid w:val="0068665D"/>
    <w:rsid w:val="00686E80"/>
    <w:rsid w:val="00687F3C"/>
    <w:rsid w:val="00690511"/>
    <w:rsid w:val="00690AD3"/>
    <w:rsid w:val="00692EA9"/>
    <w:rsid w:val="00693112"/>
    <w:rsid w:val="00694B41"/>
    <w:rsid w:val="006952BB"/>
    <w:rsid w:val="006971B9"/>
    <w:rsid w:val="00697914"/>
    <w:rsid w:val="00697B05"/>
    <w:rsid w:val="00697D61"/>
    <w:rsid w:val="006A02D7"/>
    <w:rsid w:val="006A0CE1"/>
    <w:rsid w:val="006A1441"/>
    <w:rsid w:val="006A1971"/>
    <w:rsid w:val="006A3BA0"/>
    <w:rsid w:val="006A4ACB"/>
    <w:rsid w:val="006A5B4A"/>
    <w:rsid w:val="006A5F33"/>
    <w:rsid w:val="006A7305"/>
    <w:rsid w:val="006A7722"/>
    <w:rsid w:val="006A7DEC"/>
    <w:rsid w:val="006B0379"/>
    <w:rsid w:val="006B0689"/>
    <w:rsid w:val="006B1DC8"/>
    <w:rsid w:val="006B40D8"/>
    <w:rsid w:val="006B4763"/>
    <w:rsid w:val="006B5B12"/>
    <w:rsid w:val="006B67B7"/>
    <w:rsid w:val="006B71B4"/>
    <w:rsid w:val="006B7807"/>
    <w:rsid w:val="006B7A30"/>
    <w:rsid w:val="006B7B2B"/>
    <w:rsid w:val="006C00F8"/>
    <w:rsid w:val="006C14A7"/>
    <w:rsid w:val="006C1E67"/>
    <w:rsid w:val="006C2299"/>
    <w:rsid w:val="006C27E8"/>
    <w:rsid w:val="006C2958"/>
    <w:rsid w:val="006C3557"/>
    <w:rsid w:val="006C4FAD"/>
    <w:rsid w:val="006C7009"/>
    <w:rsid w:val="006C7C20"/>
    <w:rsid w:val="006D06A0"/>
    <w:rsid w:val="006D0973"/>
    <w:rsid w:val="006D0DC8"/>
    <w:rsid w:val="006D1792"/>
    <w:rsid w:val="006D4588"/>
    <w:rsid w:val="006D458A"/>
    <w:rsid w:val="006D523B"/>
    <w:rsid w:val="006D54C1"/>
    <w:rsid w:val="006D5D0C"/>
    <w:rsid w:val="006D5F18"/>
    <w:rsid w:val="006D68E9"/>
    <w:rsid w:val="006D767F"/>
    <w:rsid w:val="006E0063"/>
    <w:rsid w:val="006E145A"/>
    <w:rsid w:val="006E18E7"/>
    <w:rsid w:val="006E1BC8"/>
    <w:rsid w:val="006E1C31"/>
    <w:rsid w:val="006E29ED"/>
    <w:rsid w:val="006E500A"/>
    <w:rsid w:val="006E517A"/>
    <w:rsid w:val="006E57A6"/>
    <w:rsid w:val="006E5BED"/>
    <w:rsid w:val="006E5C43"/>
    <w:rsid w:val="006E6097"/>
    <w:rsid w:val="006F115B"/>
    <w:rsid w:val="006F128D"/>
    <w:rsid w:val="006F240C"/>
    <w:rsid w:val="006F286A"/>
    <w:rsid w:val="006F312D"/>
    <w:rsid w:val="006F3132"/>
    <w:rsid w:val="006F48F1"/>
    <w:rsid w:val="006F4BD6"/>
    <w:rsid w:val="006F517B"/>
    <w:rsid w:val="006F767A"/>
    <w:rsid w:val="00701AFF"/>
    <w:rsid w:val="007020C5"/>
    <w:rsid w:val="00704AB0"/>
    <w:rsid w:val="00705FC2"/>
    <w:rsid w:val="007077B7"/>
    <w:rsid w:val="00710F46"/>
    <w:rsid w:val="00711567"/>
    <w:rsid w:val="007129A3"/>
    <w:rsid w:val="00712CC0"/>
    <w:rsid w:val="00713076"/>
    <w:rsid w:val="00714509"/>
    <w:rsid w:val="00714762"/>
    <w:rsid w:val="00717089"/>
    <w:rsid w:val="00717786"/>
    <w:rsid w:val="007220DC"/>
    <w:rsid w:val="007222ED"/>
    <w:rsid w:val="00723329"/>
    <w:rsid w:val="00725D97"/>
    <w:rsid w:val="00726A68"/>
    <w:rsid w:val="00726D22"/>
    <w:rsid w:val="00727080"/>
    <w:rsid w:val="00727355"/>
    <w:rsid w:val="007320E1"/>
    <w:rsid w:val="00734735"/>
    <w:rsid w:val="00734B0C"/>
    <w:rsid w:val="00735347"/>
    <w:rsid w:val="007353A5"/>
    <w:rsid w:val="00735411"/>
    <w:rsid w:val="00736577"/>
    <w:rsid w:val="00737E23"/>
    <w:rsid w:val="0074006A"/>
    <w:rsid w:val="007427D7"/>
    <w:rsid w:val="00744C05"/>
    <w:rsid w:val="0074527D"/>
    <w:rsid w:val="007454C1"/>
    <w:rsid w:val="007473B2"/>
    <w:rsid w:val="00751187"/>
    <w:rsid w:val="00753204"/>
    <w:rsid w:val="00754B07"/>
    <w:rsid w:val="00754B40"/>
    <w:rsid w:val="00754CAF"/>
    <w:rsid w:val="0075508A"/>
    <w:rsid w:val="00760D19"/>
    <w:rsid w:val="00761788"/>
    <w:rsid w:val="00761A4E"/>
    <w:rsid w:val="00762433"/>
    <w:rsid w:val="007625A3"/>
    <w:rsid w:val="00762F0A"/>
    <w:rsid w:val="00765C2C"/>
    <w:rsid w:val="007667EF"/>
    <w:rsid w:val="00766A4A"/>
    <w:rsid w:val="0077078F"/>
    <w:rsid w:val="0077385F"/>
    <w:rsid w:val="0077389B"/>
    <w:rsid w:val="00773993"/>
    <w:rsid w:val="00775E6B"/>
    <w:rsid w:val="007818DA"/>
    <w:rsid w:val="00783072"/>
    <w:rsid w:val="007837C8"/>
    <w:rsid w:val="00783977"/>
    <w:rsid w:val="0078516F"/>
    <w:rsid w:val="00790456"/>
    <w:rsid w:val="0079130B"/>
    <w:rsid w:val="00791F73"/>
    <w:rsid w:val="00794492"/>
    <w:rsid w:val="00794777"/>
    <w:rsid w:val="00794D4D"/>
    <w:rsid w:val="00797414"/>
    <w:rsid w:val="007A047B"/>
    <w:rsid w:val="007A2F7A"/>
    <w:rsid w:val="007A4DBC"/>
    <w:rsid w:val="007A56C5"/>
    <w:rsid w:val="007A7923"/>
    <w:rsid w:val="007B1F5E"/>
    <w:rsid w:val="007B27F7"/>
    <w:rsid w:val="007B3A08"/>
    <w:rsid w:val="007B3D00"/>
    <w:rsid w:val="007B4832"/>
    <w:rsid w:val="007B5104"/>
    <w:rsid w:val="007B5F8D"/>
    <w:rsid w:val="007B739C"/>
    <w:rsid w:val="007C11F3"/>
    <w:rsid w:val="007C1FA9"/>
    <w:rsid w:val="007C2F38"/>
    <w:rsid w:val="007C3CB5"/>
    <w:rsid w:val="007C481D"/>
    <w:rsid w:val="007C4B15"/>
    <w:rsid w:val="007C516B"/>
    <w:rsid w:val="007C58CD"/>
    <w:rsid w:val="007C6A85"/>
    <w:rsid w:val="007D2650"/>
    <w:rsid w:val="007D2839"/>
    <w:rsid w:val="007D4B80"/>
    <w:rsid w:val="007D5273"/>
    <w:rsid w:val="007D68B9"/>
    <w:rsid w:val="007D7795"/>
    <w:rsid w:val="007D78E5"/>
    <w:rsid w:val="007D7A81"/>
    <w:rsid w:val="007E145E"/>
    <w:rsid w:val="007E3B19"/>
    <w:rsid w:val="007E407C"/>
    <w:rsid w:val="007E40B6"/>
    <w:rsid w:val="007E4C65"/>
    <w:rsid w:val="007E55B3"/>
    <w:rsid w:val="007E6187"/>
    <w:rsid w:val="007E6CFB"/>
    <w:rsid w:val="007F0724"/>
    <w:rsid w:val="007F1A84"/>
    <w:rsid w:val="007F4127"/>
    <w:rsid w:val="007F4C7C"/>
    <w:rsid w:val="007F4CA2"/>
    <w:rsid w:val="007F5327"/>
    <w:rsid w:val="007F5411"/>
    <w:rsid w:val="007F5C8A"/>
    <w:rsid w:val="007F5F88"/>
    <w:rsid w:val="007F67FC"/>
    <w:rsid w:val="007F7B1A"/>
    <w:rsid w:val="00800ECB"/>
    <w:rsid w:val="00801F53"/>
    <w:rsid w:val="00803085"/>
    <w:rsid w:val="008040D0"/>
    <w:rsid w:val="00804473"/>
    <w:rsid w:val="00804AF1"/>
    <w:rsid w:val="008057F2"/>
    <w:rsid w:val="0080649C"/>
    <w:rsid w:val="00806C50"/>
    <w:rsid w:val="00807C6E"/>
    <w:rsid w:val="0081021D"/>
    <w:rsid w:val="008125F8"/>
    <w:rsid w:val="008126AE"/>
    <w:rsid w:val="008153CD"/>
    <w:rsid w:val="0081572E"/>
    <w:rsid w:val="008169C0"/>
    <w:rsid w:val="008200A8"/>
    <w:rsid w:val="0082039B"/>
    <w:rsid w:val="00820CD7"/>
    <w:rsid w:val="008215E0"/>
    <w:rsid w:val="00822695"/>
    <w:rsid w:val="008227E4"/>
    <w:rsid w:val="008233DB"/>
    <w:rsid w:val="00823CF8"/>
    <w:rsid w:val="0082466E"/>
    <w:rsid w:val="008273EC"/>
    <w:rsid w:val="00827E96"/>
    <w:rsid w:val="00831C1F"/>
    <w:rsid w:val="0083290C"/>
    <w:rsid w:val="00833470"/>
    <w:rsid w:val="008338C9"/>
    <w:rsid w:val="00834678"/>
    <w:rsid w:val="00835E45"/>
    <w:rsid w:val="00836863"/>
    <w:rsid w:val="00837075"/>
    <w:rsid w:val="0083742B"/>
    <w:rsid w:val="008409DE"/>
    <w:rsid w:val="00840FF9"/>
    <w:rsid w:val="00841E7A"/>
    <w:rsid w:val="00842A5B"/>
    <w:rsid w:val="00842E17"/>
    <w:rsid w:val="00843A3A"/>
    <w:rsid w:val="00843D9F"/>
    <w:rsid w:val="00844464"/>
    <w:rsid w:val="00844926"/>
    <w:rsid w:val="0084721C"/>
    <w:rsid w:val="0085164B"/>
    <w:rsid w:val="0085517A"/>
    <w:rsid w:val="00856F46"/>
    <w:rsid w:val="00857FCC"/>
    <w:rsid w:val="0086109F"/>
    <w:rsid w:val="0086158B"/>
    <w:rsid w:val="00863B82"/>
    <w:rsid w:val="008644AB"/>
    <w:rsid w:val="008657AB"/>
    <w:rsid w:val="00866DF6"/>
    <w:rsid w:val="00866E2E"/>
    <w:rsid w:val="00866EA1"/>
    <w:rsid w:val="00870051"/>
    <w:rsid w:val="00870C6E"/>
    <w:rsid w:val="008716B3"/>
    <w:rsid w:val="00872290"/>
    <w:rsid w:val="00872AF6"/>
    <w:rsid w:val="00872F0E"/>
    <w:rsid w:val="00873E4D"/>
    <w:rsid w:val="008752E7"/>
    <w:rsid w:val="008756D6"/>
    <w:rsid w:val="00875E1A"/>
    <w:rsid w:val="00880ABE"/>
    <w:rsid w:val="00880CA2"/>
    <w:rsid w:val="00882497"/>
    <w:rsid w:val="00882AB1"/>
    <w:rsid w:val="00883F4B"/>
    <w:rsid w:val="0088613D"/>
    <w:rsid w:val="00886E90"/>
    <w:rsid w:val="00887B06"/>
    <w:rsid w:val="00887BF4"/>
    <w:rsid w:val="00887F97"/>
    <w:rsid w:val="008902E1"/>
    <w:rsid w:val="00891C18"/>
    <w:rsid w:val="00893399"/>
    <w:rsid w:val="0089426F"/>
    <w:rsid w:val="008943DD"/>
    <w:rsid w:val="00894684"/>
    <w:rsid w:val="00894DE7"/>
    <w:rsid w:val="00895E90"/>
    <w:rsid w:val="008A11BF"/>
    <w:rsid w:val="008A147A"/>
    <w:rsid w:val="008A2845"/>
    <w:rsid w:val="008A4E6D"/>
    <w:rsid w:val="008A61F8"/>
    <w:rsid w:val="008B0248"/>
    <w:rsid w:val="008B175B"/>
    <w:rsid w:val="008B21BC"/>
    <w:rsid w:val="008B239B"/>
    <w:rsid w:val="008B25AF"/>
    <w:rsid w:val="008B29D5"/>
    <w:rsid w:val="008B481C"/>
    <w:rsid w:val="008B592E"/>
    <w:rsid w:val="008B5B21"/>
    <w:rsid w:val="008B6963"/>
    <w:rsid w:val="008B7E42"/>
    <w:rsid w:val="008C05CD"/>
    <w:rsid w:val="008C2098"/>
    <w:rsid w:val="008C20D4"/>
    <w:rsid w:val="008C2DA9"/>
    <w:rsid w:val="008C47AB"/>
    <w:rsid w:val="008C4E92"/>
    <w:rsid w:val="008C6FFF"/>
    <w:rsid w:val="008C7811"/>
    <w:rsid w:val="008C79E7"/>
    <w:rsid w:val="008C7D93"/>
    <w:rsid w:val="008D1BE0"/>
    <w:rsid w:val="008D3C45"/>
    <w:rsid w:val="008D4CB6"/>
    <w:rsid w:val="008D50E3"/>
    <w:rsid w:val="008D60F1"/>
    <w:rsid w:val="008D6926"/>
    <w:rsid w:val="008D7D0A"/>
    <w:rsid w:val="008E2744"/>
    <w:rsid w:val="008E2B0F"/>
    <w:rsid w:val="008E3B36"/>
    <w:rsid w:val="008E3F88"/>
    <w:rsid w:val="008E4D72"/>
    <w:rsid w:val="008E515C"/>
    <w:rsid w:val="008E57B3"/>
    <w:rsid w:val="008E6188"/>
    <w:rsid w:val="008F48E9"/>
    <w:rsid w:val="008F4902"/>
    <w:rsid w:val="008F54F5"/>
    <w:rsid w:val="008F5F06"/>
    <w:rsid w:val="008F692B"/>
    <w:rsid w:val="008F72EB"/>
    <w:rsid w:val="009051DE"/>
    <w:rsid w:val="00905D03"/>
    <w:rsid w:val="009067A7"/>
    <w:rsid w:val="009077C4"/>
    <w:rsid w:val="009077DF"/>
    <w:rsid w:val="00907F19"/>
    <w:rsid w:val="00914B25"/>
    <w:rsid w:val="0091661A"/>
    <w:rsid w:val="00917E8A"/>
    <w:rsid w:val="009207E8"/>
    <w:rsid w:val="00920BD1"/>
    <w:rsid w:val="00921B97"/>
    <w:rsid w:val="00922D72"/>
    <w:rsid w:val="00924005"/>
    <w:rsid w:val="009249B7"/>
    <w:rsid w:val="0092570B"/>
    <w:rsid w:val="00925A32"/>
    <w:rsid w:val="009268A5"/>
    <w:rsid w:val="00927EB3"/>
    <w:rsid w:val="009316CE"/>
    <w:rsid w:val="00931D23"/>
    <w:rsid w:val="00933468"/>
    <w:rsid w:val="00933DED"/>
    <w:rsid w:val="00933F51"/>
    <w:rsid w:val="0093422C"/>
    <w:rsid w:val="0093750B"/>
    <w:rsid w:val="00937C68"/>
    <w:rsid w:val="0094026F"/>
    <w:rsid w:val="00940B81"/>
    <w:rsid w:val="00941428"/>
    <w:rsid w:val="009421D0"/>
    <w:rsid w:val="009454B6"/>
    <w:rsid w:val="009458BB"/>
    <w:rsid w:val="00946738"/>
    <w:rsid w:val="00946B74"/>
    <w:rsid w:val="009472F6"/>
    <w:rsid w:val="0095184D"/>
    <w:rsid w:val="00953A46"/>
    <w:rsid w:val="00953F60"/>
    <w:rsid w:val="0095448C"/>
    <w:rsid w:val="009551FD"/>
    <w:rsid w:val="009555DC"/>
    <w:rsid w:val="00955BD8"/>
    <w:rsid w:val="00960015"/>
    <w:rsid w:val="00960409"/>
    <w:rsid w:val="00963A2B"/>
    <w:rsid w:val="009644DD"/>
    <w:rsid w:val="009665DA"/>
    <w:rsid w:val="00967335"/>
    <w:rsid w:val="00967497"/>
    <w:rsid w:val="00967CBF"/>
    <w:rsid w:val="00967E2F"/>
    <w:rsid w:val="009703CF"/>
    <w:rsid w:val="009719B8"/>
    <w:rsid w:val="00971E09"/>
    <w:rsid w:val="00971E82"/>
    <w:rsid w:val="009725E2"/>
    <w:rsid w:val="0097298F"/>
    <w:rsid w:val="009736C1"/>
    <w:rsid w:val="0097381A"/>
    <w:rsid w:val="00973971"/>
    <w:rsid w:val="00973CB6"/>
    <w:rsid w:val="00973FAC"/>
    <w:rsid w:val="00975478"/>
    <w:rsid w:val="00976494"/>
    <w:rsid w:val="009811EF"/>
    <w:rsid w:val="0098158B"/>
    <w:rsid w:val="00982EC5"/>
    <w:rsid w:val="00984741"/>
    <w:rsid w:val="0098474B"/>
    <w:rsid w:val="00984E99"/>
    <w:rsid w:val="00984F0D"/>
    <w:rsid w:val="009903E3"/>
    <w:rsid w:val="00990614"/>
    <w:rsid w:val="0099581D"/>
    <w:rsid w:val="009969AA"/>
    <w:rsid w:val="009A09DE"/>
    <w:rsid w:val="009A1E25"/>
    <w:rsid w:val="009A62BF"/>
    <w:rsid w:val="009A7421"/>
    <w:rsid w:val="009B0C56"/>
    <w:rsid w:val="009B209F"/>
    <w:rsid w:val="009B64EE"/>
    <w:rsid w:val="009B65BA"/>
    <w:rsid w:val="009B7368"/>
    <w:rsid w:val="009C0D96"/>
    <w:rsid w:val="009C1166"/>
    <w:rsid w:val="009C1BDE"/>
    <w:rsid w:val="009C2EB3"/>
    <w:rsid w:val="009C390C"/>
    <w:rsid w:val="009C4546"/>
    <w:rsid w:val="009C4AF8"/>
    <w:rsid w:val="009C5C46"/>
    <w:rsid w:val="009C7A10"/>
    <w:rsid w:val="009D14A1"/>
    <w:rsid w:val="009D1EAD"/>
    <w:rsid w:val="009D36F8"/>
    <w:rsid w:val="009D5DD3"/>
    <w:rsid w:val="009D7D74"/>
    <w:rsid w:val="009E1440"/>
    <w:rsid w:val="009E1985"/>
    <w:rsid w:val="009E23C5"/>
    <w:rsid w:val="009E28EF"/>
    <w:rsid w:val="009E33A9"/>
    <w:rsid w:val="009E540B"/>
    <w:rsid w:val="009E619F"/>
    <w:rsid w:val="009F2ECB"/>
    <w:rsid w:val="009F5CB5"/>
    <w:rsid w:val="009F6DF7"/>
    <w:rsid w:val="009F776A"/>
    <w:rsid w:val="00A00593"/>
    <w:rsid w:val="00A00C34"/>
    <w:rsid w:val="00A015BD"/>
    <w:rsid w:val="00A01A83"/>
    <w:rsid w:val="00A0304D"/>
    <w:rsid w:val="00A043BE"/>
    <w:rsid w:val="00A048AC"/>
    <w:rsid w:val="00A049A9"/>
    <w:rsid w:val="00A05BFE"/>
    <w:rsid w:val="00A05CA1"/>
    <w:rsid w:val="00A064A1"/>
    <w:rsid w:val="00A0677E"/>
    <w:rsid w:val="00A06EF1"/>
    <w:rsid w:val="00A109BE"/>
    <w:rsid w:val="00A1110C"/>
    <w:rsid w:val="00A121DB"/>
    <w:rsid w:val="00A133EA"/>
    <w:rsid w:val="00A149F7"/>
    <w:rsid w:val="00A15193"/>
    <w:rsid w:val="00A16182"/>
    <w:rsid w:val="00A161FF"/>
    <w:rsid w:val="00A17D58"/>
    <w:rsid w:val="00A209FE"/>
    <w:rsid w:val="00A21EC4"/>
    <w:rsid w:val="00A25A0F"/>
    <w:rsid w:val="00A25E1A"/>
    <w:rsid w:val="00A2609C"/>
    <w:rsid w:val="00A26BFD"/>
    <w:rsid w:val="00A26D2E"/>
    <w:rsid w:val="00A2705F"/>
    <w:rsid w:val="00A2733D"/>
    <w:rsid w:val="00A27EF2"/>
    <w:rsid w:val="00A303A2"/>
    <w:rsid w:val="00A31249"/>
    <w:rsid w:val="00A33E26"/>
    <w:rsid w:val="00A35C24"/>
    <w:rsid w:val="00A369C2"/>
    <w:rsid w:val="00A37A9D"/>
    <w:rsid w:val="00A41693"/>
    <w:rsid w:val="00A417D3"/>
    <w:rsid w:val="00A423C6"/>
    <w:rsid w:val="00A44CE4"/>
    <w:rsid w:val="00A45546"/>
    <w:rsid w:val="00A45C3C"/>
    <w:rsid w:val="00A471BB"/>
    <w:rsid w:val="00A50F48"/>
    <w:rsid w:val="00A51B18"/>
    <w:rsid w:val="00A51C7E"/>
    <w:rsid w:val="00A52B5C"/>
    <w:rsid w:val="00A52E22"/>
    <w:rsid w:val="00A54DFD"/>
    <w:rsid w:val="00A60A6F"/>
    <w:rsid w:val="00A60D2A"/>
    <w:rsid w:val="00A61E51"/>
    <w:rsid w:val="00A6267E"/>
    <w:rsid w:val="00A62855"/>
    <w:rsid w:val="00A6489E"/>
    <w:rsid w:val="00A6716C"/>
    <w:rsid w:val="00A678C7"/>
    <w:rsid w:val="00A67CF5"/>
    <w:rsid w:val="00A67FA2"/>
    <w:rsid w:val="00A71BEA"/>
    <w:rsid w:val="00A7296B"/>
    <w:rsid w:val="00A72C88"/>
    <w:rsid w:val="00A76A95"/>
    <w:rsid w:val="00A76D14"/>
    <w:rsid w:val="00A771AA"/>
    <w:rsid w:val="00A77778"/>
    <w:rsid w:val="00A77FE2"/>
    <w:rsid w:val="00A80EF8"/>
    <w:rsid w:val="00A81174"/>
    <w:rsid w:val="00A81B3D"/>
    <w:rsid w:val="00A81BB7"/>
    <w:rsid w:val="00A8295C"/>
    <w:rsid w:val="00A82B7A"/>
    <w:rsid w:val="00A83841"/>
    <w:rsid w:val="00A848FB"/>
    <w:rsid w:val="00A860B5"/>
    <w:rsid w:val="00A878C7"/>
    <w:rsid w:val="00A87FF6"/>
    <w:rsid w:val="00A90302"/>
    <w:rsid w:val="00A90399"/>
    <w:rsid w:val="00A90F08"/>
    <w:rsid w:val="00A915EB"/>
    <w:rsid w:val="00A92CE6"/>
    <w:rsid w:val="00A93132"/>
    <w:rsid w:val="00A93144"/>
    <w:rsid w:val="00A94842"/>
    <w:rsid w:val="00A948BC"/>
    <w:rsid w:val="00A954C7"/>
    <w:rsid w:val="00A96B17"/>
    <w:rsid w:val="00AA077B"/>
    <w:rsid w:val="00AA16AF"/>
    <w:rsid w:val="00AA3581"/>
    <w:rsid w:val="00AA36A9"/>
    <w:rsid w:val="00AA3B90"/>
    <w:rsid w:val="00AA42A2"/>
    <w:rsid w:val="00AA5A3C"/>
    <w:rsid w:val="00AA7622"/>
    <w:rsid w:val="00AB58D8"/>
    <w:rsid w:val="00AB5B08"/>
    <w:rsid w:val="00AB6F4E"/>
    <w:rsid w:val="00AB72DF"/>
    <w:rsid w:val="00AC02DD"/>
    <w:rsid w:val="00AC3235"/>
    <w:rsid w:val="00AC53F7"/>
    <w:rsid w:val="00AC69A5"/>
    <w:rsid w:val="00AD14C5"/>
    <w:rsid w:val="00AD2200"/>
    <w:rsid w:val="00AD2C9E"/>
    <w:rsid w:val="00AD4F01"/>
    <w:rsid w:val="00AD5460"/>
    <w:rsid w:val="00AD73E9"/>
    <w:rsid w:val="00AE0211"/>
    <w:rsid w:val="00AE224D"/>
    <w:rsid w:val="00AE33D1"/>
    <w:rsid w:val="00AE3930"/>
    <w:rsid w:val="00AE4F27"/>
    <w:rsid w:val="00AE552D"/>
    <w:rsid w:val="00AE5880"/>
    <w:rsid w:val="00AE7A3E"/>
    <w:rsid w:val="00AE7D07"/>
    <w:rsid w:val="00AF0DA4"/>
    <w:rsid w:val="00AF15ED"/>
    <w:rsid w:val="00AF24D6"/>
    <w:rsid w:val="00AF32C2"/>
    <w:rsid w:val="00AF34ED"/>
    <w:rsid w:val="00AF59FE"/>
    <w:rsid w:val="00AF5ACD"/>
    <w:rsid w:val="00B00385"/>
    <w:rsid w:val="00B00ABB"/>
    <w:rsid w:val="00B021A3"/>
    <w:rsid w:val="00B021C7"/>
    <w:rsid w:val="00B02580"/>
    <w:rsid w:val="00B043DF"/>
    <w:rsid w:val="00B06CD0"/>
    <w:rsid w:val="00B07E18"/>
    <w:rsid w:val="00B11C9B"/>
    <w:rsid w:val="00B15F14"/>
    <w:rsid w:val="00B202D1"/>
    <w:rsid w:val="00B20CCB"/>
    <w:rsid w:val="00B228A3"/>
    <w:rsid w:val="00B230F3"/>
    <w:rsid w:val="00B2446A"/>
    <w:rsid w:val="00B263B4"/>
    <w:rsid w:val="00B27D1C"/>
    <w:rsid w:val="00B300B4"/>
    <w:rsid w:val="00B300C9"/>
    <w:rsid w:val="00B31942"/>
    <w:rsid w:val="00B320FC"/>
    <w:rsid w:val="00B34408"/>
    <w:rsid w:val="00B3543C"/>
    <w:rsid w:val="00B35D97"/>
    <w:rsid w:val="00B40033"/>
    <w:rsid w:val="00B40AC4"/>
    <w:rsid w:val="00B411C0"/>
    <w:rsid w:val="00B414CF"/>
    <w:rsid w:val="00B4408E"/>
    <w:rsid w:val="00B445FE"/>
    <w:rsid w:val="00B44799"/>
    <w:rsid w:val="00B46809"/>
    <w:rsid w:val="00B4695E"/>
    <w:rsid w:val="00B470E4"/>
    <w:rsid w:val="00B505FC"/>
    <w:rsid w:val="00B526E1"/>
    <w:rsid w:val="00B52ACF"/>
    <w:rsid w:val="00B52B9A"/>
    <w:rsid w:val="00B53633"/>
    <w:rsid w:val="00B53C8C"/>
    <w:rsid w:val="00B53EC6"/>
    <w:rsid w:val="00B54B10"/>
    <w:rsid w:val="00B55672"/>
    <w:rsid w:val="00B56CA4"/>
    <w:rsid w:val="00B56CD9"/>
    <w:rsid w:val="00B57179"/>
    <w:rsid w:val="00B61386"/>
    <w:rsid w:val="00B62262"/>
    <w:rsid w:val="00B639F1"/>
    <w:rsid w:val="00B63B40"/>
    <w:rsid w:val="00B64707"/>
    <w:rsid w:val="00B674DB"/>
    <w:rsid w:val="00B7064F"/>
    <w:rsid w:val="00B71B45"/>
    <w:rsid w:val="00B72346"/>
    <w:rsid w:val="00B7281D"/>
    <w:rsid w:val="00B72A02"/>
    <w:rsid w:val="00B72F9F"/>
    <w:rsid w:val="00B72FB4"/>
    <w:rsid w:val="00B73117"/>
    <w:rsid w:val="00B74AB3"/>
    <w:rsid w:val="00B74CD2"/>
    <w:rsid w:val="00B75BDF"/>
    <w:rsid w:val="00B76A5A"/>
    <w:rsid w:val="00B76E49"/>
    <w:rsid w:val="00B80536"/>
    <w:rsid w:val="00B8084C"/>
    <w:rsid w:val="00B809D1"/>
    <w:rsid w:val="00B810C8"/>
    <w:rsid w:val="00B813A7"/>
    <w:rsid w:val="00B821BC"/>
    <w:rsid w:val="00B82742"/>
    <w:rsid w:val="00B85E15"/>
    <w:rsid w:val="00B87FA4"/>
    <w:rsid w:val="00B90A21"/>
    <w:rsid w:val="00B9228C"/>
    <w:rsid w:val="00B940A7"/>
    <w:rsid w:val="00B97476"/>
    <w:rsid w:val="00BA3133"/>
    <w:rsid w:val="00BA5DEA"/>
    <w:rsid w:val="00BA7174"/>
    <w:rsid w:val="00BA7596"/>
    <w:rsid w:val="00BA7EBA"/>
    <w:rsid w:val="00BB3864"/>
    <w:rsid w:val="00BB3EE1"/>
    <w:rsid w:val="00BB4758"/>
    <w:rsid w:val="00BB4CF6"/>
    <w:rsid w:val="00BB4EDF"/>
    <w:rsid w:val="00BB6738"/>
    <w:rsid w:val="00BB7AE8"/>
    <w:rsid w:val="00BC0061"/>
    <w:rsid w:val="00BC0B7F"/>
    <w:rsid w:val="00BC2FF9"/>
    <w:rsid w:val="00BC314B"/>
    <w:rsid w:val="00BC34CE"/>
    <w:rsid w:val="00BC6E60"/>
    <w:rsid w:val="00BC74EB"/>
    <w:rsid w:val="00BD1079"/>
    <w:rsid w:val="00BD10D1"/>
    <w:rsid w:val="00BD123D"/>
    <w:rsid w:val="00BD1AF0"/>
    <w:rsid w:val="00BD282C"/>
    <w:rsid w:val="00BD300D"/>
    <w:rsid w:val="00BD3763"/>
    <w:rsid w:val="00BD3DA3"/>
    <w:rsid w:val="00BD460C"/>
    <w:rsid w:val="00BD5BDA"/>
    <w:rsid w:val="00BD7123"/>
    <w:rsid w:val="00BE20E6"/>
    <w:rsid w:val="00BE2160"/>
    <w:rsid w:val="00BE332E"/>
    <w:rsid w:val="00BE4283"/>
    <w:rsid w:val="00BE4945"/>
    <w:rsid w:val="00BE4D46"/>
    <w:rsid w:val="00BE4F25"/>
    <w:rsid w:val="00BE53A9"/>
    <w:rsid w:val="00BE5842"/>
    <w:rsid w:val="00BE6C5D"/>
    <w:rsid w:val="00BF08AE"/>
    <w:rsid w:val="00BF1B09"/>
    <w:rsid w:val="00BF327C"/>
    <w:rsid w:val="00BF3A24"/>
    <w:rsid w:val="00BF441C"/>
    <w:rsid w:val="00BF4991"/>
    <w:rsid w:val="00BF518F"/>
    <w:rsid w:val="00BF6DB4"/>
    <w:rsid w:val="00BF73CE"/>
    <w:rsid w:val="00C003EA"/>
    <w:rsid w:val="00C02D61"/>
    <w:rsid w:val="00C06645"/>
    <w:rsid w:val="00C06A28"/>
    <w:rsid w:val="00C06C6E"/>
    <w:rsid w:val="00C06CB2"/>
    <w:rsid w:val="00C06F5E"/>
    <w:rsid w:val="00C073BD"/>
    <w:rsid w:val="00C101D9"/>
    <w:rsid w:val="00C11664"/>
    <w:rsid w:val="00C121EE"/>
    <w:rsid w:val="00C134A6"/>
    <w:rsid w:val="00C139A6"/>
    <w:rsid w:val="00C141CF"/>
    <w:rsid w:val="00C16AF4"/>
    <w:rsid w:val="00C17B83"/>
    <w:rsid w:val="00C207BE"/>
    <w:rsid w:val="00C212BC"/>
    <w:rsid w:val="00C21610"/>
    <w:rsid w:val="00C220D7"/>
    <w:rsid w:val="00C22973"/>
    <w:rsid w:val="00C22CB0"/>
    <w:rsid w:val="00C235C8"/>
    <w:rsid w:val="00C301B4"/>
    <w:rsid w:val="00C332E4"/>
    <w:rsid w:val="00C33FE3"/>
    <w:rsid w:val="00C37A31"/>
    <w:rsid w:val="00C40934"/>
    <w:rsid w:val="00C40968"/>
    <w:rsid w:val="00C40BD4"/>
    <w:rsid w:val="00C4148F"/>
    <w:rsid w:val="00C41BFB"/>
    <w:rsid w:val="00C4371D"/>
    <w:rsid w:val="00C43764"/>
    <w:rsid w:val="00C43E85"/>
    <w:rsid w:val="00C4457D"/>
    <w:rsid w:val="00C46B3F"/>
    <w:rsid w:val="00C47C40"/>
    <w:rsid w:val="00C47E07"/>
    <w:rsid w:val="00C50C6D"/>
    <w:rsid w:val="00C51BA6"/>
    <w:rsid w:val="00C535F5"/>
    <w:rsid w:val="00C568BF"/>
    <w:rsid w:val="00C617C9"/>
    <w:rsid w:val="00C61E78"/>
    <w:rsid w:val="00C625BF"/>
    <w:rsid w:val="00C645F4"/>
    <w:rsid w:val="00C65519"/>
    <w:rsid w:val="00C720BE"/>
    <w:rsid w:val="00C7245E"/>
    <w:rsid w:val="00C74B15"/>
    <w:rsid w:val="00C76E35"/>
    <w:rsid w:val="00C770F4"/>
    <w:rsid w:val="00C80960"/>
    <w:rsid w:val="00C809CF"/>
    <w:rsid w:val="00C80D7A"/>
    <w:rsid w:val="00C81146"/>
    <w:rsid w:val="00C82DC6"/>
    <w:rsid w:val="00C86D1D"/>
    <w:rsid w:val="00C87214"/>
    <w:rsid w:val="00C938F5"/>
    <w:rsid w:val="00C958A1"/>
    <w:rsid w:val="00C95BD7"/>
    <w:rsid w:val="00C95EF6"/>
    <w:rsid w:val="00CA0A94"/>
    <w:rsid w:val="00CA0DB2"/>
    <w:rsid w:val="00CA1CCC"/>
    <w:rsid w:val="00CA1D71"/>
    <w:rsid w:val="00CA4C71"/>
    <w:rsid w:val="00CA4FFE"/>
    <w:rsid w:val="00CA5292"/>
    <w:rsid w:val="00CA62CD"/>
    <w:rsid w:val="00CB00DD"/>
    <w:rsid w:val="00CB1E86"/>
    <w:rsid w:val="00CB3EB1"/>
    <w:rsid w:val="00CB5DC1"/>
    <w:rsid w:val="00CB7547"/>
    <w:rsid w:val="00CC0836"/>
    <w:rsid w:val="00CC2974"/>
    <w:rsid w:val="00CC2DFC"/>
    <w:rsid w:val="00CC3DB6"/>
    <w:rsid w:val="00CC422C"/>
    <w:rsid w:val="00CC4996"/>
    <w:rsid w:val="00CC61C8"/>
    <w:rsid w:val="00CC76D9"/>
    <w:rsid w:val="00CD0D36"/>
    <w:rsid w:val="00CD2280"/>
    <w:rsid w:val="00CD2774"/>
    <w:rsid w:val="00CD6A1F"/>
    <w:rsid w:val="00CE01C7"/>
    <w:rsid w:val="00CE03D1"/>
    <w:rsid w:val="00CE1AA2"/>
    <w:rsid w:val="00CE1F9A"/>
    <w:rsid w:val="00CE298D"/>
    <w:rsid w:val="00CE2ACE"/>
    <w:rsid w:val="00CE5CD9"/>
    <w:rsid w:val="00CE6CD4"/>
    <w:rsid w:val="00CE78B8"/>
    <w:rsid w:val="00CF019F"/>
    <w:rsid w:val="00CF0A2E"/>
    <w:rsid w:val="00CF135B"/>
    <w:rsid w:val="00CF1823"/>
    <w:rsid w:val="00CF1AE8"/>
    <w:rsid w:val="00CF5C52"/>
    <w:rsid w:val="00CF5F2C"/>
    <w:rsid w:val="00CF6D74"/>
    <w:rsid w:val="00CF7B5C"/>
    <w:rsid w:val="00D028ED"/>
    <w:rsid w:val="00D03879"/>
    <w:rsid w:val="00D03DD7"/>
    <w:rsid w:val="00D0463B"/>
    <w:rsid w:val="00D05FB6"/>
    <w:rsid w:val="00D06222"/>
    <w:rsid w:val="00D11930"/>
    <w:rsid w:val="00D119B8"/>
    <w:rsid w:val="00D12359"/>
    <w:rsid w:val="00D12BA3"/>
    <w:rsid w:val="00D1304A"/>
    <w:rsid w:val="00D137D6"/>
    <w:rsid w:val="00D13B3D"/>
    <w:rsid w:val="00D146A2"/>
    <w:rsid w:val="00D148C7"/>
    <w:rsid w:val="00D1562C"/>
    <w:rsid w:val="00D16081"/>
    <w:rsid w:val="00D16331"/>
    <w:rsid w:val="00D16CBC"/>
    <w:rsid w:val="00D16DB7"/>
    <w:rsid w:val="00D1736A"/>
    <w:rsid w:val="00D2048F"/>
    <w:rsid w:val="00D20B1D"/>
    <w:rsid w:val="00D20D1F"/>
    <w:rsid w:val="00D219BB"/>
    <w:rsid w:val="00D22B06"/>
    <w:rsid w:val="00D26085"/>
    <w:rsid w:val="00D27C0C"/>
    <w:rsid w:val="00D27F57"/>
    <w:rsid w:val="00D3088E"/>
    <w:rsid w:val="00D31F3F"/>
    <w:rsid w:val="00D32389"/>
    <w:rsid w:val="00D350A9"/>
    <w:rsid w:val="00D356FC"/>
    <w:rsid w:val="00D403AB"/>
    <w:rsid w:val="00D403F8"/>
    <w:rsid w:val="00D410EA"/>
    <w:rsid w:val="00D41B02"/>
    <w:rsid w:val="00D4341F"/>
    <w:rsid w:val="00D4371F"/>
    <w:rsid w:val="00D446E2"/>
    <w:rsid w:val="00D44B96"/>
    <w:rsid w:val="00D450A7"/>
    <w:rsid w:val="00D45782"/>
    <w:rsid w:val="00D4616A"/>
    <w:rsid w:val="00D467AF"/>
    <w:rsid w:val="00D478DA"/>
    <w:rsid w:val="00D50529"/>
    <w:rsid w:val="00D527A6"/>
    <w:rsid w:val="00D53B95"/>
    <w:rsid w:val="00D54A83"/>
    <w:rsid w:val="00D55131"/>
    <w:rsid w:val="00D5611C"/>
    <w:rsid w:val="00D5654B"/>
    <w:rsid w:val="00D57056"/>
    <w:rsid w:val="00D618CA"/>
    <w:rsid w:val="00D61F67"/>
    <w:rsid w:val="00D62968"/>
    <w:rsid w:val="00D63666"/>
    <w:rsid w:val="00D640F5"/>
    <w:rsid w:val="00D641ED"/>
    <w:rsid w:val="00D64973"/>
    <w:rsid w:val="00D64ECD"/>
    <w:rsid w:val="00D65853"/>
    <w:rsid w:val="00D66FB9"/>
    <w:rsid w:val="00D67DA8"/>
    <w:rsid w:val="00D7220F"/>
    <w:rsid w:val="00D73496"/>
    <w:rsid w:val="00D75356"/>
    <w:rsid w:val="00D759CB"/>
    <w:rsid w:val="00D75D73"/>
    <w:rsid w:val="00D77EE7"/>
    <w:rsid w:val="00D83314"/>
    <w:rsid w:val="00D83EB2"/>
    <w:rsid w:val="00D85050"/>
    <w:rsid w:val="00D85108"/>
    <w:rsid w:val="00D9094E"/>
    <w:rsid w:val="00D90A3B"/>
    <w:rsid w:val="00D90BDA"/>
    <w:rsid w:val="00D91EE1"/>
    <w:rsid w:val="00D91F51"/>
    <w:rsid w:val="00D924C9"/>
    <w:rsid w:val="00D928DA"/>
    <w:rsid w:val="00D943A7"/>
    <w:rsid w:val="00D95B93"/>
    <w:rsid w:val="00D95E65"/>
    <w:rsid w:val="00DA080B"/>
    <w:rsid w:val="00DA3C25"/>
    <w:rsid w:val="00DA5E71"/>
    <w:rsid w:val="00DA717F"/>
    <w:rsid w:val="00DB0677"/>
    <w:rsid w:val="00DB1E5C"/>
    <w:rsid w:val="00DB2438"/>
    <w:rsid w:val="00DB29E7"/>
    <w:rsid w:val="00DB3A3C"/>
    <w:rsid w:val="00DB53C0"/>
    <w:rsid w:val="00DB6353"/>
    <w:rsid w:val="00DB6861"/>
    <w:rsid w:val="00DB6C79"/>
    <w:rsid w:val="00DB7C64"/>
    <w:rsid w:val="00DC29E6"/>
    <w:rsid w:val="00DC30C3"/>
    <w:rsid w:val="00DC479F"/>
    <w:rsid w:val="00DC4A5A"/>
    <w:rsid w:val="00DC5895"/>
    <w:rsid w:val="00DC5DFA"/>
    <w:rsid w:val="00DC5E5C"/>
    <w:rsid w:val="00DC5E86"/>
    <w:rsid w:val="00DC600F"/>
    <w:rsid w:val="00DC63FA"/>
    <w:rsid w:val="00DC7718"/>
    <w:rsid w:val="00DC781F"/>
    <w:rsid w:val="00DD0655"/>
    <w:rsid w:val="00DD158D"/>
    <w:rsid w:val="00DD17F3"/>
    <w:rsid w:val="00DD3351"/>
    <w:rsid w:val="00DD3432"/>
    <w:rsid w:val="00DD5F42"/>
    <w:rsid w:val="00DD7B24"/>
    <w:rsid w:val="00DD7E78"/>
    <w:rsid w:val="00DE4C67"/>
    <w:rsid w:val="00DE7837"/>
    <w:rsid w:val="00DE7A0A"/>
    <w:rsid w:val="00DF189D"/>
    <w:rsid w:val="00DF32A9"/>
    <w:rsid w:val="00DF3648"/>
    <w:rsid w:val="00DF3864"/>
    <w:rsid w:val="00DF4B03"/>
    <w:rsid w:val="00DF6D27"/>
    <w:rsid w:val="00DF741F"/>
    <w:rsid w:val="00E025D1"/>
    <w:rsid w:val="00E02829"/>
    <w:rsid w:val="00E0453A"/>
    <w:rsid w:val="00E04AD2"/>
    <w:rsid w:val="00E04E2E"/>
    <w:rsid w:val="00E05F57"/>
    <w:rsid w:val="00E06CC4"/>
    <w:rsid w:val="00E070FF"/>
    <w:rsid w:val="00E1176E"/>
    <w:rsid w:val="00E153BE"/>
    <w:rsid w:val="00E155EE"/>
    <w:rsid w:val="00E17AB2"/>
    <w:rsid w:val="00E17C06"/>
    <w:rsid w:val="00E20828"/>
    <w:rsid w:val="00E210EB"/>
    <w:rsid w:val="00E21249"/>
    <w:rsid w:val="00E21695"/>
    <w:rsid w:val="00E21799"/>
    <w:rsid w:val="00E23797"/>
    <w:rsid w:val="00E242A7"/>
    <w:rsid w:val="00E248E3"/>
    <w:rsid w:val="00E31F23"/>
    <w:rsid w:val="00E326BA"/>
    <w:rsid w:val="00E32AF1"/>
    <w:rsid w:val="00E3354E"/>
    <w:rsid w:val="00E35AC0"/>
    <w:rsid w:val="00E36A78"/>
    <w:rsid w:val="00E41367"/>
    <w:rsid w:val="00E421D2"/>
    <w:rsid w:val="00E439E9"/>
    <w:rsid w:val="00E43DF1"/>
    <w:rsid w:val="00E46C80"/>
    <w:rsid w:val="00E46D74"/>
    <w:rsid w:val="00E50829"/>
    <w:rsid w:val="00E51847"/>
    <w:rsid w:val="00E52C74"/>
    <w:rsid w:val="00E52E9D"/>
    <w:rsid w:val="00E52F90"/>
    <w:rsid w:val="00E535B4"/>
    <w:rsid w:val="00E53BC7"/>
    <w:rsid w:val="00E53C4A"/>
    <w:rsid w:val="00E600E9"/>
    <w:rsid w:val="00E60A18"/>
    <w:rsid w:val="00E6252B"/>
    <w:rsid w:val="00E647B4"/>
    <w:rsid w:val="00E654AC"/>
    <w:rsid w:val="00E65510"/>
    <w:rsid w:val="00E65BA1"/>
    <w:rsid w:val="00E664F6"/>
    <w:rsid w:val="00E66733"/>
    <w:rsid w:val="00E6676C"/>
    <w:rsid w:val="00E70A3B"/>
    <w:rsid w:val="00E71D47"/>
    <w:rsid w:val="00E720E7"/>
    <w:rsid w:val="00E7263A"/>
    <w:rsid w:val="00E7352C"/>
    <w:rsid w:val="00E74AC5"/>
    <w:rsid w:val="00E758DB"/>
    <w:rsid w:val="00E758F2"/>
    <w:rsid w:val="00E764A4"/>
    <w:rsid w:val="00E7697D"/>
    <w:rsid w:val="00E844A9"/>
    <w:rsid w:val="00E90F0D"/>
    <w:rsid w:val="00E915C4"/>
    <w:rsid w:val="00E92E71"/>
    <w:rsid w:val="00E93B6D"/>
    <w:rsid w:val="00E93BA5"/>
    <w:rsid w:val="00E93DBF"/>
    <w:rsid w:val="00E95DEC"/>
    <w:rsid w:val="00E95F67"/>
    <w:rsid w:val="00E96FEA"/>
    <w:rsid w:val="00E973E4"/>
    <w:rsid w:val="00E977CB"/>
    <w:rsid w:val="00EA0143"/>
    <w:rsid w:val="00EA04CA"/>
    <w:rsid w:val="00EA0821"/>
    <w:rsid w:val="00EA0B33"/>
    <w:rsid w:val="00EA0F43"/>
    <w:rsid w:val="00EA3F8E"/>
    <w:rsid w:val="00EA5B3D"/>
    <w:rsid w:val="00EA6AAC"/>
    <w:rsid w:val="00EB027D"/>
    <w:rsid w:val="00EB0E71"/>
    <w:rsid w:val="00EB1C7A"/>
    <w:rsid w:val="00EB239A"/>
    <w:rsid w:val="00EB3561"/>
    <w:rsid w:val="00EB3A74"/>
    <w:rsid w:val="00EB3B0B"/>
    <w:rsid w:val="00EB68E7"/>
    <w:rsid w:val="00EB6A25"/>
    <w:rsid w:val="00EB6AAE"/>
    <w:rsid w:val="00EB7BCC"/>
    <w:rsid w:val="00EC193A"/>
    <w:rsid w:val="00EC2230"/>
    <w:rsid w:val="00EC24A7"/>
    <w:rsid w:val="00EC2B0B"/>
    <w:rsid w:val="00EC3732"/>
    <w:rsid w:val="00EC55DE"/>
    <w:rsid w:val="00EC5D6F"/>
    <w:rsid w:val="00EC716F"/>
    <w:rsid w:val="00ED006C"/>
    <w:rsid w:val="00ED2466"/>
    <w:rsid w:val="00ED2F55"/>
    <w:rsid w:val="00ED3939"/>
    <w:rsid w:val="00ED46FA"/>
    <w:rsid w:val="00ED4923"/>
    <w:rsid w:val="00ED49CD"/>
    <w:rsid w:val="00ED50B2"/>
    <w:rsid w:val="00ED5BF8"/>
    <w:rsid w:val="00ED6489"/>
    <w:rsid w:val="00ED7BEF"/>
    <w:rsid w:val="00EE0277"/>
    <w:rsid w:val="00EE0BC8"/>
    <w:rsid w:val="00EE1079"/>
    <w:rsid w:val="00EE2B0E"/>
    <w:rsid w:val="00EE5755"/>
    <w:rsid w:val="00EE7A63"/>
    <w:rsid w:val="00EF0A98"/>
    <w:rsid w:val="00EF11D7"/>
    <w:rsid w:val="00EF227B"/>
    <w:rsid w:val="00EF27EB"/>
    <w:rsid w:val="00EF324B"/>
    <w:rsid w:val="00EF327A"/>
    <w:rsid w:val="00EF789A"/>
    <w:rsid w:val="00F0210A"/>
    <w:rsid w:val="00F02FE4"/>
    <w:rsid w:val="00F03B89"/>
    <w:rsid w:val="00F04827"/>
    <w:rsid w:val="00F0749D"/>
    <w:rsid w:val="00F0793C"/>
    <w:rsid w:val="00F11849"/>
    <w:rsid w:val="00F12615"/>
    <w:rsid w:val="00F1495D"/>
    <w:rsid w:val="00F15654"/>
    <w:rsid w:val="00F16730"/>
    <w:rsid w:val="00F258E4"/>
    <w:rsid w:val="00F25EF4"/>
    <w:rsid w:val="00F26F32"/>
    <w:rsid w:val="00F314AE"/>
    <w:rsid w:val="00F32603"/>
    <w:rsid w:val="00F32A98"/>
    <w:rsid w:val="00F342FE"/>
    <w:rsid w:val="00F34737"/>
    <w:rsid w:val="00F34BCB"/>
    <w:rsid w:val="00F351B5"/>
    <w:rsid w:val="00F35745"/>
    <w:rsid w:val="00F37FC3"/>
    <w:rsid w:val="00F411A2"/>
    <w:rsid w:val="00F419F5"/>
    <w:rsid w:val="00F41B98"/>
    <w:rsid w:val="00F428B7"/>
    <w:rsid w:val="00F43562"/>
    <w:rsid w:val="00F45B81"/>
    <w:rsid w:val="00F51E94"/>
    <w:rsid w:val="00F534C4"/>
    <w:rsid w:val="00F53C25"/>
    <w:rsid w:val="00F55978"/>
    <w:rsid w:val="00F600C5"/>
    <w:rsid w:val="00F61F8E"/>
    <w:rsid w:val="00F620BA"/>
    <w:rsid w:val="00F63162"/>
    <w:rsid w:val="00F63621"/>
    <w:rsid w:val="00F63964"/>
    <w:rsid w:val="00F6436D"/>
    <w:rsid w:val="00F64FEA"/>
    <w:rsid w:val="00F66908"/>
    <w:rsid w:val="00F676CA"/>
    <w:rsid w:val="00F67A17"/>
    <w:rsid w:val="00F70E8F"/>
    <w:rsid w:val="00F733F3"/>
    <w:rsid w:val="00F7376F"/>
    <w:rsid w:val="00F747B7"/>
    <w:rsid w:val="00F748AF"/>
    <w:rsid w:val="00F750BA"/>
    <w:rsid w:val="00F75483"/>
    <w:rsid w:val="00F810A9"/>
    <w:rsid w:val="00F8123B"/>
    <w:rsid w:val="00F8506F"/>
    <w:rsid w:val="00F86032"/>
    <w:rsid w:val="00F86C38"/>
    <w:rsid w:val="00F875D2"/>
    <w:rsid w:val="00F91B22"/>
    <w:rsid w:val="00F920A5"/>
    <w:rsid w:val="00F94DD0"/>
    <w:rsid w:val="00F956FD"/>
    <w:rsid w:val="00F96056"/>
    <w:rsid w:val="00F97A31"/>
    <w:rsid w:val="00FA0B72"/>
    <w:rsid w:val="00FA1041"/>
    <w:rsid w:val="00FA10D2"/>
    <w:rsid w:val="00FA31CB"/>
    <w:rsid w:val="00FA4E27"/>
    <w:rsid w:val="00FA5A97"/>
    <w:rsid w:val="00FA68D0"/>
    <w:rsid w:val="00FA7E83"/>
    <w:rsid w:val="00FB016D"/>
    <w:rsid w:val="00FB1C42"/>
    <w:rsid w:val="00FB427C"/>
    <w:rsid w:val="00FB5478"/>
    <w:rsid w:val="00FB6A3D"/>
    <w:rsid w:val="00FC1C24"/>
    <w:rsid w:val="00FC249A"/>
    <w:rsid w:val="00FC2874"/>
    <w:rsid w:val="00FC58F5"/>
    <w:rsid w:val="00FC5BDD"/>
    <w:rsid w:val="00FD07B4"/>
    <w:rsid w:val="00FD0EDA"/>
    <w:rsid w:val="00FD2683"/>
    <w:rsid w:val="00FD2812"/>
    <w:rsid w:val="00FD36ED"/>
    <w:rsid w:val="00FD378B"/>
    <w:rsid w:val="00FD4549"/>
    <w:rsid w:val="00FD646C"/>
    <w:rsid w:val="00FD71C2"/>
    <w:rsid w:val="00FD7205"/>
    <w:rsid w:val="00FD736B"/>
    <w:rsid w:val="00FD7D5A"/>
    <w:rsid w:val="00FE09A4"/>
    <w:rsid w:val="00FE399F"/>
    <w:rsid w:val="00FE4131"/>
    <w:rsid w:val="00FE42F5"/>
    <w:rsid w:val="00FF0017"/>
    <w:rsid w:val="00FF0224"/>
    <w:rsid w:val="00FF0E44"/>
    <w:rsid w:val="00FF11F4"/>
    <w:rsid w:val="00FF1B4C"/>
    <w:rsid w:val="00FF5BDB"/>
    <w:rsid w:val="00FF626A"/>
    <w:rsid w:val="00FF661D"/>
    <w:rsid w:val="00FF7D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5875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D6083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60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7454C1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uiPriority w:val="99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Nagwek1Znak">
    <w:name w:val="Nagłówek 1 Znak"/>
    <w:basedOn w:val="Domylnaczcionkaakapitu"/>
    <w:link w:val="Nagwek1"/>
    <w:uiPriority w:val="9"/>
    <w:rsid w:val="001D6083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60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860B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860B5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F96056"/>
    <w:rPr>
      <w:color w:val="0000FF" w:themeColor="hyperlink"/>
      <w:u w:val="single"/>
    </w:rPr>
  </w:style>
  <w:style w:type="paragraph" w:customStyle="1" w:styleId="Tytu1">
    <w:name w:val="Tytuł1"/>
    <w:basedOn w:val="Normalny"/>
    <w:rsid w:val="00F96056"/>
    <w:pPr>
      <w:spacing w:after="600"/>
      <w:jc w:val="center"/>
    </w:pPr>
    <w:rPr>
      <w:rFonts w:eastAsia="MS Mincho"/>
      <w:b/>
      <w:szCs w:val="20"/>
    </w:rPr>
  </w:style>
  <w:style w:type="paragraph" w:styleId="Zwykytekst">
    <w:name w:val="Plain Text"/>
    <w:basedOn w:val="Normalny"/>
    <w:link w:val="ZwykytekstZnak"/>
    <w:rsid w:val="00F96056"/>
    <w:pPr>
      <w:jc w:val="both"/>
    </w:pPr>
    <w:rPr>
      <w:rFonts w:ascii="Courier New" w:eastAsia="MS Mincho" w:hAnsi="Courier New"/>
      <w:sz w:val="20"/>
      <w:szCs w:val="20"/>
    </w:rPr>
  </w:style>
  <w:style w:type="character" w:customStyle="1" w:styleId="ZwykytekstZnak">
    <w:name w:val="Zwykły tekst Znak"/>
    <w:basedOn w:val="Domylnaczcionkaakapitu"/>
    <w:link w:val="Zwykytekst"/>
    <w:rsid w:val="00F96056"/>
    <w:rPr>
      <w:rFonts w:ascii="Courier New" w:eastAsia="MS Mincho" w:hAnsi="Courier New" w:cs="Times New Roman"/>
      <w:sz w:val="20"/>
      <w:szCs w:val="20"/>
      <w:lang w:eastAsia="pl-PL"/>
    </w:rPr>
  </w:style>
  <w:style w:type="character" w:styleId="Odwoaniedokomentarza">
    <w:name w:val="annotation reference"/>
    <w:rsid w:val="009B65BA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9B65BA"/>
    <w:pPr>
      <w:suppressAutoHyphens/>
      <w:jc w:val="both"/>
    </w:pPr>
    <w:rPr>
      <w:rFonts w:ascii="Arial" w:hAnsi="Arial"/>
      <w:sz w:val="20"/>
      <w:szCs w:val="20"/>
      <w:lang w:eastAsia="ar-SA"/>
    </w:rPr>
  </w:style>
  <w:style w:type="character" w:customStyle="1" w:styleId="TekstkomentarzaZnak">
    <w:name w:val="Tekst komentarza Znak"/>
    <w:basedOn w:val="Domylnaczcionkaakapitu"/>
    <w:link w:val="Tekstkomentarza"/>
    <w:rsid w:val="009B65BA"/>
    <w:rPr>
      <w:rFonts w:ascii="Arial" w:eastAsia="Times New Roman" w:hAnsi="Arial" w:cs="Times New Roman"/>
      <w:sz w:val="20"/>
      <w:szCs w:val="20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2D518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2D5187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2D5187"/>
    <w:rPr>
      <w:vertAlign w:val="superscript"/>
    </w:rPr>
  </w:style>
  <w:style w:type="character" w:customStyle="1" w:styleId="Nagwek3Znak">
    <w:name w:val="Nagłówek 3 Znak"/>
    <w:basedOn w:val="Domylnaczcionkaakapitu"/>
    <w:link w:val="Nagwek3"/>
    <w:uiPriority w:val="9"/>
    <w:rsid w:val="007454C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F94D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F94DD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F342F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western">
    <w:name w:val="western"/>
    <w:basedOn w:val="Normalny"/>
    <w:rsid w:val="00C33FE3"/>
    <w:pPr>
      <w:spacing w:before="100" w:beforeAutospacing="1"/>
      <w:jc w:val="both"/>
    </w:pPr>
  </w:style>
  <w:style w:type="paragraph" w:customStyle="1" w:styleId="info3">
    <w:name w:val="info3"/>
    <w:basedOn w:val="Normalny"/>
    <w:rsid w:val="003D7DE5"/>
    <w:pPr>
      <w:spacing w:before="100" w:beforeAutospacing="1" w:after="100" w:afterAutospacing="1"/>
    </w:pPr>
  </w:style>
  <w:style w:type="paragraph" w:customStyle="1" w:styleId="info1">
    <w:name w:val="info1"/>
    <w:basedOn w:val="Normalny"/>
    <w:rsid w:val="003D7DE5"/>
    <w:pPr>
      <w:spacing w:before="100" w:beforeAutospacing="1" w:after="100" w:afterAutospacing="1"/>
    </w:pPr>
  </w:style>
  <w:style w:type="paragraph" w:customStyle="1" w:styleId="Caption">
    <w:name w:val="Caption"/>
    <w:basedOn w:val="Normalny"/>
    <w:semiHidden/>
    <w:qFormat/>
    <w:rsid w:val="006715E8"/>
    <w:pPr>
      <w:suppressLineNumbers/>
      <w:spacing w:before="120" w:after="120" w:line="276" w:lineRule="auto"/>
    </w:pPr>
    <w:rPr>
      <w:rFonts w:ascii="Calibri" w:hAnsi="Calibri" w:cs="Lucida Sans"/>
      <w:i/>
      <w:iCs/>
      <w:sz w:val="22"/>
      <w:szCs w:val="22"/>
      <w:lang w:val="en-US" w:eastAsia="en-US" w:bidi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3494C"/>
    <w:pPr>
      <w:suppressAutoHyphens w:val="0"/>
      <w:jc w:val="left"/>
    </w:pPr>
    <w:rPr>
      <w:rFonts w:ascii="Times New Roman" w:hAnsi="Times New Roman"/>
      <w:b/>
      <w:bCs/>
      <w:lang w:eastAsia="pl-PL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3494C"/>
    <w:rPr>
      <w:rFonts w:ascii="Times New Roman" w:hAnsi="Times New Roman"/>
      <w:b/>
      <w:bCs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B57179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B57179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9454B6"/>
    <w:rPr>
      <w:b/>
      <w:bCs/>
    </w:rPr>
  </w:style>
  <w:style w:type="paragraph" w:customStyle="1" w:styleId="Tekstpodstawowy21">
    <w:name w:val="Tekst podstawowy 21"/>
    <w:basedOn w:val="Normalny"/>
    <w:rsid w:val="00DC5DFA"/>
    <w:pPr>
      <w:widowControl w:val="0"/>
      <w:tabs>
        <w:tab w:val="left" w:pos="0"/>
      </w:tabs>
      <w:suppressAutoHyphens/>
      <w:jc w:val="both"/>
    </w:pPr>
    <w:rPr>
      <w:rFonts w:ascii="TiepoloItcTEEBoo" w:hAnsi="TiepoloItcTEEBoo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077DF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077D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077D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8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23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222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8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539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232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070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743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40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1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1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427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52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ada.miejska@um.byt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126216-4054-4B2B-AB94-AC6D4786B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593</TotalTime>
  <Pages>1</Pages>
  <Words>2247</Words>
  <Characters>13482</Characters>
  <Application>Microsoft Office Word</Application>
  <DocSecurity>0</DocSecurity>
  <Lines>112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afrankowska</cp:lastModifiedBy>
  <cp:revision>18</cp:revision>
  <cp:lastPrinted>2024-09-20T07:53:00Z</cp:lastPrinted>
  <dcterms:created xsi:type="dcterms:W3CDTF">2024-12-02T08:50:00Z</dcterms:created>
  <dcterms:modified xsi:type="dcterms:W3CDTF">2024-12-13T07:30:00Z</dcterms:modified>
</cp:coreProperties>
</file>