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714BAF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</w:t>
            </w:r>
            <w:r w:rsidR="003C2C9B">
              <w:rPr>
                <w:rFonts w:ascii="Calibri" w:hAnsi="Calibri" w:cs="Calibri"/>
                <w:b/>
                <w:bCs/>
                <w:sz w:val="20"/>
                <w:szCs w:val="20"/>
              </w:rPr>
              <w:t>ezultatów / źródło informacji o 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>Oświadcza się, że przy wydatkowaniu środków z budżetu Miasta Bytom stosowane będą przepis</w:t>
      </w:r>
      <w:r w:rsidR="00714BAF">
        <w:rPr>
          <w:sz w:val="22"/>
          <w:szCs w:val="22"/>
        </w:rPr>
        <w:t>y ustawy z dnia 11 września 2019</w:t>
      </w:r>
      <w:r w:rsidRPr="00DB132F">
        <w:rPr>
          <w:sz w:val="22"/>
          <w:szCs w:val="22"/>
        </w:rPr>
        <w:t xml:space="preserve"> r. Prawo Zamówień Publicznych (</w:t>
      </w:r>
      <w:r w:rsidR="00714BAF">
        <w:rPr>
          <w:bCs/>
          <w:sz w:val="22"/>
          <w:szCs w:val="22"/>
        </w:rPr>
        <w:t>Dz. U. z 2024</w:t>
      </w:r>
      <w:r w:rsidR="00DB132F" w:rsidRPr="00DB132F">
        <w:rPr>
          <w:bCs/>
          <w:sz w:val="22"/>
          <w:szCs w:val="22"/>
        </w:rPr>
        <w:t xml:space="preserve"> r. poz. </w:t>
      </w:r>
      <w:r w:rsidR="00714BAF">
        <w:rPr>
          <w:bCs/>
          <w:sz w:val="22"/>
          <w:szCs w:val="22"/>
        </w:rPr>
        <w:t>1320</w:t>
      </w:r>
      <w:r w:rsidR="00DB132F" w:rsidRPr="00DB132F">
        <w:rPr>
          <w:bCs/>
          <w:sz w:val="22"/>
          <w:szCs w:val="22"/>
        </w:rPr>
        <w:t xml:space="preserve">                    </w:t>
      </w:r>
      <w:r w:rsidR="00DB132F" w:rsidRPr="00DB132F">
        <w:rPr>
          <w:sz w:val="22"/>
          <w:szCs w:val="22"/>
        </w:rPr>
        <w:t xml:space="preserve"> </w:t>
      </w:r>
      <w:r w:rsidR="003C2C9B">
        <w:rPr>
          <w:sz w:val="22"/>
          <w:szCs w:val="22"/>
        </w:rPr>
        <w:t xml:space="preserve">z </w:t>
      </w:r>
      <w:proofErr w:type="spellStart"/>
      <w:r w:rsidR="003C2C9B">
        <w:rPr>
          <w:sz w:val="22"/>
          <w:szCs w:val="22"/>
        </w:rPr>
        <w:t>późn</w:t>
      </w:r>
      <w:proofErr w:type="spellEnd"/>
      <w:r w:rsidR="003C2C9B">
        <w:rPr>
          <w:sz w:val="22"/>
          <w:szCs w:val="22"/>
        </w:rPr>
        <w:t>. zm.</w:t>
      </w:r>
      <w:r w:rsidRPr="00DB132F">
        <w:rPr>
          <w:sz w:val="22"/>
          <w:szCs w:val="22"/>
        </w:rPr>
        <w:t xml:space="preserve">).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9EF" w:rsidRDefault="004129EF" w:rsidP="000E58F7">
      <w:r>
        <w:separator/>
      </w:r>
    </w:p>
  </w:endnote>
  <w:endnote w:type="continuationSeparator" w:id="0">
    <w:p w:rsidR="004129EF" w:rsidRDefault="004129EF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4F723E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714BAF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9EF" w:rsidRDefault="004129EF" w:rsidP="000E58F7">
      <w:r>
        <w:separator/>
      </w:r>
    </w:p>
  </w:footnote>
  <w:footnote w:type="continuationSeparator" w:id="0">
    <w:p w:rsidR="004129EF" w:rsidRDefault="004129EF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</w:t>
      </w:r>
      <w:r w:rsidR="003C2C9B">
        <w:rPr>
          <w:rFonts w:ascii="Calibri" w:hAnsi="Calibri" w:cs="Calibri"/>
          <w:sz w:val="18"/>
          <w:szCs w:val="18"/>
        </w:rPr>
        <w:t>podmiot niebędący stroną umowy.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3570A"/>
    <w:rsid w:val="0007059D"/>
    <w:rsid w:val="000C1484"/>
    <w:rsid w:val="00142DA2"/>
    <w:rsid w:val="00165B5C"/>
    <w:rsid w:val="00185291"/>
    <w:rsid w:val="00194BCC"/>
    <w:rsid w:val="001B55E6"/>
    <w:rsid w:val="00205212"/>
    <w:rsid w:val="0023413E"/>
    <w:rsid w:val="002A2314"/>
    <w:rsid w:val="002D0F24"/>
    <w:rsid w:val="002E74B7"/>
    <w:rsid w:val="002F5D14"/>
    <w:rsid w:val="00317CD6"/>
    <w:rsid w:val="003745CC"/>
    <w:rsid w:val="003C2C9B"/>
    <w:rsid w:val="003C5D17"/>
    <w:rsid w:val="004129EF"/>
    <w:rsid w:val="0044505C"/>
    <w:rsid w:val="004D4FEF"/>
    <w:rsid w:val="004F2629"/>
    <w:rsid w:val="004F723E"/>
    <w:rsid w:val="00593E6A"/>
    <w:rsid w:val="00617D8B"/>
    <w:rsid w:val="006202E8"/>
    <w:rsid w:val="00630D4F"/>
    <w:rsid w:val="00680E34"/>
    <w:rsid w:val="006D4D08"/>
    <w:rsid w:val="00714BAF"/>
    <w:rsid w:val="007A5BD1"/>
    <w:rsid w:val="0083310F"/>
    <w:rsid w:val="008755DA"/>
    <w:rsid w:val="00894268"/>
    <w:rsid w:val="008D3012"/>
    <w:rsid w:val="008D492F"/>
    <w:rsid w:val="00962243"/>
    <w:rsid w:val="00980645"/>
    <w:rsid w:val="00A567EB"/>
    <w:rsid w:val="00A56B6A"/>
    <w:rsid w:val="00B751D1"/>
    <w:rsid w:val="00BD2165"/>
    <w:rsid w:val="00C60A01"/>
    <w:rsid w:val="00CE0B17"/>
    <w:rsid w:val="00D47D06"/>
    <w:rsid w:val="00DB132F"/>
    <w:rsid w:val="00DE6A75"/>
    <w:rsid w:val="00EC1607"/>
    <w:rsid w:val="00F90EA6"/>
    <w:rsid w:val="00F95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413</Words>
  <Characters>3447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aniklas</cp:lastModifiedBy>
  <cp:revision>6</cp:revision>
  <dcterms:created xsi:type="dcterms:W3CDTF">2021-11-15T10:22:00Z</dcterms:created>
  <dcterms:modified xsi:type="dcterms:W3CDTF">2024-12-12T10:45:00Z</dcterms:modified>
</cp:coreProperties>
</file>