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E758FA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  <w:sz w:val="22"/>
          <w:szCs w:val="22"/>
        </w:rPr>
      </w:pPr>
      <w:r w:rsidRPr="00E758FA">
        <w:rPr>
          <w:rFonts w:ascii="Arial" w:hAnsi="Arial" w:cs="Arial"/>
          <w:sz w:val="22"/>
          <w:szCs w:val="22"/>
        </w:rPr>
        <w:t>By</w:t>
      </w:r>
      <w:r w:rsidR="000040F3" w:rsidRPr="00E758FA">
        <w:rPr>
          <w:rFonts w:ascii="Arial" w:hAnsi="Arial" w:cs="Arial"/>
          <w:sz w:val="22"/>
          <w:szCs w:val="22"/>
        </w:rPr>
        <w:t>tom</w:t>
      </w:r>
      <w:r w:rsidR="0052616F" w:rsidRPr="00E758FA">
        <w:rPr>
          <w:rFonts w:ascii="Arial" w:hAnsi="Arial" w:cs="Arial"/>
          <w:sz w:val="22"/>
          <w:szCs w:val="22"/>
        </w:rPr>
        <w:t>,</w:t>
      </w:r>
    </w:p>
    <w:p w:rsidR="000040F3" w:rsidRPr="00E758FA" w:rsidRDefault="00552E59" w:rsidP="00902D56">
      <w:pPr>
        <w:suppressAutoHyphens w:val="0"/>
        <w:spacing w:line="360" w:lineRule="auto"/>
        <w:jc w:val="both"/>
        <w:rPr>
          <w:rFonts w:ascii="TiepoloItcTEEBoo" w:hAnsi="TiepoloItcTEEBoo"/>
          <w:sz w:val="20"/>
          <w:szCs w:val="20"/>
        </w:rPr>
      </w:pPr>
      <w:r w:rsidRPr="00E758FA">
        <w:rPr>
          <w:rFonts w:ascii="Arial" w:hAnsi="Arial" w:cs="Arial"/>
          <w:sz w:val="20"/>
          <w:szCs w:val="20"/>
        </w:rPr>
        <w:t>Z</w:t>
      </w:r>
      <w:r w:rsidR="007035EB" w:rsidRPr="00E758FA">
        <w:rPr>
          <w:rFonts w:ascii="Arial" w:hAnsi="Arial" w:cs="Arial"/>
          <w:sz w:val="20"/>
          <w:szCs w:val="20"/>
        </w:rPr>
        <w:t>L.0003.</w:t>
      </w:r>
      <w:r w:rsidRPr="00E758FA">
        <w:rPr>
          <w:rFonts w:ascii="Arial" w:hAnsi="Arial" w:cs="Arial"/>
          <w:sz w:val="20"/>
          <w:szCs w:val="20"/>
        </w:rPr>
        <w:t>4</w:t>
      </w:r>
      <w:r w:rsidR="000040F3" w:rsidRPr="00E758FA">
        <w:rPr>
          <w:rFonts w:ascii="Arial" w:hAnsi="Arial" w:cs="Arial"/>
          <w:sz w:val="20"/>
          <w:szCs w:val="20"/>
        </w:rPr>
        <w:t>.202</w:t>
      </w:r>
      <w:r w:rsidRPr="00E758FA">
        <w:rPr>
          <w:rFonts w:ascii="Arial" w:hAnsi="Arial" w:cs="Arial"/>
          <w:sz w:val="20"/>
          <w:szCs w:val="20"/>
        </w:rPr>
        <w:t>4</w:t>
      </w:r>
    </w:p>
    <w:p w:rsidR="000040F3" w:rsidRPr="00E758FA" w:rsidRDefault="001863A3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E758FA">
        <w:rPr>
          <w:rFonts w:ascii="Arial" w:hAnsi="Arial" w:cs="Arial"/>
          <w:b/>
          <w:bCs/>
          <w:sz w:val="22"/>
          <w:szCs w:val="22"/>
        </w:rPr>
        <w:t xml:space="preserve">Pan </w:t>
      </w:r>
    </w:p>
    <w:p w:rsidR="001863A3" w:rsidRPr="00E758FA" w:rsidRDefault="00552E59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E758FA">
        <w:rPr>
          <w:rFonts w:ascii="Arial" w:hAnsi="Arial" w:cs="Arial"/>
          <w:b/>
          <w:bCs/>
          <w:sz w:val="22"/>
          <w:szCs w:val="22"/>
        </w:rPr>
        <w:t xml:space="preserve">Witold </w:t>
      </w:r>
      <w:proofErr w:type="spellStart"/>
      <w:r w:rsidRPr="00E758FA">
        <w:rPr>
          <w:rFonts w:ascii="Arial" w:hAnsi="Arial" w:cs="Arial"/>
          <w:b/>
          <w:bCs/>
          <w:sz w:val="22"/>
          <w:szCs w:val="22"/>
        </w:rPr>
        <w:t>Krieser</w:t>
      </w:r>
      <w:proofErr w:type="spellEnd"/>
    </w:p>
    <w:p w:rsidR="001863A3" w:rsidRPr="00E758FA" w:rsidRDefault="001863A3" w:rsidP="00902D56">
      <w:pPr>
        <w:suppressAutoHyphens w:val="0"/>
        <w:spacing w:after="240" w:line="360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E758FA">
        <w:rPr>
          <w:rFonts w:ascii="Arial" w:hAnsi="Arial" w:cs="Arial"/>
          <w:b/>
          <w:bCs/>
          <w:sz w:val="22"/>
          <w:szCs w:val="22"/>
        </w:rPr>
        <w:t>Radny Rady Miejskiej w Bytomiu</w:t>
      </w:r>
    </w:p>
    <w:p w:rsidR="00550AFE" w:rsidRPr="00CA2881" w:rsidRDefault="000040F3" w:rsidP="008C47CB">
      <w:pPr>
        <w:spacing w:line="360" w:lineRule="auto"/>
        <w:rPr>
          <w:rFonts w:ascii="Arial" w:hAnsi="Arial" w:cs="Arial"/>
          <w:sz w:val="22"/>
          <w:szCs w:val="22"/>
        </w:rPr>
      </w:pPr>
      <w:r w:rsidRPr="00E758FA">
        <w:rPr>
          <w:rFonts w:ascii="Arial" w:hAnsi="Arial" w:cs="Arial"/>
          <w:sz w:val="22"/>
          <w:szCs w:val="22"/>
        </w:rPr>
        <w:t xml:space="preserve">W </w:t>
      </w:r>
      <w:r w:rsidR="00D90961" w:rsidRPr="00E758FA">
        <w:rPr>
          <w:rFonts w:ascii="Arial" w:hAnsi="Arial" w:cs="Arial"/>
          <w:sz w:val="22"/>
          <w:szCs w:val="22"/>
        </w:rPr>
        <w:t xml:space="preserve">odpowiedzi </w:t>
      </w:r>
      <w:r w:rsidR="00B862A1" w:rsidRPr="00E758FA">
        <w:rPr>
          <w:rFonts w:ascii="Arial" w:hAnsi="Arial" w:cs="Arial"/>
          <w:sz w:val="22"/>
          <w:szCs w:val="22"/>
        </w:rPr>
        <w:t xml:space="preserve">na </w:t>
      </w:r>
      <w:r w:rsidR="00D90961" w:rsidRPr="00E758FA">
        <w:rPr>
          <w:rFonts w:ascii="Arial" w:hAnsi="Arial" w:cs="Arial"/>
          <w:sz w:val="22"/>
          <w:szCs w:val="22"/>
        </w:rPr>
        <w:t>interpelację nr PR.0003.</w:t>
      </w:r>
      <w:r w:rsidR="0038299C" w:rsidRPr="00E758FA">
        <w:rPr>
          <w:rFonts w:ascii="Arial" w:hAnsi="Arial" w:cs="Arial"/>
          <w:sz w:val="22"/>
          <w:szCs w:val="22"/>
        </w:rPr>
        <w:t>1</w:t>
      </w:r>
      <w:r w:rsidR="00552E59" w:rsidRPr="00E758FA">
        <w:rPr>
          <w:rFonts w:ascii="Arial" w:hAnsi="Arial" w:cs="Arial"/>
          <w:sz w:val="22"/>
          <w:szCs w:val="22"/>
        </w:rPr>
        <w:t>33</w:t>
      </w:r>
      <w:r w:rsidR="00D90961" w:rsidRPr="00E758FA">
        <w:rPr>
          <w:rFonts w:ascii="Arial" w:hAnsi="Arial" w:cs="Arial"/>
          <w:sz w:val="22"/>
          <w:szCs w:val="22"/>
        </w:rPr>
        <w:t>.202</w:t>
      </w:r>
      <w:r w:rsidR="00552E59" w:rsidRPr="00E758FA">
        <w:rPr>
          <w:rFonts w:ascii="Arial" w:hAnsi="Arial" w:cs="Arial"/>
          <w:sz w:val="22"/>
          <w:szCs w:val="22"/>
        </w:rPr>
        <w:t xml:space="preserve">4 w zakresie </w:t>
      </w:r>
      <w:r w:rsidR="00550AFE" w:rsidRPr="00E758FA">
        <w:rPr>
          <w:rFonts w:ascii="Arial" w:hAnsi="Arial" w:cs="Arial"/>
          <w:sz w:val="22"/>
          <w:szCs w:val="22"/>
        </w:rPr>
        <w:t xml:space="preserve">planów </w:t>
      </w:r>
      <w:r w:rsidR="00552E59" w:rsidRPr="00E758FA">
        <w:rPr>
          <w:rFonts w:ascii="Arial" w:hAnsi="Arial" w:cs="Arial"/>
          <w:sz w:val="22"/>
          <w:szCs w:val="22"/>
        </w:rPr>
        <w:t>wyburzania pustostanów gminnych oraz działań podejmowanych w celu zagospodarowania tych</w:t>
      </w:r>
      <w:r w:rsidR="00550AFE" w:rsidRPr="00E758FA">
        <w:rPr>
          <w:rFonts w:ascii="Arial" w:hAnsi="Arial" w:cs="Arial"/>
          <w:sz w:val="22"/>
          <w:szCs w:val="22"/>
        </w:rPr>
        <w:t xml:space="preserve"> terenów</w:t>
      </w:r>
      <w:r w:rsidR="00D90961" w:rsidRPr="00E758FA">
        <w:rPr>
          <w:rFonts w:ascii="Arial" w:hAnsi="Arial" w:cs="Arial"/>
          <w:sz w:val="22"/>
          <w:szCs w:val="22"/>
        </w:rPr>
        <w:t>,</w:t>
      </w:r>
      <w:r w:rsidR="005D4856" w:rsidRPr="00E758FA">
        <w:rPr>
          <w:rFonts w:ascii="Arial" w:hAnsi="Arial" w:cs="Arial"/>
          <w:sz w:val="22"/>
          <w:szCs w:val="22"/>
        </w:rPr>
        <w:t xml:space="preserve"> uprzejmie informuję, ż</w:t>
      </w:r>
      <w:r w:rsidR="0038299C" w:rsidRPr="00E758FA">
        <w:rPr>
          <w:rFonts w:ascii="Arial" w:hAnsi="Arial" w:cs="Arial"/>
          <w:sz w:val="22"/>
          <w:szCs w:val="22"/>
        </w:rPr>
        <w:t xml:space="preserve">e </w:t>
      </w:r>
      <w:r w:rsidR="00552E59" w:rsidRPr="00E758FA">
        <w:rPr>
          <w:rFonts w:ascii="Arial" w:hAnsi="Arial" w:cs="Arial"/>
          <w:sz w:val="22"/>
          <w:szCs w:val="22"/>
        </w:rPr>
        <w:t xml:space="preserve">zgodnie z </w:t>
      </w:r>
      <w:r w:rsidR="00550AFE" w:rsidRPr="00E758FA">
        <w:rPr>
          <w:rFonts w:ascii="Arial" w:hAnsi="Arial" w:cs="Arial"/>
          <w:sz w:val="22"/>
          <w:szCs w:val="22"/>
        </w:rPr>
        <w:t>wyjaśnieniami Bytomskich Mieszkań obecnie przygotowywane są dokumentacje projektowe i kosztorysowe dotyczące</w:t>
      </w:r>
      <w:r w:rsidR="00550AFE" w:rsidRPr="00CA2881">
        <w:rPr>
          <w:rFonts w:ascii="Arial" w:hAnsi="Arial" w:cs="Arial"/>
          <w:sz w:val="22"/>
          <w:szCs w:val="22"/>
        </w:rPr>
        <w:t xml:space="preserve"> wyburzenia budynków</w:t>
      </w:r>
      <w:r w:rsidR="00E30C05" w:rsidRPr="00CA2881">
        <w:rPr>
          <w:rFonts w:ascii="Arial" w:hAnsi="Arial" w:cs="Arial"/>
          <w:sz w:val="22"/>
          <w:szCs w:val="22"/>
        </w:rPr>
        <w:t>,</w:t>
      </w:r>
      <w:r w:rsidR="00550AFE" w:rsidRPr="00CA2881">
        <w:rPr>
          <w:rFonts w:ascii="Arial" w:hAnsi="Arial" w:cs="Arial"/>
          <w:sz w:val="22"/>
          <w:szCs w:val="22"/>
        </w:rPr>
        <w:t xml:space="preserve"> po</w:t>
      </w:r>
      <w:r w:rsidR="005669B5" w:rsidRPr="00CA2881">
        <w:rPr>
          <w:rFonts w:ascii="Arial" w:hAnsi="Arial" w:cs="Arial"/>
          <w:sz w:val="22"/>
          <w:szCs w:val="22"/>
        </w:rPr>
        <w:t>ł</w:t>
      </w:r>
      <w:r w:rsidR="00550AFE" w:rsidRPr="00CA2881">
        <w:rPr>
          <w:rFonts w:ascii="Arial" w:hAnsi="Arial" w:cs="Arial"/>
          <w:sz w:val="22"/>
          <w:szCs w:val="22"/>
        </w:rPr>
        <w:t>o</w:t>
      </w:r>
      <w:r w:rsidR="005669B5" w:rsidRPr="00CA2881">
        <w:rPr>
          <w:rFonts w:ascii="Arial" w:hAnsi="Arial" w:cs="Arial"/>
          <w:sz w:val="22"/>
          <w:szCs w:val="22"/>
        </w:rPr>
        <w:t>żo</w:t>
      </w:r>
      <w:r w:rsidR="00550AFE" w:rsidRPr="00CA2881">
        <w:rPr>
          <w:rFonts w:ascii="Arial" w:hAnsi="Arial" w:cs="Arial"/>
          <w:sz w:val="22"/>
          <w:szCs w:val="22"/>
        </w:rPr>
        <w:t>nyc</w:t>
      </w:r>
      <w:r w:rsidR="005669B5" w:rsidRPr="00CA2881">
        <w:rPr>
          <w:rFonts w:ascii="Arial" w:hAnsi="Arial" w:cs="Arial"/>
          <w:sz w:val="22"/>
          <w:szCs w:val="22"/>
        </w:rPr>
        <w:t>h</w:t>
      </w:r>
      <w:r w:rsidR="00550AFE" w:rsidRPr="00CA2881">
        <w:rPr>
          <w:rFonts w:ascii="Arial" w:hAnsi="Arial" w:cs="Arial"/>
          <w:sz w:val="22"/>
          <w:szCs w:val="22"/>
        </w:rPr>
        <w:t xml:space="preserve"> w Bytomiu przy ulicy:</w:t>
      </w:r>
    </w:p>
    <w:p w:rsidR="00550AFE" w:rsidRPr="00CA2881" w:rsidRDefault="005669B5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Ż</w:t>
      </w:r>
      <w:r w:rsidR="00550AFE" w:rsidRPr="00CA2881">
        <w:rPr>
          <w:rFonts w:ascii="Arial" w:hAnsi="Arial" w:cs="Arial"/>
          <w:sz w:val="22"/>
          <w:szCs w:val="22"/>
        </w:rPr>
        <w:t>ołnierskiej 57</w:t>
      </w:r>
      <w:r w:rsidRPr="00CA2881">
        <w:rPr>
          <w:rFonts w:ascii="Arial" w:hAnsi="Arial" w:cs="Arial"/>
          <w:sz w:val="22"/>
          <w:szCs w:val="22"/>
        </w:rPr>
        <w:t xml:space="preserve"> (zabudowania gospodarcze),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Brzezi</w:t>
      </w:r>
      <w:r w:rsidR="00E30C05" w:rsidRPr="00CA2881">
        <w:rPr>
          <w:rFonts w:ascii="Arial" w:hAnsi="Arial" w:cs="Arial"/>
          <w:sz w:val="22"/>
          <w:szCs w:val="22"/>
        </w:rPr>
        <w:t>ńsk</w:t>
      </w:r>
      <w:r w:rsidRPr="00CA2881">
        <w:rPr>
          <w:rFonts w:ascii="Arial" w:hAnsi="Arial" w:cs="Arial"/>
          <w:sz w:val="22"/>
          <w:szCs w:val="22"/>
        </w:rPr>
        <w:t>iej 33</w:t>
      </w:r>
      <w:r w:rsidR="005669B5" w:rsidRPr="00CA2881">
        <w:rPr>
          <w:rFonts w:ascii="Arial" w:hAnsi="Arial" w:cs="Arial"/>
          <w:sz w:val="22"/>
          <w:szCs w:val="22"/>
        </w:rPr>
        <w:t xml:space="preserve"> (zabudowania gospodarcze),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Świętojańskiej 6</w:t>
      </w:r>
      <w:r w:rsidR="005669B5" w:rsidRPr="00CA2881">
        <w:rPr>
          <w:rFonts w:ascii="Arial" w:hAnsi="Arial" w:cs="Arial"/>
          <w:sz w:val="22"/>
          <w:szCs w:val="22"/>
        </w:rPr>
        <w:t xml:space="preserve"> (zabudowania gospodarcze),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Andersa 38</w:t>
      </w:r>
      <w:r w:rsidR="005669B5" w:rsidRPr="00CA2881">
        <w:rPr>
          <w:rFonts w:ascii="Arial" w:hAnsi="Arial" w:cs="Arial"/>
          <w:sz w:val="22"/>
          <w:szCs w:val="22"/>
        </w:rPr>
        <w:t xml:space="preserve"> (budynek frontowy),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A2881">
        <w:rPr>
          <w:rFonts w:ascii="Arial" w:hAnsi="Arial" w:cs="Arial"/>
          <w:sz w:val="22"/>
          <w:szCs w:val="22"/>
        </w:rPr>
        <w:t>Frenzla</w:t>
      </w:r>
      <w:proofErr w:type="spellEnd"/>
      <w:r w:rsidRPr="00CA2881">
        <w:rPr>
          <w:rFonts w:ascii="Arial" w:hAnsi="Arial" w:cs="Arial"/>
          <w:sz w:val="22"/>
          <w:szCs w:val="22"/>
        </w:rPr>
        <w:t xml:space="preserve"> 25 i 60</w:t>
      </w:r>
      <w:r w:rsidR="005669B5" w:rsidRPr="00CA2881">
        <w:rPr>
          <w:rFonts w:ascii="Arial" w:hAnsi="Arial" w:cs="Arial"/>
          <w:sz w:val="22"/>
          <w:szCs w:val="22"/>
        </w:rPr>
        <w:t xml:space="preserve"> (budynki frontowe),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Smol</w:t>
      </w:r>
      <w:r w:rsidR="005669B5" w:rsidRPr="00CA2881">
        <w:rPr>
          <w:rFonts w:ascii="Arial" w:hAnsi="Arial" w:cs="Arial"/>
          <w:sz w:val="22"/>
          <w:szCs w:val="22"/>
        </w:rPr>
        <w:t>e</w:t>
      </w:r>
      <w:r w:rsidRPr="00CA2881">
        <w:rPr>
          <w:rFonts w:ascii="Arial" w:hAnsi="Arial" w:cs="Arial"/>
          <w:sz w:val="22"/>
          <w:szCs w:val="22"/>
        </w:rPr>
        <w:t>nia 15</w:t>
      </w:r>
      <w:r w:rsidR="005669B5" w:rsidRPr="00CA2881">
        <w:rPr>
          <w:rFonts w:ascii="Arial" w:hAnsi="Arial" w:cs="Arial"/>
          <w:sz w:val="22"/>
          <w:szCs w:val="22"/>
        </w:rPr>
        <w:t xml:space="preserve"> (budynek oficyny środkowej),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A2881">
        <w:rPr>
          <w:rFonts w:ascii="Arial" w:hAnsi="Arial" w:cs="Arial"/>
          <w:sz w:val="22"/>
          <w:szCs w:val="22"/>
        </w:rPr>
        <w:t>A</w:t>
      </w:r>
      <w:r w:rsidR="005669B5" w:rsidRPr="00CA2881">
        <w:rPr>
          <w:rFonts w:ascii="Arial" w:hAnsi="Arial" w:cs="Arial"/>
          <w:sz w:val="22"/>
          <w:szCs w:val="22"/>
        </w:rPr>
        <w:t>l</w:t>
      </w:r>
      <w:r w:rsidRPr="00CA2881">
        <w:rPr>
          <w:rFonts w:ascii="Arial" w:hAnsi="Arial" w:cs="Arial"/>
          <w:sz w:val="22"/>
          <w:szCs w:val="22"/>
        </w:rPr>
        <w:t>ojzjanów</w:t>
      </w:r>
      <w:proofErr w:type="spellEnd"/>
      <w:r w:rsidRPr="00CA2881">
        <w:rPr>
          <w:rFonts w:ascii="Arial" w:hAnsi="Arial" w:cs="Arial"/>
          <w:sz w:val="22"/>
          <w:szCs w:val="22"/>
        </w:rPr>
        <w:t xml:space="preserve"> 10</w:t>
      </w:r>
      <w:r w:rsidR="005669B5" w:rsidRPr="00CA2881">
        <w:rPr>
          <w:rFonts w:ascii="Arial" w:hAnsi="Arial" w:cs="Arial"/>
          <w:sz w:val="22"/>
          <w:szCs w:val="22"/>
        </w:rPr>
        <w:t xml:space="preserve"> (komórki gospodarcze),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Tramwajarzy 15</w:t>
      </w:r>
      <w:r w:rsidR="005669B5" w:rsidRPr="00CA2881">
        <w:rPr>
          <w:rFonts w:ascii="Arial" w:hAnsi="Arial" w:cs="Arial"/>
          <w:sz w:val="22"/>
          <w:szCs w:val="22"/>
        </w:rPr>
        <w:t xml:space="preserve"> (komórki gospodarcze),</w:t>
      </w:r>
    </w:p>
    <w:p w:rsidR="00550AFE" w:rsidRPr="00CA2881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Piekarskiej 7</w:t>
      </w:r>
      <w:r w:rsidR="005669B5" w:rsidRPr="00CA2881">
        <w:rPr>
          <w:rFonts w:ascii="Arial" w:hAnsi="Arial" w:cs="Arial"/>
          <w:sz w:val="22"/>
          <w:szCs w:val="22"/>
        </w:rPr>
        <w:t xml:space="preserve"> (budynek oficyny</w:t>
      </w:r>
      <w:r w:rsidR="00E758FA">
        <w:rPr>
          <w:rFonts w:ascii="Arial" w:hAnsi="Arial" w:cs="Arial"/>
          <w:sz w:val="22"/>
          <w:szCs w:val="22"/>
        </w:rPr>
        <w:t xml:space="preserve"> II</w:t>
      </w:r>
      <w:r w:rsidR="005669B5" w:rsidRPr="00CA2881">
        <w:rPr>
          <w:rFonts w:ascii="Arial" w:hAnsi="Arial" w:cs="Arial"/>
          <w:sz w:val="22"/>
          <w:szCs w:val="22"/>
        </w:rPr>
        <w:t>),</w:t>
      </w:r>
      <w:r w:rsidRPr="00CA2881">
        <w:rPr>
          <w:rFonts w:ascii="Arial" w:hAnsi="Arial" w:cs="Arial"/>
          <w:sz w:val="22"/>
          <w:szCs w:val="22"/>
        </w:rPr>
        <w:t xml:space="preserve"> </w:t>
      </w:r>
    </w:p>
    <w:p w:rsidR="005669B5" w:rsidRPr="00CA2881" w:rsidRDefault="005669B5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W</w:t>
      </w:r>
      <w:r w:rsidR="00550AFE" w:rsidRPr="00CA2881">
        <w:rPr>
          <w:rFonts w:ascii="Arial" w:hAnsi="Arial" w:cs="Arial"/>
          <w:sz w:val="22"/>
          <w:szCs w:val="22"/>
        </w:rPr>
        <w:t>itc</w:t>
      </w:r>
      <w:r w:rsidRPr="00CA2881">
        <w:rPr>
          <w:rFonts w:ascii="Arial" w:hAnsi="Arial" w:cs="Arial"/>
          <w:sz w:val="22"/>
          <w:szCs w:val="22"/>
        </w:rPr>
        <w:t>z</w:t>
      </w:r>
      <w:r w:rsidR="00550AFE" w:rsidRPr="00CA2881">
        <w:rPr>
          <w:rFonts w:ascii="Arial" w:hAnsi="Arial" w:cs="Arial"/>
          <w:sz w:val="22"/>
          <w:szCs w:val="22"/>
        </w:rPr>
        <w:t>aka 42</w:t>
      </w:r>
      <w:r w:rsidRPr="00CA2881">
        <w:rPr>
          <w:rFonts w:ascii="Arial" w:hAnsi="Arial" w:cs="Arial"/>
          <w:sz w:val="22"/>
          <w:szCs w:val="22"/>
        </w:rPr>
        <w:t xml:space="preserve"> (zabudowania gospodarcze),</w:t>
      </w:r>
    </w:p>
    <w:p w:rsidR="00804204" w:rsidRDefault="00550AFE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>Witosa 27</w:t>
      </w:r>
      <w:r w:rsidR="005669B5" w:rsidRPr="00CA2881">
        <w:rPr>
          <w:rFonts w:ascii="Arial" w:hAnsi="Arial" w:cs="Arial"/>
          <w:sz w:val="22"/>
          <w:szCs w:val="22"/>
        </w:rPr>
        <w:t xml:space="preserve"> (zabudowania gospodarcze)</w:t>
      </w:r>
      <w:r w:rsidR="00804204">
        <w:rPr>
          <w:rFonts w:ascii="Arial" w:hAnsi="Arial" w:cs="Arial"/>
          <w:sz w:val="22"/>
          <w:szCs w:val="22"/>
        </w:rPr>
        <w:t>,</w:t>
      </w:r>
    </w:p>
    <w:p w:rsidR="005669B5" w:rsidRPr="00CA2881" w:rsidRDefault="00804204" w:rsidP="008C47CB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Pasteura 1-1a (budynek frontowy)</w:t>
      </w:r>
      <w:r w:rsidR="00550AFE" w:rsidRPr="00CA2881">
        <w:rPr>
          <w:rFonts w:ascii="Arial" w:hAnsi="Arial" w:cs="Arial"/>
          <w:sz w:val="22"/>
          <w:szCs w:val="22"/>
        </w:rPr>
        <w:t xml:space="preserve">.  </w:t>
      </w:r>
    </w:p>
    <w:p w:rsidR="008C47CB" w:rsidRPr="00CA2881" w:rsidRDefault="00E758FA" w:rsidP="008C47C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Planuje się, </w:t>
      </w:r>
      <w:r w:rsidR="008C47CB" w:rsidRPr="00CA2881">
        <w:rPr>
          <w:rFonts w:ascii="Arial" w:hAnsi="Arial" w:cs="Arial"/>
          <w:sz w:val="22"/>
          <w:szCs w:val="22"/>
        </w:rPr>
        <w:t xml:space="preserve">iż tereny po wyburzeniach pustostanów zostaną przeznaczone na poprawę zagospodarowania nieruchomości sąsiadujących, a w poszczególnych lokalizacjach przewiduje się m.in.: stworzenie zielonych kwartałów, małych ogrodów, w tym ogrodów deszczowych oraz przestrzeni postojowej połączonej z elementami zielonej infrastruktury. Obecnie prace skupiają się na wskazaniu wielkości terenów po wyburzeniu oraz terenów sąsiadujących, które mają być zaplanowane do zagospodarowania, a szczegółowe rozwiązania poszczególnych lokalizacji znane będą dopiero na etapie ich realizacji, prawdopodobnie </w:t>
      </w:r>
      <w:r>
        <w:rPr>
          <w:rFonts w:ascii="Arial" w:hAnsi="Arial" w:cs="Arial"/>
          <w:sz w:val="22"/>
          <w:szCs w:val="22"/>
        </w:rPr>
        <w:t>przeprowadzonej</w:t>
      </w:r>
      <w:r w:rsidR="008C47CB" w:rsidRPr="00CA2881">
        <w:rPr>
          <w:rFonts w:ascii="Arial" w:hAnsi="Arial" w:cs="Arial"/>
          <w:sz w:val="22"/>
          <w:szCs w:val="22"/>
        </w:rPr>
        <w:t xml:space="preserve"> w formule </w:t>
      </w:r>
      <w:r w:rsidR="00CA2881" w:rsidRPr="00CA2881">
        <w:rPr>
          <w:rFonts w:ascii="Arial" w:hAnsi="Arial" w:cs="Arial"/>
          <w:sz w:val="22"/>
          <w:szCs w:val="22"/>
        </w:rPr>
        <w:t>„Z</w:t>
      </w:r>
      <w:r w:rsidR="008C47CB" w:rsidRPr="00CA2881">
        <w:rPr>
          <w:rFonts w:ascii="Arial" w:hAnsi="Arial" w:cs="Arial"/>
          <w:sz w:val="22"/>
          <w:szCs w:val="22"/>
        </w:rPr>
        <w:t>aprojektuj i wybuduj</w:t>
      </w:r>
      <w:r w:rsidR="00CA2881" w:rsidRPr="00CA2881">
        <w:rPr>
          <w:rFonts w:ascii="Arial" w:hAnsi="Arial" w:cs="Arial"/>
          <w:sz w:val="22"/>
          <w:szCs w:val="22"/>
        </w:rPr>
        <w:t>”</w:t>
      </w:r>
      <w:r w:rsidR="008C47CB" w:rsidRPr="00CA2881">
        <w:rPr>
          <w:rFonts w:ascii="Arial" w:hAnsi="Arial" w:cs="Arial"/>
          <w:sz w:val="22"/>
          <w:szCs w:val="22"/>
        </w:rPr>
        <w:t>.  </w:t>
      </w:r>
    </w:p>
    <w:p w:rsidR="008C47CB" w:rsidRPr="00CA2881" w:rsidRDefault="008C47CB" w:rsidP="008C47CB">
      <w:pPr>
        <w:suppressAutoHyphens w:val="0"/>
        <w:spacing w:line="360" w:lineRule="auto"/>
        <w:rPr>
          <w:rFonts w:ascii="Arial" w:hAnsi="Arial" w:cs="Arial"/>
          <w:sz w:val="22"/>
          <w:szCs w:val="22"/>
        </w:rPr>
      </w:pPr>
      <w:r w:rsidRPr="00CA2881">
        <w:rPr>
          <w:rFonts w:ascii="Arial" w:hAnsi="Arial" w:cs="Arial"/>
          <w:sz w:val="22"/>
          <w:szCs w:val="22"/>
        </w:rPr>
        <w:t xml:space="preserve">Zgodnie z informacją przekazaną przez </w:t>
      </w:r>
      <w:r w:rsidR="00CA2881" w:rsidRPr="00CA2881">
        <w:rPr>
          <w:rFonts w:ascii="Arial" w:hAnsi="Arial" w:cs="Arial"/>
          <w:sz w:val="22"/>
          <w:szCs w:val="22"/>
        </w:rPr>
        <w:t>B</w:t>
      </w:r>
      <w:r w:rsidRPr="00CA2881">
        <w:rPr>
          <w:rFonts w:ascii="Arial" w:hAnsi="Arial" w:cs="Arial"/>
          <w:sz w:val="22"/>
          <w:szCs w:val="22"/>
        </w:rPr>
        <w:t xml:space="preserve">ytomskie </w:t>
      </w:r>
      <w:r w:rsidR="00CA2881" w:rsidRPr="00CA2881">
        <w:rPr>
          <w:rFonts w:ascii="Arial" w:hAnsi="Arial" w:cs="Arial"/>
          <w:sz w:val="22"/>
          <w:szCs w:val="22"/>
        </w:rPr>
        <w:t>M</w:t>
      </w:r>
      <w:r w:rsidRPr="00CA2881">
        <w:rPr>
          <w:rFonts w:ascii="Arial" w:hAnsi="Arial" w:cs="Arial"/>
          <w:sz w:val="22"/>
          <w:szCs w:val="22"/>
        </w:rPr>
        <w:t>ieszkania</w:t>
      </w:r>
      <w:r w:rsidR="00E758FA">
        <w:rPr>
          <w:rFonts w:ascii="Arial" w:hAnsi="Arial" w:cs="Arial"/>
          <w:sz w:val="22"/>
          <w:szCs w:val="22"/>
        </w:rPr>
        <w:t xml:space="preserve">, na realizacje tych przedsięwzięć </w:t>
      </w:r>
      <w:r w:rsidRPr="00CA2881">
        <w:rPr>
          <w:rFonts w:ascii="Arial" w:hAnsi="Arial" w:cs="Arial"/>
          <w:sz w:val="22"/>
          <w:szCs w:val="22"/>
        </w:rPr>
        <w:t xml:space="preserve">planuje się </w:t>
      </w:r>
      <w:r w:rsidR="00E758FA">
        <w:rPr>
          <w:rFonts w:ascii="Arial" w:hAnsi="Arial" w:cs="Arial"/>
          <w:sz w:val="22"/>
          <w:szCs w:val="22"/>
        </w:rPr>
        <w:t xml:space="preserve">pozyskanie środków finansowych z </w:t>
      </w:r>
      <w:r w:rsidR="00CA2881" w:rsidRPr="00CA2881">
        <w:rPr>
          <w:rFonts w:ascii="Arial" w:hAnsi="Arial" w:cs="Arial"/>
          <w:sz w:val="22"/>
          <w:szCs w:val="22"/>
        </w:rPr>
        <w:t>Polsko - Szwajcarskiego Programu Rozwoju Miast</w:t>
      </w:r>
      <w:r w:rsidRPr="00CA2881">
        <w:rPr>
          <w:rFonts w:ascii="Arial" w:hAnsi="Arial" w:cs="Arial"/>
          <w:sz w:val="22"/>
          <w:szCs w:val="22"/>
        </w:rPr>
        <w:t xml:space="preserve">. </w:t>
      </w:r>
    </w:p>
    <w:p w:rsidR="00804204" w:rsidRDefault="00804204" w:rsidP="00CA2881">
      <w:pPr>
        <w:suppressAutoHyphens w:val="0"/>
        <w:jc w:val="both"/>
        <w:rPr>
          <w:rFonts w:ascii="Arial" w:hAnsi="Arial" w:cs="Arial"/>
          <w:sz w:val="14"/>
          <w:szCs w:val="14"/>
        </w:rPr>
      </w:pPr>
    </w:p>
    <w:p w:rsidR="00E6049F" w:rsidRPr="00804204" w:rsidRDefault="00383768" w:rsidP="00CA2881">
      <w:pPr>
        <w:suppressAutoHyphens w:val="0"/>
        <w:jc w:val="both"/>
        <w:rPr>
          <w:rFonts w:ascii="Arial" w:hAnsi="Arial" w:cs="Arial"/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Otrzymują:</w:t>
      </w:r>
    </w:p>
    <w:p w:rsidR="00E6049F" w:rsidRPr="00804204" w:rsidRDefault="00720B94" w:rsidP="00CA2881">
      <w:pPr>
        <w:pStyle w:val="Akapitzlist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Adresat</w:t>
      </w:r>
      <w:r w:rsidR="00E6049F" w:rsidRPr="00804204">
        <w:rPr>
          <w:rFonts w:ascii="Arial" w:hAnsi="Arial" w:cs="Arial"/>
          <w:sz w:val="14"/>
          <w:szCs w:val="14"/>
        </w:rPr>
        <w:t xml:space="preserve"> </w:t>
      </w:r>
    </w:p>
    <w:p w:rsidR="00383768" w:rsidRPr="00804204" w:rsidRDefault="00383768" w:rsidP="00CA2881">
      <w:pPr>
        <w:numPr>
          <w:ilvl w:val="0"/>
          <w:numId w:val="6"/>
        </w:numPr>
        <w:suppressAutoHyphens w:val="0"/>
        <w:spacing w:before="100" w:beforeAutospacing="1" w:after="100" w:afterAutospacing="1"/>
        <w:jc w:val="both"/>
        <w:rPr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Przewodniczący Rady Miejskiej w Bytomiu</w:t>
      </w:r>
    </w:p>
    <w:p w:rsidR="00383768" w:rsidRPr="00804204" w:rsidRDefault="00E30C05" w:rsidP="00CA2881">
      <w:pPr>
        <w:numPr>
          <w:ilvl w:val="0"/>
          <w:numId w:val="6"/>
        </w:numPr>
        <w:suppressAutoHyphens w:val="0"/>
        <w:jc w:val="both"/>
        <w:rPr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Z</w:t>
      </w:r>
      <w:r w:rsidR="00383768" w:rsidRPr="00804204">
        <w:rPr>
          <w:rFonts w:ascii="Arial" w:hAnsi="Arial" w:cs="Arial"/>
          <w:sz w:val="14"/>
          <w:szCs w:val="14"/>
        </w:rPr>
        <w:t>L: a/a</w:t>
      </w:r>
    </w:p>
    <w:p w:rsidR="00383768" w:rsidRPr="00804204" w:rsidRDefault="00C60D51" w:rsidP="00CA2881">
      <w:pPr>
        <w:suppressAutoHyphens w:val="0"/>
        <w:jc w:val="both"/>
        <w:rPr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O</w:t>
      </w:r>
      <w:r w:rsidR="00383768" w:rsidRPr="00804204">
        <w:rPr>
          <w:rFonts w:ascii="Arial" w:hAnsi="Arial" w:cs="Arial"/>
          <w:sz w:val="14"/>
          <w:szCs w:val="14"/>
        </w:rPr>
        <w:t xml:space="preserve">prac.: </w:t>
      </w:r>
      <w:proofErr w:type="spellStart"/>
      <w:r w:rsidR="00D90961" w:rsidRPr="00804204">
        <w:rPr>
          <w:rFonts w:ascii="Arial" w:hAnsi="Arial" w:cs="Arial"/>
          <w:sz w:val="14"/>
          <w:szCs w:val="14"/>
        </w:rPr>
        <w:t>J.Sysik</w:t>
      </w:r>
      <w:proofErr w:type="spellEnd"/>
    </w:p>
    <w:p w:rsidR="00383768" w:rsidRDefault="00E30C05" w:rsidP="00CA2881">
      <w:pPr>
        <w:suppressAutoHyphens w:val="0"/>
        <w:ind w:firstLine="561"/>
        <w:jc w:val="both"/>
        <w:rPr>
          <w:rFonts w:ascii="Arial" w:hAnsi="Arial" w:cs="Arial"/>
          <w:sz w:val="14"/>
          <w:szCs w:val="14"/>
        </w:rPr>
      </w:pPr>
      <w:r w:rsidRPr="00804204">
        <w:rPr>
          <w:rFonts w:ascii="Arial" w:hAnsi="Arial" w:cs="Arial"/>
          <w:sz w:val="14"/>
          <w:szCs w:val="14"/>
        </w:rPr>
        <w:t>0</w:t>
      </w:r>
      <w:r w:rsidR="00804204">
        <w:rPr>
          <w:rFonts w:ascii="Arial" w:hAnsi="Arial" w:cs="Arial"/>
          <w:sz w:val="14"/>
          <w:szCs w:val="14"/>
        </w:rPr>
        <w:t>5</w:t>
      </w:r>
      <w:r w:rsidRPr="00804204">
        <w:rPr>
          <w:rFonts w:ascii="Arial" w:hAnsi="Arial" w:cs="Arial"/>
          <w:sz w:val="14"/>
          <w:szCs w:val="14"/>
        </w:rPr>
        <w:t>.11</w:t>
      </w:r>
      <w:r w:rsidR="00383768" w:rsidRPr="00804204">
        <w:rPr>
          <w:rFonts w:ascii="Arial" w:hAnsi="Arial" w:cs="Arial"/>
          <w:sz w:val="14"/>
          <w:szCs w:val="14"/>
        </w:rPr>
        <w:t>.202</w:t>
      </w:r>
      <w:r w:rsidRPr="00804204">
        <w:rPr>
          <w:rFonts w:ascii="Arial" w:hAnsi="Arial" w:cs="Arial"/>
          <w:sz w:val="14"/>
          <w:szCs w:val="14"/>
        </w:rPr>
        <w:t>4</w:t>
      </w:r>
      <w:r w:rsidR="00383768" w:rsidRPr="00804204">
        <w:rPr>
          <w:rFonts w:ascii="Arial" w:hAnsi="Arial" w:cs="Arial"/>
          <w:sz w:val="14"/>
          <w:szCs w:val="14"/>
        </w:rPr>
        <w:t xml:space="preserve"> r. </w:t>
      </w:r>
    </w:p>
    <w:p w:rsidR="00804204" w:rsidRPr="00804204" w:rsidRDefault="00804204" w:rsidP="00804204">
      <w:pPr>
        <w:suppressAutoHyphens w:val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Nr MDOK 1095/11/2024</w:t>
      </w:r>
    </w:p>
    <w:sectPr w:rsidR="00804204" w:rsidRPr="00804204" w:rsidSect="00804204">
      <w:footerReference w:type="default" r:id="rId9"/>
      <w:pgSz w:w="11906" w:h="16838" w:code="9"/>
      <w:pgMar w:top="284" w:right="1418" w:bottom="142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075" w:rsidRDefault="00E35075" w:rsidP="00B83EE5">
      <w:r>
        <w:separator/>
      </w:r>
    </w:p>
  </w:endnote>
  <w:endnote w:type="continuationSeparator" w:id="0">
    <w:p w:rsidR="00E35075" w:rsidRDefault="00E35075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8FA" w:rsidRDefault="00E758FA">
    <w:pPr>
      <w:pStyle w:val="Stopka"/>
      <w:jc w:val="right"/>
    </w:pPr>
  </w:p>
  <w:p w:rsidR="00E758FA" w:rsidRDefault="00E758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075" w:rsidRDefault="00E35075" w:rsidP="00B83EE5">
      <w:r>
        <w:separator/>
      </w:r>
    </w:p>
  </w:footnote>
  <w:footnote w:type="continuationSeparator" w:id="0">
    <w:p w:rsidR="00E35075" w:rsidRDefault="00E35075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731DC"/>
    <w:multiLevelType w:val="hybridMultilevel"/>
    <w:tmpl w:val="F1560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EE25483"/>
    <w:multiLevelType w:val="hybridMultilevel"/>
    <w:tmpl w:val="D4BE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5"/>
  </w:num>
  <w:num w:numId="7">
    <w:abstractNumId w:val="7"/>
  </w:num>
  <w:num w:numId="8">
    <w:abstractNumId w:val="26"/>
  </w:num>
  <w:num w:numId="9">
    <w:abstractNumId w:val="11"/>
  </w:num>
  <w:num w:numId="10">
    <w:abstractNumId w:val="8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9"/>
  </w:num>
  <w:num w:numId="16">
    <w:abstractNumId w:val="28"/>
  </w:num>
  <w:num w:numId="17">
    <w:abstractNumId w:val="16"/>
  </w:num>
  <w:num w:numId="18">
    <w:abstractNumId w:val="18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19"/>
  </w:num>
  <w:num w:numId="24">
    <w:abstractNumId w:val="14"/>
  </w:num>
  <w:num w:numId="2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0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1703E"/>
    <w:rsid w:val="00024864"/>
    <w:rsid w:val="00026766"/>
    <w:rsid w:val="000332B0"/>
    <w:rsid w:val="00040A77"/>
    <w:rsid w:val="00047397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B0CB7"/>
    <w:rsid w:val="000B5893"/>
    <w:rsid w:val="000B77D6"/>
    <w:rsid w:val="000C41B0"/>
    <w:rsid w:val="000C4F67"/>
    <w:rsid w:val="000C5E3C"/>
    <w:rsid w:val="000D19CE"/>
    <w:rsid w:val="000D3E07"/>
    <w:rsid w:val="000E5D21"/>
    <w:rsid w:val="000F18FA"/>
    <w:rsid w:val="00104C8D"/>
    <w:rsid w:val="00105A38"/>
    <w:rsid w:val="001175E2"/>
    <w:rsid w:val="001201DA"/>
    <w:rsid w:val="00124A4A"/>
    <w:rsid w:val="00125684"/>
    <w:rsid w:val="00141FAA"/>
    <w:rsid w:val="001546DE"/>
    <w:rsid w:val="00155734"/>
    <w:rsid w:val="00160DF5"/>
    <w:rsid w:val="0016301F"/>
    <w:rsid w:val="00165FE9"/>
    <w:rsid w:val="001830FD"/>
    <w:rsid w:val="0018490B"/>
    <w:rsid w:val="001863A3"/>
    <w:rsid w:val="00192A3D"/>
    <w:rsid w:val="00194939"/>
    <w:rsid w:val="00197296"/>
    <w:rsid w:val="001A081F"/>
    <w:rsid w:val="001B35D1"/>
    <w:rsid w:val="001B4F8B"/>
    <w:rsid w:val="001C13DD"/>
    <w:rsid w:val="001C16F1"/>
    <w:rsid w:val="001E7078"/>
    <w:rsid w:val="00210E1F"/>
    <w:rsid w:val="002201E8"/>
    <w:rsid w:val="0022124F"/>
    <w:rsid w:val="00224652"/>
    <w:rsid w:val="00231546"/>
    <w:rsid w:val="002357B6"/>
    <w:rsid w:val="002407AC"/>
    <w:rsid w:val="00254322"/>
    <w:rsid w:val="00255E72"/>
    <w:rsid w:val="0025745B"/>
    <w:rsid w:val="0026335B"/>
    <w:rsid w:val="00267C8C"/>
    <w:rsid w:val="00282905"/>
    <w:rsid w:val="0028483E"/>
    <w:rsid w:val="002C3F8A"/>
    <w:rsid w:val="002C4829"/>
    <w:rsid w:val="002D18CC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6B82"/>
    <w:rsid w:val="0042414C"/>
    <w:rsid w:val="004260E7"/>
    <w:rsid w:val="00430908"/>
    <w:rsid w:val="0044230C"/>
    <w:rsid w:val="004479EC"/>
    <w:rsid w:val="00461A36"/>
    <w:rsid w:val="004815B7"/>
    <w:rsid w:val="004833C2"/>
    <w:rsid w:val="00497C21"/>
    <w:rsid w:val="004A4906"/>
    <w:rsid w:val="004C0B15"/>
    <w:rsid w:val="004C4C25"/>
    <w:rsid w:val="004C5392"/>
    <w:rsid w:val="004C68AC"/>
    <w:rsid w:val="004E1F77"/>
    <w:rsid w:val="004E1FF7"/>
    <w:rsid w:val="004E43A1"/>
    <w:rsid w:val="004E5F57"/>
    <w:rsid w:val="004E7F2E"/>
    <w:rsid w:val="00503269"/>
    <w:rsid w:val="00513F19"/>
    <w:rsid w:val="00517BC6"/>
    <w:rsid w:val="0052616F"/>
    <w:rsid w:val="00546AF6"/>
    <w:rsid w:val="00550AFE"/>
    <w:rsid w:val="00552E59"/>
    <w:rsid w:val="005669B5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D10BD"/>
    <w:rsid w:val="005D3C39"/>
    <w:rsid w:val="005D4054"/>
    <w:rsid w:val="005D4856"/>
    <w:rsid w:val="005E1361"/>
    <w:rsid w:val="005F43D9"/>
    <w:rsid w:val="005F621C"/>
    <w:rsid w:val="0060095F"/>
    <w:rsid w:val="006072E7"/>
    <w:rsid w:val="00611398"/>
    <w:rsid w:val="00612A63"/>
    <w:rsid w:val="00612D40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4A05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6F7CF8"/>
    <w:rsid w:val="007035EB"/>
    <w:rsid w:val="00720B48"/>
    <w:rsid w:val="00720B94"/>
    <w:rsid w:val="00722B06"/>
    <w:rsid w:val="007432D1"/>
    <w:rsid w:val="007506AD"/>
    <w:rsid w:val="007563E4"/>
    <w:rsid w:val="00770BCB"/>
    <w:rsid w:val="007863C4"/>
    <w:rsid w:val="0078791E"/>
    <w:rsid w:val="007B128A"/>
    <w:rsid w:val="007C13AC"/>
    <w:rsid w:val="007C3A59"/>
    <w:rsid w:val="007D5C8C"/>
    <w:rsid w:val="007E598F"/>
    <w:rsid w:val="007F5EED"/>
    <w:rsid w:val="00801228"/>
    <w:rsid w:val="00804204"/>
    <w:rsid w:val="00822307"/>
    <w:rsid w:val="00826B68"/>
    <w:rsid w:val="00827E4C"/>
    <w:rsid w:val="00833D7B"/>
    <w:rsid w:val="008454F7"/>
    <w:rsid w:val="00855C9E"/>
    <w:rsid w:val="0086046F"/>
    <w:rsid w:val="008625F6"/>
    <w:rsid w:val="00870FDB"/>
    <w:rsid w:val="00872B7C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47CB"/>
    <w:rsid w:val="008C58F4"/>
    <w:rsid w:val="008D1039"/>
    <w:rsid w:val="008E3662"/>
    <w:rsid w:val="008E50B4"/>
    <w:rsid w:val="008F639D"/>
    <w:rsid w:val="009028C3"/>
    <w:rsid w:val="00902D56"/>
    <w:rsid w:val="0091390E"/>
    <w:rsid w:val="00914F4E"/>
    <w:rsid w:val="0092528E"/>
    <w:rsid w:val="00926A93"/>
    <w:rsid w:val="009362D5"/>
    <w:rsid w:val="0093688C"/>
    <w:rsid w:val="00960CD1"/>
    <w:rsid w:val="00973F47"/>
    <w:rsid w:val="009753AF"/>
    <w:rsid w:val="00984AB4"/>
    <w:rsid w:val="00995081"/>
    <w:rsid w:val="009A7E1C"/>
    <w:rsid w:val="009C6590"/>
    <w:rsid w:val="009D300E"/>
    <w:rsid w:val="009D7547"/>
    <w:rsid w:val="009E1377"/>
    <w:rsid w:val="009E2B97"/>
    <w:rsid w:val="009E4C16"/>
    <w:rsid w:val="009E4E36"/>
    <w:rsid w:val="009F0549"/>
    <w:rsid w:val="00A01FFB"/>
    <w:rsid w:val="00A14628"/>
    <w:rsid w:val="00A23A78"/>
    <w:rsid w:val="00A327EB"/>
    <w:rsid w:val="00A52D24"/>
    <w:rsid w:val="00A53217"/>
    <w:rsid w:val="00A53D43"/>
    <w:rsid w:val="00A544B2"/>
    <w:rsid w:val="00A575B3"/>
    <w:rsid w:val="00A601A9"/>
    <w:rsid w:val="00A802B1"/>
    <w:rsid w:val="00A80A45"/>
    <w:rsid w:val="00A90DEF"/>
    <w:rsid w:val="00A91149"/>
    <w:rsid w:val="00AA056D"/>
    <w:rsid w:val="00AA0582"/>
    <w:rsid w:val="00AC7268"/>
    <w:rsid w:val="00AD48C6"/>
    <w:rsid w:val="00AD5D3E"/>
    <w:rsid w:val="00AF24A3"/>
    <w:rsid w:val="00AF50CA"/>
    <w:rsid w:val="00AF6EE1"/>
    <w:rsid w:val="00AF7279"/>
    <w:rsid w:val="00B05DFD"/>
    <w:rsid w:val="00B12DB3"/>
    <w:rsid w:val="00B173F3"/>
    <w:rsid w:val="00B2642F"/>
    <w:rsid w:val="00B37F1A"/>
    <w:rsid w:val="00B47601"/>
    <w:rsid w:val="00B56396"/>
    <w:rsid w:val="00B7326F"/>
    <w:rsid w:val="00B73D92"/>
    <w:rsid w:val="00B83EE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60D51"/>
    <w:rsid w:val="00C87E9E"/>
    <w:rsid w:val="00C91935"/>
    <w:rsid w:val="00C940DA"/>
    <w:rsid w:val="00C94B91"/>
    <w:rsid w:val="00CA25F0"/>
    <w:rsid w:val="00CA2881"/>
    <w:rsid w:val="00CA531B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45ED6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30C05"/>
    <w:rsid w:val="00E33560"/>
    <w:rsid w:val="00E35075"/>
    <w:rsid w:val="00E41C3A"/>
    <w:rsid w:val="00E52FC7"/>
    <w:rsid w:val="00E57785"/>
    <w:rsid w:val="00E6012E"/>
    <w:rsid w:val="00E6049F"/>
    <w:rsid w:val="00E612CC"/>
    <w:rsid w:val="00E656CF"/>
    <w:rsid w:val="00E66C81"/>
    <w:rsid w:val="00E71971"/>
    <w:rsid w:val="00E758FA"/>
    <w:rsid w:val="00E77A37"/>
    <w:rsid w:val="00E9771F"/>
    <w:rsid w:val="00EA0DD5"/>
    <w:rsid w:val="00EA38C7"/>
    <w:rsid w:val="00EA764C"/>
    <w:rsid w:val="00EB0354"/>
    <w:rsid w:val="00EC467C"/>
    <w:rsid w:val="00EC58DF"/>
    <w:rsid w:val="00EF06B1"/>
    <w:rsid w:val="00F02D04"/>
    <w:rsid w:val="00F1311C"/>
    <w:rsid w:val="00F20AF2"/>
    <w:rsid w:val="00F217D9"/>
    <w:rsid w:val="00F356BA"/>
    <w:rsid w:val="00F42FB3"/>
    <w:rsid w:val="00F8142C"/>
    <w:rsid w:val="00FA1071"/>
    <w:rsid w:val="00FA442B"/>
    <w:rsid w:val="00FC2DDB"/>
    <w:rsid w:val="00FD25A3"/>
    <w:rsid w:val="00FE26C6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AEC7B-0DDE-4AE8-AA9D-0578664F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6</cp:revision>
  <cp:lastPrinted>2024-11-04T12:41:00Z</cp:lastPrinted>
  <dcterms:created xsi:type="dcterms:W3CDTF">2024-11-04T07:13:00Z</dcterms:created>
  <dcterms:modified xsi:type="dcterms:W3CDTF">2024-11-05T12:01:00Z</dcterms:modified>
  <dc:language>pl-PL</dc:language>
</cp:coreProperties>
</file>