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314F55" w:rsidP="00875327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314F55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9.25pt;width:146.1pt;height:64.5pt;z-index:251660288" stroked="f">
            <v:textbox style="mso-next-textbox:#_x0000_s1028">
              <w:txbxContent>
                <w:p w:rsidR="002B35E8" w:rsidRPr="00F77892" w:rsidRDefault="002B35E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2B35E8" w:rsidRPr="00F77892" w:rsidRDefault="002B35E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2B35E8" w:rsidRPr="00F77892" w:rsidRDefault="002B35E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2B35E8" w:rsidRPr="00F77892" w:rsidRDefault="002B35E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B35E8" w:rsidRDefault="002B35E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B35E8" w:rsidRPr="00F443D6" w:rsidRDefault="002B35E8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2B35E8" w:rsidRPr="00C235C2" w:rsidRDefault="002B35E8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2B35E8" w:rsidRPr="00F443D6" w:rsidRDefault="002B35E8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2B35E8" w:rsidRPr="00C235C2" w:rsidRDefault="002B35E8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2B35E8" w:rsidRDefault="002B35E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2B35E8">
        <w:rPr>
          <w:rFonts w:ascii="Arial" w:hAnsi="Arial" w:cs="Arial"/>
        </w:rPr>
        <w:t>35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2B35E8">
        <w:rPr>
          <w:rFonts w:ascii="Arial" w:hAnsi="Arial" w:cs="Arial"/>
        </w:rPr>
        <w:t>128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2B35E8">
        <w:rPr>
          <w:rFonts w:ascii="Arial" w:hAnsi="Arial" w:cs="Arial"/>
        </w:rPr>
        <w:t>montaż lustra drogowego na skrzyżowaniu ulic Tarnogórska i Aleja Legionów</w:t>
      </w:r>
      <w:r w:rsidR="00641513">
        <w:rPr>
          <w:rFonts w:ascii="Arial" w:hAnsi="Arial" w:cs="Arial"/>
        </w:rPr>
        <w:t xml:space="preserve"> w Bytomiu.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A12047" w:rsidRDefault="001206E6" w:rsidP="00C12E95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 xml:space="preserve">. </w:t>
      </w:r>
      <w:r w:rsidR="00E06AB5">
        <w:rPr>
          <w:rFonts w:ascii="Arial" w:hAnsi="Arial" w:cs="Arial"/>
        </w:rPr>
        <w:t>uprzejmie informuję,</w:t>
      </w:r>
      <w:r w:rsidR="00E5725F">
        <w:rPr>
          <w:rFonts w:ascii="Arial" w:hAnsi="Arial" w:cs="Arial"/>
        </w:rPr>
        <w:br/>
      </w:r>
      <w:r w:rsidR="004B27EE">
        <w:rPr>
          <w:rFonts w:ascii="Arial" w:hAnsi="Arial" w:cs="Arial"/>
        </w:rPr>
        <w:t>iż</w:t>
      </w:r>
      <w:r w:rsidR="00A12047">
        <w:rPr>
          <w:rFonts w:ascii="Arial" w:hAnsi="Arial" w:cs="Arial"/>
        </w:rPr>
        <w:t xml:space="preserve"> </w:t>
      </w:r>
      <w:r w:rsidR="002B35E8">
        <w:rPr>
          <w:rFonts w:ascii="Arial" w:hAnsi="Arial" w:cs="Arial"/>
        </w:rPr>
        <w:t>we wskazanym rejonie trwa jeszcze inwestycja prowadzona przez Tramwaje Śląskie S.A. Podczas przeprowadzonego w dniu 3 października 2024 roku odbioru oznakowania stwierdzono szereg uchybień (ponad</w:t>
      </w:r>
      <w:r w:rsidR="007741DD">
        <w:rPr>
          <w:rFonts w:ascii="Arial" w:hAnsi="Arial" w:cs="Arial"/>
        </w:rPr>
        <w:t xml:space="preserve"> 70 nieprawidłowości), które na </w:t>
      </w:r>
      <w:r w:rsidR="002B35E8">
        <w:rPr>
          <w:rFonts w:ascii="Arial" w:hAnsi="Arial" w:cs="Arial"/>
        </w:rPr>
        <w:t xml:space="preserve">obecnym etapie są usuwane. </w:t>
      </w:r>
    </w:p>
    <w:p w:rsidR="00C12E95" w:rsidRDefault="002B35E8" w:rsidP="00C12E95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Zatwierdzona docelowa organizacja ruchu przewiduje wyeliminowanie problemu związanego z parkowaniem pojazdów w rejonie skrzyżowania, tym samym zapewnienie wymaganych </w:t>
      </w:r>
      <w:r w:rsidR="007741DD">
        <w:rPr>
          <w:rFonts w:ascii="Arial" w:hAnsi="Arial" w:cs="Arial"/>
        </w:rPr>
        <w:t>pól widoczności na jego wlotach. Niemniej jednak w czasie prowadzenia kolejnego odbioru oznakowania po usunięciu nieprawidłowości, na zgłoszony przez Pana problem zostanie zwrócona szczególna uwaga i ewentualnie podjęte zostaną dalsze działania w tym zakresie.</w:t>
      </w:r>
    </w:p>
    <w:p w:rsidR="00E06AB5" w:rsidRDefault="00C70AA4" w:rsidP="00BA4DF5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>.</w:t>
      </w: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BA4DF5" w:rsidRDefault="00BA4DF5" w:rsidP="00BB3EE1">
      <w:pPr>
        <w:rPr>
          <w:rFonts w:ascii="Arial" w:hAnsi="Arial" w:cs="Arial"/>
          <w:sz w:val="16"/>
          <w:szCs w:val="16"/>
        </w:rPr>
      </w:pPr>
    </w:p>
    <w:p w:rsidR="00BA4DF5" w:rsidRDefault="00BA4DF5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CA6440" w:rsidRDefault="00CA6440" w:rsidP="00CA6440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r w:rsidR="004B27EE">
        <w:rPr>
          <w:rFonts w:ascii="Arial" w:hAnsi="Arial" w:cs="Arial"/>
          <w:sz w:val="16"/>
          <w:szCs w:val="16"/>
        </w:rPr>
        <w:t>W. Dolata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</w:t>
      </w:r>
      <w:r w:rsidR="007741DD">
        <w:rPr>
          <w:rFonts w:ascii="Arial" w:hAnsi="Arial" w:cs="Arial"/>
          <w:sz w:val="16"/>
          <w:szCs w:val="16"/>
        </w:rPr>
        <w:t>10</w:t>
      </w:r>
      <w:r>
        <w:rPr>
          <w:rFonts w:ascii="Arial" w:hAnsi="Arial" w:cs="Arial"/>
          <w:sz w:val="16"/>
          <w:szCs w:val="16"/>
        </w:rPr>
        <w:t>-</w:t>
      </w:r>
      <w:r w:rsidR="007741DD">
        <w:rPr>
          <w:rFonts w:ascii="Arial" w:hAnsi="Arial" w:cs="Arial"/>
          <w:sz w:val="16"/>
          <w:szCs w:val="16"/>
        </w:rPr>
        <w:t>30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Pr="0051215E" w:rsidRDefault="00E9022C" w:rsidP="001F4D37">
      <w:pPr>
        <w:rPr>
          <w:rFonts w:ascii="TiepoloItcTEEBoo" w:hAnsi="TiepoloItcTEEBoo"/>
        </w:rPr>
      </w:pPr>
      <w:r>
        <w:rPr>
          <w:rFonts w:ascii="Arial" w:hAnsi="Arial" w:cs="Arial"/>
          <w:bCs/>
          <w:sz w:val="20"/>
          <w:szCs w:val="20"/>
        </w:rPr>
        <w:t xml:space="preserve">Nr MDOK -          </w:t>
      </w:r>
      <w:r w:rsidR="001F4D37" w:rsidRPr="00F32216">
        <w:rPr>
          <w:rFonts w:ascii="Arial" w:hAnsi="Arial" w:cs="Arial"/>
          <w:bCs/>
          <w:sz w:val="20"/>
          <w:szCs w:val="20"/>
        </w:rPr>
        <w:t xml:space="preserve"> /</w:t>
      </w:r>
      <w:r w:rsidR="007741DD">
        <w:rPr>
          <w:rFonts w:ascii="Arial" w:hAnsi="Arial" w:cs="Arial"/>
          <w:bCs/>
          <w:sz w:val="20"/>
          <w:szCs w:val="20"/>
        </w:rPr>
        <w:t>10</w:t>
      </w:r>
      <w:r w:rsidR="001F4D37" w:rsidRPr="00F32216">
        <w:rPr>
          <w:rFonts w:ascii="Arial" w:hAnsi="Arial" w:cs="Arial"/>
          <w:bCs/>
          <w:sz w:val="20"/>
          <w:szCs w:val="20"/>
        </w:rPr>
        <w:t>/2024</w:t>
      </w:r>
    </w:p>
    <w:p w:rsidR="00CA6440" w:rsidRPr="0051215E" w:rsidRDefault="00CA6440" w:rsidP="00CA6440">
      <w:pPr>
        <w:rPr>
          <w:rFonts w:ascii="TiepoloItcTEEBoo" w:hAnsi="TiepoloItcTEEBoo"/>
        </w:rPr>
      </w:pPr>
    </w:p>
    <w:sectPr w:rsidR="00CA6440" w:rsidRPr="0051215E" w:rsidSect="00754D42">
      <w:footerReference w:type="default" r:id="rId9"/>
      <w:pgSz w:w="11906" w:h="16838"/>
      <w:pgMar w:top="1418" w:right="1418" w:bottom="28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35E8" w:rsidRDefault="002B35E8" w:rsidP="0085517A">
      <w:r>
        <w:separator/>
      </w:r>
    </w:p>
  </w:endnote>
  <w:endnote w:type="continuationSeparator" w:id="0">
    <w:p w:rsidR="002B35E8" w:rsidRDefault="002B35E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2B35E8" w:rsidRPr="003A6CA9" w:rsidRDefault="002B35E8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2B35E8" w:rsidRDefault="002B35E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35E8" w:rsidRDefault="002B35E8" w:rsidP="0085517A">
      <w:r>
        <w:separator/>
      </w:r>
    </w:p>
  </w:footnote>
  <w:footnote w:type="continuationSeparator" w:id="0">
    <w:p w:rsidR="002B35E8" w:rsidRDefault="002B35E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4"/>
  </w:num>
  <w:num w:numId="8">
    <w:abstractNumId w:val="6"/>
  </w:num>
  <w:num w:numId="9">
    <w:abstractNumId w:val="26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5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8"/>
  </w:num>
  <w:num w:numId="28">
    <w:abstractNumId w:val="23"/>
  </w:num>
  <w:num w:numId="2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5702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1A93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E6F09"/>
    <w:rsid w:val="001F117A"/>
    <w:rsid w:val="001F4D37"/>
    <w:rsid w:val="00202188"/>
    <w:rsid w:val="00211679"/>
    <w:rsid w:val="002175AD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2D7A"/>
    <w:rsid w:val="00323E3B"/>
    <w:rsid w:val="0036081C"/>
    <w:rsid w:val="00362873"/>
    <w:rsid w:val="0036477B"/>
    <w:rsid w:val="00374864"/>
    <w:rsid w:val="00375B9A"/>
    <w:rsid w:val="00385496"/>
    <w:rsid w:val="003952B3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337E6"/>
    <w:rsid w:val="00443B40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068F"/>
    <w:rsid w:val="006306E4"/>
    <w:rsid w:val="0063137A"/>
    <w:rsid w:val="00636755"/>
    <w:rsid w:val="00636F60"/>
    <w:rsid w:val="00640A33"/>
    <w:rsid w:val="0064151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D0744"/>
    <w:rsid w:val="006D680C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7840"/>
    <w:rsid w:val="008D7F34"/>
    <w:rsid w:val="008E0A86"/>
    <w:rsid w:val="008E3B36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85756"/>
    <w:rsid w:val="00B97D72"/>
    <w:rsid w:val="00BA4DF5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51B9D"/>
    <w:rsid w:val="00D60DE9"/>
    <w:rsid w:val="00D618CA"/>
    <w:rsid w:val="00D624F1"/>
    <w:rsid w:val="00D64637"/>
    <w:rsid w:val="00D64ECD"/>
    <w:rsid w:val="00D7323B"/>
    <w:rsid w:val="00D8243C"/>
    <w:rsid w:val="00D8799A"/>
    <w:rsid w:val="00D9094E"/>
    <w:rsid w:val="00D91EE1"/>
    <w:rsid w:val="00D924C9"/>
    <w:rsid w:val="00D960AA"/>
    <w:rsid w:val="00DA0BA8"/>
    <w:rsid w:val="00DA3C25"/>
    <w:rsid w:val="00DB1DE3"/>
    <w:rsid w:val="00DC014E"/>
    <w:rsid w:val="00DC6AFC"/>
    <w:rsid w:val="00DD2270"/>
    <w:rsid w:val="00DD3097"/>
    <w:rsid w:val="00DD415B"/>
    <w:rsid w:val="00DD6F81"/>
    <w:rsid w:val="00DD7E78"/>
    <w:rsid w:val="00DE4F02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70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82569A-7A31-4245-9687-19A8265E3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167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2</cp:revision>
  <cp:lastPrinted>2024-08-28T09:08:00Z</cp:lastPrinted>
  <dcterms:created xsi:type="dcterms:W3CDTF">2024-10-30T08:58:00Z</dcterms:created>
  <dcterms:modified xsi:type="dcterms:W3CDTF">2024-10-30T08:58:00Z</dcterms:modified>
</cp:coreProperties>
</file>