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45072" w:rsidP="00ED2A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4507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7.65pt;width:146.1pt;height:64.5pt;z-index:251660288" stroked="f">
            <v:textbox style="mso-next-textbox:#_x0000_s1028">
              <w:txbxContent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71CE" w:rsidRPr="00F77892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71CE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Default="008471C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ED78FA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D78FA">
        <w:rPr>
          <w:rFonts w:ascii="Arial" w:hAnsi="Arial" w:cs="Arial"/>
        </w:rPr>
        <w:t>27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78FA">
        <w:rPr>
          <w:rFonts w:ascii="Arial" w:hAnsi="Arial" w:cs="Arial"/>
        </w:rPr>
        <w:t>112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4635D0">
        <w:rPr>
          <w:rFonts w:ascii="Arial" w:hAnsi="Arial" w:cs="Arial"/>
        </w:rPr>
        <w:t xml:space="preserve"> stan </w:t>
      </w:r>
      <w:r w:rsidR="00ED2AD7">
        <w:rPr>
          <w:rFonts w:ascii="Arial" w:hAnsi="Arial" w:cs="Arial"/>
        </w:rPr>
        <w:t>techniczny chodnika</w:t>
      </w:r>
      <w:r w:rsidR="00B91164">
        <w:rPr>
          <w:rFonts w:ascii="Arial" w:hAnsi="Arial" w:cs="Arial"/>
        </w:rPr>
        <w:t xml:space="preserve"> </w:t>
      </w:r>
      <w:r w:rsidR="00ED78FA">
        <w:rPr>
          <w:rFonts w:ascii="Arial" w:hAnsi="Arial" w:cs="Arial"/>
        </w:rPr>
        <w:t>osiedle Jerzego Ziętka</w:t>
      </w:r>
      <w:r w:rsidR="00E171E8">
        <w:rPr>
          <w:rFonts w:ascii="Arial" w:hAnsi="Arial" w:cs="Arial"/>
        </w:rPr>
        <w:t xml:space="preserve"> ul. Szymały 122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91164" w:rsidRDefault="001206E6" w:rsidP="00E171E8">
      <w:pPr>
        <w:spacing w:line="360" w:lineRule="auto"/>
        <w:ind w:firstLine="708"/>
        <w:jc w:val="both"/>
        <w:rPr>
          <w:rFonts w:ascii="Arial" w:hAnsi="Arial" w:cs="Arial"/>
        </w:rPr>
      </w:pPr>
      <w:r w:rsidRPr="00ED2AD7">
        <w:rPr>
          <w:rFonts w:ascii="Arial" w:hAnsi="Arial" w:cs="Arial"/>
        </w:rPr>
        <w:t>W odpowiedzi na Pana</w:t>
      </w:r>
      <w:r w:rsidR="00F77892" w:rsidRPr="00ED2AD7">
        <w:rPr>
          <w:rFonts w:ascii="Arial" w:hAnsi="Arial" w:cs="Arial"/>
        </w:rPr>
        <w:t xml:space="preserve"> interpelację w spraw</w:t>
      </w:r>
      <w:r w:rsidR="00297118" w:rsidRPr="00ED2AD7">
        <w:rPr>
          <w:rFonts w:ascii="Arial" w:hAnsi="Arial" w:cs="Arial"/>
        </w:rPr>
        <w:t>ie j.</w:t>
      </w:r>
      <w:r w:rsidR="008471CE" w:rsidRPr="00ED2AD7">
        <w:rPr>
          <w:rFonts w:ascii="Arial" w:hAnsi="Arial" w:cs="Arial"/>
        </w:rPr>
        <w:t xml:space="preserve"> </w:t>
      </w:r>
      <w:r w:rsidR="00297118" w:rsidRPr="00ED2AD7">
        <w:rPr>
          <w:rFonts w:ascii="Arial" w:hAnsi="Arial" w:cs="Arial"/>
        </w:rPr>
        <w:t xml:space="preserve">w. </w:t>
      </w:r>
      <w:r w:rsidR="00E06AB5" w:rsidRPr="00ED2AD7">
        <w:rPr>
          <w:rFonts w:ascii="Arial" w:hAnsi="Arial" w:cs="Arial"/>
        </w:rPr>
        <w:t>uprzejmie informuję,</w:t>
      </w:r>
      <w:r w:rsidR="00426C1D">
        <w:rPr>
          <w:rFonts w:ascii="Arial" w:hAnsi="Arial" w:cs="Arial"/>
        </w:rPr>
        <w:br/>
      </w:r>
      <w:r w:rsidR="00E171E8" w:rsidRPr="00E171E8">
        <w:rPr>
          <w:rFonts w:ascii="Arial" w:hAnsi="Arial" w:cs="Arial"/>
        </w:rPr>
        <w:t>że na działkach Gminy Bytom leży ok 15</w:t>
      </w:r>
      <w:r w:rsidR="00E171E8">
        <w:rPr>
          <w:rFonts w:ascii="Arial" w:hAnsi="Arial" w:cs="Arial"/>
        </w:rPr>
        <w:t xml:space="preserve"> </w:t>
      </w:r>
      <w:r w:rsidR="00E171E8" w:rsidRPr="00E171E8">
        <w:rPr>
          <w:rFonts w:ascii="Arial" w:hAnsi="Arial" w:cs="Arial"/>
        </w:rPr>
        <w:t>m2 chodnika (górna</w:t>
      </w:r>
      <w:r w:rsidR="00E171E8">
        <w:rPr>
          <w:rFonts w:ascii="Arial" w:hAnsi="Arial" w:cs="Arial"/>
        </w:rPr>
        <w:t xml:space="preserve"> </w:t>
      </w:r>
      <w:r w:rsidR="00E171E8" w:rsidRPr="00E171E8">
        <w:rPr>
          <w:rFonts w:ascii="Arial" w:hAnsi="Arial" w:cs="Arial"/>
        </w:rPr>
        <w:t>część załącznika nr l). Pozostałe wskazane chodniki leżą na terenie nie należącym do Gminy</w:t>
      </w:r>
      <w:r w:rsidR="00E171E8">
        <w:rPr>
          <w:rFonts w:ascii="Arial" w:hAnsi="Arial" w:cs="Arial"/>
        </w:rPr>
        <w:t xml:space="preserve"> </w:t>
      </w:r>
      <w:r w:rsidR="00426C1D">
        <w:rPr>
          <w:rFonts w:ascii="Arial" w:hAnsi="Arial" w:cs="Arial"/>
        </w:rPr>
        <w:t>Bytom</w:t>
      </w:r>
      <w:r w:rsidR="00E171E8" w:rsidRPr="00E171E8">
        <w:rPr>
          <w:rFonts w:ascii="Arial" w:hAnsi="Arial" w:cs="Arial"/>
        </w:rPr>
        <w:t xml:space="preserve"> </w:t>
      </w:r>
      <w:r w:rsidR="00E171E8">
        <w:rPr>
          <w:rFonts w:ascii="Arial" w:hAnsi="Arial" w:cs="Arial"/>
        </w:rPr>
        <w:br/>
      </w:r>
      <w:r w:rsidR="00E171E8" w:rsidRPr="00E171E8">
        <w:rPr>
          <w:rFonts w:ascii="Arial" w:hAnsi="Arial" w:cs="Arial"/>
        </w:rPr>
        <w:t>co oznacza, że służby miejskie nie posiadają uprawnień do prowadzenia remontu</w:t>
      </w:r>
      <w:r w:rsidR="00E171E8">
        <w:rPr>
          <w:rFonts w:ascii="Arial" w:hAnsi="Arial" w:cs="Arial"/>
        </w:rPr>
        <w:t xml:space="preserve"> </w:t>
      </w:r>
      <w:r w:rsidR="00E171E8" w:rsidRPr="00E171E8">
        <w:rPr>
          <w:rFonts w:ascii="Arial" w:hAnsi="Arial" w:cs="Arial"/>
        </w:rPr>
        <w:t>wskazanych chodników. Gminny chodnik zostanie ujęty w planach na rok 2025</w:t>
      </w:r>
      <w:r w:rsidR="00E171E8">
        <w:rPr>
          <w:rFonts w:ascii="Arial" w:hAnsi="Arial" w:cs="Arial"/>
        </w:rPr>
        <w:t xml:space="preserve"> </w:t>
      </w:r>
      <w:r w:rsidR="00E171E8">
        <w:rPr>
          <w:rFonts w:ascii="Arial" w:hAnsi="Arial" w:cs="Arial"/>
        </w:rPr>
        <w:br/>
      </w:r>
      <w:r w:rsidR="00E171E8" w:rsidRPr="00E171E8">
        <w:rPr>
          <w:rFonts w:ascii="Arial" w:hAnsi="Arial" w:cs="Arial"/>
        </w:rPr>
        <w:t>i wyremontowany w przypadku naprawy pozostałych uszkodzonych chodników wokół</w:t>
      </w:r>
      <w:r w:rsidR="00E171E8">
        <w:rPr>
          <w:rFonts w:ascii="Arial" w:hAnsi="Arial" w:cs="Arial"/>
        </w:rPr>
        <w:t xml:space="preserve"> </w:t>
      </w:r>
      <w:r w:rsidR="00E171E8" w:rsidRPr="00E171E8">
        <w:rPr>
          <w:rFonts w:ascii="Arial" w:hAnsi="Arial" w:cs="Arial"/>
        </w:rPr>
        <w:t>przychodni.</w:t>
      </w:r>
    </w:p>
    <w:p w:rsidR="00B91164" w:rsidRDefault="00B91164" w:rsidP="00ED2AD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E14A02" w:rsidRDefault="00E14A02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517BF1" w:rsidRDefault="0015603D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D. Gołąb</w:t>
      </w:r>
    </w:p>
    <w:p w:rsidR="0015603D" w:rsidRDefault="0015603D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03.10.2024</w:t>
      </w:r>
    </w:p>
    <w:p w:rsidR="0015603D" w:rsidRDefault="0015603D" w:rsidP="001F4D37">
      <w:pPr>
        <w:rPr>
          <w:rFonts w:ascii="Arial" w:hAnsi="Arial" w:cs="Arial"/>
          <w:sz w:val="18"/>
          <w:szCs w:val="18"/>
        </w:rPr>
      </w:pPr>
    </w:p>
    <w:p w:rsidR="0015603D" w:rsidRDefault="0015603D" w:rsidP="001F4D37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Mdok</w:t>
      </w:r>
      <w:proofErr w:type="spellEnd"/>
      <w:r>
        <w:rPr>
          <w:rFonts w:ascii="Arial" w:hAnsi="Arial" w:cs="Arial"/>
          <w:sz w:val="18"/>
          <w:szCs w:val="18"/>
        </w:rPr>
        <w:t xml:space="preserve"> - </w:t>
      </w:r>
    </w:p>
    <w:sectPr w:rsidR="0015603D" w:rsidSect="009E54B2">
      <w:footerReference w:type="default" r:id="rId9"/>
      <w:pgSz w:w="11906" w:h="16838"/>
      <w:pgMar w:top="851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753" w:rsidRDefault="00B13753" w:rsidP="0085517A">
      <w:r>
        <w:separator/>
      </w:r>
    </w:p>
  </w:endnote>
  <w:endnote w:type="continuationSeparator" w:id="0">
    <w:p w:rsidR="00B13753" w:rsidRDefault="00B1375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71CE" w:rsidRPr="003A6CA9" w:rsidRDefault="00A4507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471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171E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71CE" w:rsidRDefault="00847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753" w:rsidRDefault="00B13753" w:rsidP="0085517A">
      <w:r>
        <w:separator/>
      </w:r>
    </w:p>
  </w:footnote>
  <w:footnote w:type="continuationSeparator" w:id="0">
    <w:p w:rsidR="00B13753" w:rsidRDefault="00B1375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44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5603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48CA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8364D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6C1D"/>
    <w:rsid w:val="00427166"/>
    <w:rsid w:val="00431088"/>
    <w:rsid w:val="004337E6"/>
    <w:rsid w:val="00443B40"/>
    <w:rsid w:val="00455F7F"/>
    <w:rsid w:val="00461859"/>
    <w:rsid w:val="00461BB2"/>
    <w:rsid w:val="004635D0"/>
    <w:rsid w:val="00463783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4513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BF1"/>
    <w:rsid w:val="00517F1E"/>
    <w:rsid w:val="00535FB2"/>
    <w:rsid w:val="00540F7A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0368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25C9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54B2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45072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13753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164"/>
    <w:rsid w:val="00B97D72"/>
    <w:rsid w:val="00BB1706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1C8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A02"/>
    <w:rsid w:val="00E14DD8"/>
    <w:rsid w:val="00E171E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0BA8"/>
    <w:rsid w:val="00EC193A"/>
    <w:rsid w:val="00EC3732"/>
    <w:rsid w:val="00ED2466"/>
    <w:rsid w:val="00ED2AD7"/>
    <w:rsid w:val="00ED2F55"/>
    <w:rsid w:val="00ED46FA"/>
    <w:rsid w:val="00ED5A75"/>
    <w:rsid w:val="00ED6B4C"/>
    <w:rsid w:val="00ED772D"/>
    <w:rsid w:val="00ED78FA"/>
    <w:rsid w:val="00ED7A2C"/>
    <w:rsid w:val="00ED7EBB"/>
    <w:rsid w:val="00EE507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116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11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11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7AF16-FA03-4852-A2AA-BD6476ED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2024-10-03T05:55:00Z</cp:lastPrinted>
  <dcterms:created xsi:type="dcterms:W3CDTF">2024-10-03T05:59:00Z</dcterms:created>
  <dcterms:modified xsi:type="dcterms:W3CDTF">2024-10-03T05:59:00Z</dcterms:modified>
</cp:coreProperties>
</file>