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70E86" w:rsidP="003E37BE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70E8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40.6pt;width:146.1pt;height:64.5pt;z-index:251660288" stroked="f">
            <v:textbox style="mso-next-textbox:#_x0000_s1028">
              <w:txbxContent>
                <w:p w:rsidR="00641513" w:rsidRPr="00F77892" w:rsidRDefault="0064151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41513" w:rsidRPr="00F77892" w:rsidRDefault="0064151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641513" w:rsidRPr="00F77892" w:rsidRDefault="0064151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41513" w:rsidRPr="00F77892" w:rsidRDefault="006415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41513" w:rsidRDefault="006415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41513" w:rsidRPr="00F443D6" w:rsidRDefault="0064151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41513" w:rsidRPr="00C235C2" w:rsidRDefault="0064151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41513" w:rsidRPr="00F443D6" w:rsidRDefault="0064151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41513" w:rsidRPr="00C235C2" w:rsidRDefault="0064151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41513" w:rsidRDefault="0064151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41513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</w:t>
      </w:r>
      <w:r w:rsidR="00641513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51B9D">
        <w:rPr>
          <w:rFonts w:ascii="Arial" w:hAnsi="Arial" w:cs="Arial"/>
        </w:rPr>
        <w:t xml:space="preserve">montaż lustra drogowego na skrzyżowaniu ulic </w:t>
      </w:r>
      <w:r w:rsidR="00641513">
        <w:rPr>
          <w:rFonts w:ascii="Arial" w:hAnsi="Arial" w:cs="Arial"/>
        </w:rPr>
        <w:t xml:space="preserve">Michała Drzymały </w:t>
      </w:r>
      <w:r w:rsidR="00D51B9D">
        <w:rPr>
          <w:rFonts w:ascii="Arial" w:hAnsi="Arial" w:cs="Arial"/>
        </w:rPr>
        <w:t xml:space="preserve">i </w:t>
      </w:r>
      <w:r w:rsidR="00641513">
        <w:rPr>
          <w:rFonts w:ascii="Arial" w:hAnsi="Arial" w:cs="Arial"/>
        </w:rPr>
        <w:t>Alei Legionów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2047" w:rsidRDefault="001206E6" w:rsidP="00A120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D51B9D">
        <w:rPr>
          <w:rFonts w:ascii="Arial" w:hAnsi="Arial" w:cs="Arial"/>
        </w:rPr>
        <w:t>planowana jest zmiana organizacji ruchu na obszarze wskazanego skrzyżowania dróg gminnych</w:t>
      </w:r>
      <w:r w:rsidR="00091A93">
        <w:rPr>
          <w:rFonts w:ascii="Arial" w:hAnsi="Arial" w:cs="Arial"/>
        </w:rPr>
        <w:t>,</w:t>
      </w:r>
      <w:r w:rsidR="00641513">
        <w:rPr>
          <w:rFonts w:ascii="Arial" w:hAnsi="Arial" w:cs="Arial"/>
        </w:rPr>
        <w:t xml:space="preserve"> jak również w ciągu ulicy Drzymały. </w:t>
      </w:r>
      <w:r w:rsidR="00765B87">
        <w:rPr>
          <w:rFonts w:ascii="Arial" w:hAnsi="Arial" w:cs="Arial"/>
        </w:rPr>
        <w:t xml:space="preserve">W rejonie skrzyżowania przewiduje się wprowadzenie na zachodnim wlocie Alei Legionów powierzchni wyłączonej z ruch wraz z urządzeniami bezpieczeństwa ruchu drogowego (słupkami), fizycznie uniemożliwiającymi postój pojazdów w tzw. „trójkącie widoczności”. Wprowadzone zmiany wpłyną na poprawę widoczności dla kierujących wjeżdżających na skrzyżowanie z ulicy Drzymały.  </w:t>
      </w:r>
      <w:r w:rsidR="00D51B9D">
        <w:rPr>
          <w:rFonts w:ascii="Arial" w:hAnsi="Arial" w:cs="Arial"/>
        </w:rPr>
        <w:t xml:space="preserve"> </w:t>
      </w:r>
    </w:p>
    <w:p w:rsidR="00A12047" w:rsidRDefault="00BE5115" w:rsidP="00A120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powyższe na uwadze wprowadze</w:t>
      </w:r>
      <w:r w:rsidR="00765B87">
        <w:rPr>
          <w:rFonts w:ascii="Arial" w:hAnsi="Arial" w:cs="Arial"/>
        </w:rPr>
        <w:t>nie obecnie lustra drogowego na </w:t>
      </w:r>
      <w:r>
        <w:rPr>
          <w:rFonts w:ascii="Arial" w:hAnsi="Arial" w:cs="Arial"/>
        </w:rPr>
        <w:t>skrzyżowaniu nie znajduje uzasadnienia.</w:t>
      </w:r>
      <w:r w:rsidRPr="00BE51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Konkretna data wdrożenia planowanych zmian w tej chwili</w:t>
      </w:r>
      <w:r w:rsidR="003E37BE">
        <w:rPr>
          <w:rFonts w:ascii="Arial" w:hAnsi="Arial" w:cs="Arial"/>
        </w:rPr>
        <w:t xml:space="preserve"> jest niemożliwa do określenia z uwagi na konieczność wykonania szeregu czynności m.in. takich jak: sporządzenie i zatwierdzenie projektu docelowej zmiany organizacji ruchu, zabezpieczenie środków finansowych, wyłonienie wykonawcy robót. </w:t>
      </w:r>
      <w:r>
        <w:rPr>
          <w:rFonts w:ascii="Arial" w:hAnsi="Arial" w:cs="Arial"/>
        </w:rPr>
        <w:t xml:space="preserve">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BA4DF5">
        <w:rPr>
          <w:rFonts w:ascii="Arial" w:hAnsi="Arial" w:cs="Arial"/>
          <w:sz w:val="16"/>
          <w:szCs w:val="16"/>
        </w:rPr>
        <w:t>28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61318B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/0</w:t>
      </w:r>
      <w:r>
        <w:rPr>
          <w:rFonts w:ascii="Arial" w:hAnsi="Arial" w:cs="Arial"/>
          <w:bCs/>
          <w:sz w:val="20"/>
          <w:szCs w:val="20"/>
        </w:rPr>
        <w:t>9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513" w:rsidRDefault="00641513" w:rsidP="0085517A">
      <w:r>
        <w:separator/>
      </w:r>
    </w:p>
  </w:endnote>
  <w:endnote w:type="continuationSeparator" w:id="0">
    <w:p w:rsidR="00641513" w:rsidRDefault="0064151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41513" w:rsidRPr="003A6CA9" w:rsidRDefault="00370E8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4151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E37B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41513" w:rsidRDefault="006415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513" w:rsidRDefault="00641513" w:rsidP="0085517A">
      <w:r>
        <w:separator/>
      </w:r>
    </w:p>
  </w:footnote>
  <w:footnote w:type="continuationSeparator" w:id="0">
    <w:p w:rsidR="00641513" w:rsidRDefault="0064151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4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0E86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37BE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2695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318B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BC2EE-354B-43B0-B3CA-DF6A8534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6</cp:revision>
  <cp:lastPrinted>2024-09-02T05:57:00Z</cp:lastPrinted>
  <dcterms:created xsi:type="dcterms:W3CDTF">2024-08-28T09:08:00Z</dcterms:created>
  <dcterms:modified xsi:type="dcterms:W3CDTF">2024-09-02T06:00:00Z</dcterms:modified>
</cp:coreProperties>
</file>