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030" w:rsidRDefault="00EC1030">
      <w:pPr>
        <w:pStyle w:val="Nagwek1"/>
        <w:jc w:val="center"/>
        <w:rPr>
          <w:shadow/>
          <w:sz w:val="21"/>
          <w:szCs w:val="21"/>
        </w:rPr>
      </w:pPr>
    </w:p>
    <w:p w:rsidR="002948A5" w:rsidRPr="00C74260" w:rsidRDefault="00FE2A72">
      <w:pPr>
        <w:pStyle w:val="Nagwek1"/>
        <w:jc w:val="center"/>
        <w:rPr>
          <w:rFonts w:ascii="Arial" w:hAnsi="Arial" w:cs="Arial"/>
          <w:shadow/>
          <w:sz w:val="20"/>
          <w:szCs w:val="20"/>
        </w:rPr>
      </w:pPr>
      <w:r w:rsidRPr="00C74260">
        <w:rPr>
          <w:rFonts w:ascii="Arial" w:hAnsi="Arial" w:cs="Arial"/>
          <w:shadow/>
          <w:sz w:val="20"/>
          <w:szCs w:val="20"/>
        </w:rPr>
        <w:t xml:space="preserve">PREZYDENT </w:t>
      </w:r>
      <w:r w:rsidR="002948A5" w:rsidRPr="00C74260">
        <w:rPr>
          <w:rFonts w:ascii="Arial" w:hAnsi="Arial" w:cs="Arial"/>
          <w:shadow/>
          <w:sz w:val="20"/>
          <w:szCs w:val="20"/>
        </w:rPr>
        <w:t>MIASTA BYTOMIA</w:t>
      </w:r>
    </w:p>
    <w:p w:rsidR="002948A5" w:rsidRPr="00C74260" w:rsidRDefault="002948A5">
      <w:pPr>
        <w:jc w:val="center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ogłasza nabór na</w:t>
      </w:r>
      <w:r w:rsidRPr="00C74260">
        <w:rPr>
          <w:rFonts w:ascii="Arial" w:hAnsi="Arial" w:cs="Arial"/>
          <w:b/>
          <w:bCs/>
          <w:sz w:val="20"/>
          <w:szCs w:val="20"/>
        </w:rPr>
        <w:t xml:space="preserve"> </w:t>
      </w:r>
      <w:r w:rsidRPr="00C74260">
        <w:rPr>
          <w:rFonts w:ascii="Arial" w:hAnsi="Arial" w:cs="Arial"/>
          <w:sz w:val="20"/>
          <w:szCs w:val="20"/>
        </w:rPr>
        <w:t xml:space="preserve">stanowisko urzędnicze: </w:t>
      </w:r>
    </w:p>
    <w:p w:rsidR="00BF1F6E" w:rsidRPr="00C74260" w:rsidRDefault="00B76F60" w:rsidP="00BF1F6E">
      <w:pPr>
        <w:pStyle w:val="Nagwek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podinspektor</w:t>
      </w:r>
    </w:p>
    <w:p w:rsidR="00BF1F6E" w:rsidRPr="00C74260" w:rsidRDefault="00BF1F6E" w:rsidP="00BF1F6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 xml:space="preserve">w </w:t>
      </w:r>
      <w:r w:rsidR="00B76F60">
        <w:rPr>
          <w:rFonts w:ascii="Arial" w:hAnsi="Arial" w:cs="Arial"/>
          <w:b/>
          <w:bCs/>
          <w:sz w:val="20"/>
          <w:szCs w:val="20"/>
        </w:rPr>
        <w:t xml:space="preserve">Biurze Miejskiego Rzecznika Konsumentów </w:t>
      </w:r>
      <w:r w:rsidR="000629B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2948A5" w:rsidRPr="00C74260" w:rsidRDefault="002948A5">
      <w:pPr>
        <w:rPr>
          <w:rFonts w:ascii="Arial" w:hAnsi="Arial" w:cs="Arial"/>
          <w:sz w:val="20"/>
          <w:szCs w:val="20"/>
        </w:rPr>
      </w:pPr>
    </w:p>
    <w:p w:rsidR="002948A5" w:rsidRPr="00C74260" w:rsidRDefault="002948A5">
      <w:pPr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Do głównych obowiązków na tym stanowisku będzie należało:</w:t>
      </w:r>
    </w:p>
    <w:p w:rsidR="00B76F60" w:rsidRPr="00B76F60" w:rsidRDefault="00B76F60" w:rsidP="00B76F60">
      <w:pPr>
        <w:numPr>
          <w:ilvl w:val="0"/>
          <w:numId w:val="9"/>
        </w:numPr>
        <w:tabs>
          <w:tab w:val="clear" w:pos="108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B76F60">
        <w:rPr>
          <w:rFonts w:ascii="Arial" w:hAnsi="Arial" w:cs="Arial"/>
          <w:sz w:val="20"/>
          <w:szCs w:val="20"/>
        </w:rPr>
        <w:t>prowadzenie spraw związanych z zadaniami Miejskiego Rzecznika Konsumentów</w:t>
      </w:r>
      <w:r>
        <w:rPr>
          <w:rFonts w:ascii="Arial" w:hAnsi="Arial" w:cs="Arial"/>
          <w:sz w:val="20"/>
          <w:szCs w:val="20"/>
        </w:rPr>
        <w:t>;</w:t>
      </w:r>
    </w:p>
    <w:p w:rsidR="00B76F60" w:rsidRPr="00B76F60" w:rsidRDefault="00B76F60" w:rsidP="00B76F60">
      <w:pPr>
        <w:numPr>
          <w:ilvl w:val="0"/>
          <w:numId w:val="9"/>
        </w:numPr>
        <w:tabs>
          <w:tab w:val="clear" w:pos="1080"/>
          <w:tab w:val="num" w:pos="72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B76F60">
        <w:rPr>
          <w:rFonts w:ascii="Arial" w:hAnsi="Arial" w:cs="Arial"/>
          <w:sz w:val="20"/>
          <w:szCs w:val="20"/>
        </w:rPr>
        <w:t>udzielanie porad i informacji prawnej zgłaszającym się konsumentom</w:t>
      </w:r>
      <w:r>
        <w:rPr>
          <w:rFonts w:ascii="Arial" w:hAnsi="Arial" w:cs="Arial"/>
          <w:sz w:val="20"/>
          <w:szCs w:val="20"/>
        </w:rPr>
        <w:t>;</w:t>
      </w:r>
    </w:p>
    <w:p w:rsidR="00B76F60" w:rsidRPr="00B76F60" w:rsidRDefault="00B76F60" w:rsidP="00B76F60">
      <w:pPr>
        <w:numPr>
          <w:ilvl w:val="0"/>
          <w:numId w:val="9"/>
        </w:numPr>
        <w:tabs>
          <w:tab w:val="clear" w:pos="1080"/>
          <w:tab w:val="num" w:pos="720"/>
        </w:tabs>
        <w:spacing w:before="100" w:beforeAutospacing="1"/>
        <w:ind w:left="709" w:hanging="352"/>
        <w:jc w:val="both"/>
        <w:rPr>
          <w:rFonts w:ascii="Arial" w:hAnsi="Arial" w:cs="Arial"/>
          <w:sz w:val="20"/>
          <w:szCs w:val="20"/>
        </w:rPr>
      </w:pPr>
      <w:r w:rsidRPr="00B76F60">
        <w:rPr>
          <w:rFonts w:ascii="Arial" w:hAnsi="Arial" w:cs="Arial"/>
          <w:sz w:val="20"/>
          <w:szCs w:val="20"/>
        </w:rPr>
        <w:t>przygotowywanie i opracowywanie pisemnych informacji i porad w związku z wpływającymi zapytaniami lub złożonymi przez konsumentów w biurze</w:t>
      </w:r>
      <w:r>
        <w:rPr>
          <w:rFonts w:ascii="Arial" w:hAnsi="Arial" w:cs="Arial"/>
          <w:sz w:val="20"/>
          <w:szCs w:val="20"/>
        </w:rPr>
        <w:t>;</w:t>
      </w:r>
    </w:p>
    <w:p w:rsidR="00B76F60" w:rsidRPr="00B76F60" w:rsidRDefault="00B76F60" w:rsidP="00B76F60">
      <w:pPr>
        <w:numPr>
          <w:ilvl w:val="0"/>
          <w:numId w:val="9"/>
        </w:numPr>
        <w:tabs>
          <w:tab w:val="clear" w:pos="1080"/>
          <w:tab w:val="num" w:pos="72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B76F60">
        <w:rPr>
          <w:rFonts w:ascii="Arial" w:hAnsi="Arial" w:cs="Arial"/>
          <w:sz w:val="20"/>
          <w:szCs w:val="20"/>
        </w:rPr>
        <w:t>przygotowywanie pisemnych wystąpień do przedsiębiorców</w:t>
      </w:r>
      <w:r>
        <w:rPr>
          <w:rFonts w:ascii="Arial" w:hAnsi="Arial" w:cs="Arial"/>
          <w:sz w:val="20"/>
          <w:szCs w:val="20"/>
        </w:rPr>
        <w:t>;</w:t>
      </w:r>
    </w:p>
    <w:p w:rsidR="00B76F60" w:rsidRPr="00B76F60" w:rsidRDefault="00B76F60" w:rsidP="00B76F60">
      <w:pPr>
        <w:numPr>
          <w:ilvl w:val="0"/>
          <w:numId w:val="9"/>
        </w:numPr>
        <w:tabs>
          <w:tab w:val="clear" w:pos="1080"/>
          <w:tab w:val="num" w:pos="720"/>
        </w:tabs>
        <w:ind w:left="709" w:hanging="349"/>
        <w:jc w:val="both"/>
        <w:rPr>
          <w:rFonts w:ascii="Arial" w:hAnsi="Arial" w:cs="Arial"/>
          <w:sz w:val="20"/>
          <w:szCs w:val="20"/>
        </w:rPr>
      </w:pPr>
      <w:r w:rsidRPr="00B76F60">
        <w:rPr>
          <w:rFonts w:ascii="Arial" w:hAnsi="Arial" w:cs="Arial"/>
          <w:sz w:val="20"/>
          <w:szCs w:val="20"/>
        </w:rPr>
        <w:t>bieżąca analiza przepisów i orzecznictwa oraz opracowywanie materiałów edukacyjnych dotyczących praw konsumenta</w:t>
      </w:r>
      <w:r>
        <w:rPr>
          <w:rFonts w:ascii="Arial" w:hAnsi="Arial" w:cs="Arial"/>
          <w:sz w:val="20"/>
          <w:szCs w:val="20"/>
        </w:rPr>
        <w:t>;</w:t>
      </w:r>
    </w:p>
    <w:p w:rsidR="00B76F60" w:rsidRPr="00B76F60" w:rsidRDefault="00B76F60" w:rsidP="00B76F60">
      <w:pPr>
        <w:numPr>
          <w:ilvl w:val="0"/>
          <w:numId w:val="9"/>
        </w:numPr>
        <w:tabs>
          <w:tab w:val="clear" w:pos="1080"/>
          <w:tab w:val="num" w:pos="72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B76F60">
        <w:rPr>
          <w:rFonts w:ascii="Arial" w:hAnsi="Arial" w:cs="Arial"/>
          <w:sz w:val="20"/>
          <w:szCs w:val="20"/>
        </w:rPr>
        <w:t>przygotowywanie pism procesowych</w:t>
      </w:r>
      <w:r>
        <w:rPr>
          <w:rFonts w:ascii="Arial" w:hAnsi="Arial" w:cs="Arial"/>
          <w:sz w:val="20"/>
          <w:szCs w:val="20"/>
        </w:rPr>
        <w:t>;</w:t>
      </w:r>
    </w:p>
    <w:p w:rsidR="00B76F60" w:rsidRPr="00B76F60" w:rsidRDefault="00B76F60" w:rsidP="00B76F60">
      <w:pPr>
        <w:numPr>
          <w:ilvl w:val="0"/>
          <w:numId w:val="9"/>
        </w:numPr>
        <w:tabs>
          <w:tab w:val="clear" w:pos="1080"/>
          <w:tab w:val="num" w:pos="720"/>
        </w:tabs>
        <w:ind w:hanging="720"/>
        <w:jc w:val="both"/>
        <w:rPr>
          <w:rFonts w:ascii="Arial" w:hAnsi="Arial" w:cs="Arial"/>
          <w:sz w:val="20"/>
          <w:szCs w:val="20"/>
        </w:rPr>
      </w:pPr>
      <w:r w:rsidRPr="00B76F60">
        <w:rPr>
          <w:rFonts w:ascii="Arial" w:hAnsi="Arial" w:cs="Arial"/>
          <w:sz w:val="20"/>
          <w:szCs w:val="20"/>
        </w:rPr>
        <w:t>prowadzenie spraw kancelaryjnych</w:t>
      </w:r>
      <w:r>
        <w:rPr>
          <w:rFonts w:ascii="Arial" w:hAnsi="Arial" w:cs="Arial"/>
          <w:sz w:val="20"/>
          <w:szCs w:val="20"/>
        </w:rPr>
        <w:t>;</w:t>
      </w:r>
    </w:p>
    <w:p w:rsidR="00B76F60" w:rsidRPr="00B76F60" w:rsidRDefault="00B76F60" w:rsidP="00B76F60">
      <w:pPr>
        <w:numPr>
          <w:ilvl w:val="0"/>
          <w:numId w:val="9"/>
        </w:numPr>
        <w:tabs>
          <w:tab w:val="clear" w:pos="1080"/>
          <w:tab w:val="num" w:pos="720"/>
        </w:tabs>
        <w:ind w:left="709" w:hanging="349"/>
        <w:jc w:val="both"/>
        <w:rPr>
          <w:rFonts w:ascii="Arial" w:hAnsi="Arial" w:cs="Arial"/>
          <w:sz w:val="20"/>
          <w:szCs w:val="20"/>
        </w:rPr>
      </w:pPr>
      <w:r w:rsidRPr="00B76F60">
        <w:rPr>
          <w:rFonts w:ascii="Arial" w:hAnsi="Arial" w:cs="Arial"/>
          <w:sz w:val="20"/>
          <w:szCs w:val="20"/>
        </w:rPr>
        <w:t>przygotowywanie oraz opracowanie dokumentów do rocznego sprawozdania z działalności Miejskiego Rzecznika Konsumentów;</w:t>
      </w:r>
    </w:p>
    <w:p w:rsidR="00C74260" w:rsidRPr="00B76F60" w:rsidRDefault="002948A5" w:rsidP="00C74260">
      <w:pPr>
        <w:numPr>
          <w:ilvl w:val="0"/>
          <w:numId w:val="9"/>
        </w:numPr>
        <w:tabs>
          <w:tab w:val="clear" w:pos="1080"/>
          <w:tab w:val="num" w:pos="720"/>
        </w:tabs>
        <w:ind w:left="709" w:hanging="349"/>
        <w:jc w:val="both"/>
        <w:rPr>
          <w:sz w:val="21"/>
          <w:szCs w:val="21"/>
        </w:rPr>
      </w:pPr>
      <w:r w:rsidRPr="00B76F60">
        <w:rPr>
          <w:rFonts w:ascii="Arial" w:hAnsi="Arial" w:cs="Arial"/>
          <w:sz w:val="20"/>
          <w:szCs w:val="20"/>
        </w:rPr>
        <w:t>odbycie służby przygotowawczej do pracy w samorządzie</w:t>
      </w:r>
      <w:r w:rsidR="000D470C" w:rsidRPr="00B76F60">
        <w:rPr>
          <w:rFonts w:ascii="Arial" w:hAnsi="Arial" w:cs="Arial"/>
          <w:sz w:val="20"/>
          <w:szCs w:val="20"/>
        </w:rPr>
        <w:t>.</w:t>
      </w:r>
    </w:p>
    <w:p w:rsidR="00464B3E" w:rsidRPr="00C74260" w:rsidRDefault="00263C74" w:rsidP="00263C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</w:t>
      </w:r>
      <w:r w:rsidR="002948A5" w:rsidRPr="00C74260">
        <w:rPr>
          <w:rFonts w:ascii="Arial" w:hAnsi="Arial" w:cs="Arial"/>
          <w:b/>
          <w:bCs/>
          <w:sz w:val="20"/>
          <w:szCs w:val="20"/>
        </w:rPr>
        <w:t>arunki zatrudnienia:</w:t>
      </w:r>
      <w:r w:rsidR="00464B3E" w:rsidRPr="00C74260">
        <w:rPr>
          <w:rFonts w:ascii="Arial" w:hAnsi="Arial" w:cs="Arial"/>
          <w:sz w:val="20"/>
          <w:szCs w:val="20"/>
        </w:rPr>
        <w:t xml:space="preserve"> </w:t>
      </w:r>
    </w:p>
    <w:p w:rsidR="00464B3E" w:rsidRPr="000629B5" w:rsidRDefault="00464B3E" w:rsidP="000629B5">
      <w:pPr>
        <w:pStyle w:val="Akapitzlist"/>
        <w:numPr>
          <w:ilvl w:val="0"/>
          <w:numId w:val="2"/>
        </w:numPr>
        <w:tabs>
          <w:tab w:val="clear" w:pos="1440"/>
        </w:tabs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praca przy monitorze ekranowym powyżej 4 h dziennie;</w:t>
      </w:r>
      <w:r w:rsidR="00B76F60">
        <w:rPr>
          <w:rFonts w:ascii="Arial" w:hAnsi="Arial" w:cs="Arial"/>
          <w:sz w:val="20"/>
          <w:szCs w:val="20"/>
        </w:rPr>
        <w:t xml:space="preserve"> </w:t>
      </w:r>
    </w:p>
    <w:p w:rsidR="002948A5" w:rsidRPr="00C74260" w:rsidRDefault="002948A5" w:rsidP="00263C74">
      <w:pPr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 xml:space="preserve">wymagania niezbędne: </w:t>
      </w:r>
    </w:p>
    <w:p w:rsidR="00BF1F6E" w:rsidRPr="00B76F60" w:rsidRDefault="00BF1F6E" w:rsidP="00BF1F6E">
      <w:pPr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B76F60">
        <w:rPr>
          <w:rFonts w:ascii="Arial" w:hAnsi="Arial" w:cs="Arial"/>
          <w:sz w:val="20"/>
          <w:szCs w:val="20"/>
        </w:rPr>
        <w:t>wykształcenie</w:t>
      </w:r>
      <w:r w:rsidR="00C74260" w:rsidRPr="00B76F60">
        <w:rPr>
          <w:rFonts w:ascii="Arial" w:hAnsi="Arial" w:cs="Arial"/>
          <w:sz w:val="20"/>
          <w:szCs w:val="20"/>
        </w:rPr>
        <w:t xml:space="preserve"> </w:t>
      </w:r>
      <w:r w:rsidR="000629B5" w:rsidRPr="00B76F60">
        <w:rPr>
          <w:rFonts w:ascii="Arial" w:hAnsi="Arial" w:cs="Arial"/>
          <w:sz w:val="20"/>
          <w:szCs w:val="20"/>
        </w:rPr>
        <w:t>wyższe</w:t>
      </w:r>
      <w:r w:rsidR="00656954" w:rsidRPr="00B76F60">
        <w:rPr>
          <w:rFonts w:ascii="Arial" w:hAnsi="Arial" w:cs="Arial"/>
          <w:sz w:val="20"/>
          <w:szCs w:val="20"/>
        </w:rPr>
        <w:t xml:space="preserve"> </w:t>
      </w:r>
      <w:r w:rsidR="00B76F60" w:rsidRPr="00B76F60">
        <w:rPr>
          <w:rFonts w:ascii="Arial" w:hAnsi="Arial" w:cs="Arial"/>
          <w:sz w:val="20"/>
          <w:szCs w:val="20"/>
        </w:rPr>
        <w:t>preferowane prawnicze;</w:t>
      </w:r>
    </w:p>
    <w:p w:rsidR="00B76F60" w:rsidRPr="00186E4C" w:rsidRDefault="00B76F60" w:rsidP="00B76F60">
      <w:pPr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186E4C">
        <w:rPr>
          <w:rFonts w:ascii="Arial" w:hAnsi="Arial" w:cs="Arial"/>
          <w:sz w:val="20"/>
          <w:szCs w:val="20"/>
        </w:rPr>
        <w:t>wysoka kultura osobista i pozytywne nastawienie do ludzi</w:t>
      </w:r>
      <w:r w:rsidR="00186E4C">
        <w:rPr>
          <w:rFonts w:ascii="Arial" w:hAnsi="Arial" w:cs="Arial"/>
          <w:sz w:val="20"/>
          <w:szCs w:val="20"/>
        </w:rPr>
        <w:t>;</w:t>
      </w:r>
    </w:p>
    <w:p w:rsidR="00BF1F6E" w:rsidRPr="00186E4C" w:rsidRDefault="00B76F60" w:rsidP="00186E4C">
      <w:pPr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186E4C">
        <w:rPr>
          <w:rFonts w:ascii="Arial" w:hAnsi="Arial" w:cs="Arial"/>
          <w:sz w:val="20"/>
          <w:szCs w:val="20"/>
        </w:rPr>
        <w:t xml:space="preserve">znajomość przepisów: ustawy </w:t>
      </w:r>
      <w:r w:rsidR="004E05B0" w:rsidRPr="00186E4C">
        <w:rPr>
          <w:rFonts w:ascii="Arial" w:hAnsi="Arial" w:cs="Arial"/>
          <w:sz w:val="20"/>
          <w:szCs w:val="20"/>
        </w:rPr>
        <w:t xml:space="preserve">o </w:t>
      </w:r>
      <w:r w:rsidR="00186E4C">
        <w:rPr>
          <w:rFonts w:ascii="Arial" w:hAnsi="Arial" w:cs="Arial"/>
          <w:sz w:val="20"/>
          <w:szCs w:val="20"/>
        </w:rPr>
        <w:t>pracownikach samorządowych,</w:t>
      </w:r>
      <w:r w:rsidR="004E05B0" w:rsidRPr="00186E4C">
        <w:rPr>
          <w:rFonts w:ascii="Arial" w:hAnsi="Arial" w:cs="Arial"/>
          <w:sz w:val="20"/>
          <w:szCs w:val="20"/>
        </w:rPr>
        <w:t xml:space="preserve"> </w:t>
      </w:r>
      <w:r w:rsidR="00186E4C">
        <w:rPr>
          <w:rFonts w:ascii="Arial" w:hAnsi="Arial" w:cs="Arial"/>
          <w:sz w:val="20"/>
          <w:szCs w:val="20"/>
        </w:rPr>
        <w:t>ustawa o samorządzie gminnym, ustawa o prawach konsumenta; kodeks cywilny,</w:t>
      </w:r>
      <w:r w:rsidRPr="00186E4C">
        <w:rPr>
          <w:rFonts w:ascii="Arial" w:hAnsi="Arial" w:cs="Arial"/>
          <w:sz w:val="20"/>
          <w:szCs w:val="20"/>
        </w:rPr>
        <w:t xml:space="preserve"> Prawo </w:t>
      </w:r>
      <w:r w:rsidR="00186E4C">
        <w:rPr>
          <w:rFonts w:ascii="Arial" w:hAnsi="Arial" w:cs="Arial"/>
          <w:sz w:val="20"/>
          <w:szCs w:val="20"/>
        </w:rPr>
        <w:t>telekomunikacyjne,</w:t>
      </w:r>
      <w:r w:rsidRPr="00186E4C">
        <w:rPr>
          <w:rFonts w:ascii="Arial" w:hAnsi="Arial" w:cs="Arial"/>
          <w:sz w:val="20"/>
          <w:szCs w:val="20"/>
        </w:rPr>
        <w:t xml:space="preserve">  ustawa o imprezach turystycznych i powiązanych usługach tur</w:t>
      </w:r>
      <w:r w:rsidR="00186E4C">
        <w:rPr>
          <w:rFonts w:ascii="Arial" w:hAnsi="Arial" w:cs="Arial"/>
          <w:sz w:val="20"/>
          <w:szCs w:val="20"/>
        </w:rPr>
        <w:t>ystycznych,</w:t>
      </w:r>
      <w:r w:rsidRPr="00186E4C">
        <w:rPr>
          <w:rFonts w:ascii="Arial" w:hAnsi="Arial" w:cs="Arial"/>
          <w:sz w:val="20"/>
          <w:szCs w:val="20"/>
        </w:rPr>
        <w:t xml:space="preserve"> ustawy o ochronie kon</w:t>
      </w:r>
      <w:r w:rsidR="000445B8">
        <w:rPr>
          <w:rFonts w:ascii="Arial" w:hAnsi="Arial" w:cs="Arial"/>
          <w:sz w:val="20"/>
          <w:szCs w:val="20"/>
        </w:rPr>
        <w:t>kurencji i konsumentów.</w:t>
      </w:r>
    </w:p>
    <w:p w:rsidR="00BF1F6E" w:rsidRPr="00C74260" w:rsidRDefault="00BF1F6E" w:rsidP="00BF1F6E">
      <w:pPr>
        <w:numPr>
          <w:ilvl w:val="0"/>
          <w:numId w:val="13"/>
        </w:numPr>
        <w:tabs>
          <w:tab w:val="clear" w:pos="1440"/>
          <w:tab w:val="num" w:pos="72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nieprowadzenie działalności gospodarczej w przypadku zatrudnienia;</w:t>
      </w:r>
    </w:p>
    <w:p w:rsidR="00BF1F6E" w:rsidRPr="00C74260" w:rsidRDefault="00BF1F6E" w:rsidP="00660DAA">
      <w:pPr>
        <w:numPr>
          <w:ilvl w:val="0"/>
          <w:numId w:val="13"/>
        </w:numPr>
        <w:tabs>
          <w:tab w:val="clear" w:pos="144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niekaralność za przestępstwo popełnione umyślnie ścigane z oskarżenia publicznego lub  umyślne przestępstwo skarbowe;</w:t>
      </w:r>
    </w:p>
    <w:p w:rsidR="00BF1F6E" w:rsidRPr="00C74260" w:rsidRDefault="00BF1F6E" w:rsidP="00BF1F6E">
      <w:pPr>
        <w:numPr>
          <w:ilvl w:val="0"/>
          <w:numId w:val="13"/>
        </w:numPr>
        <w:tabs>
          <w:tab w:val="clear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nieposzlakowana opinia;</w:t>
      </w:r>
    </w:p>
    <w:p w:rsidR="00BF1F6E" w:rsidRPr="00C74260" w:rsidRDefault="00BF1F6E" w:rsidP="00BF1F6E">
      <w:pPr>
        <w:numPr>
          <w:ilvl w:val="0"/>
          <w:numId w:val="13"/>
        </w:numPr>
        <w:tabs>
          <w:tab w:val="clear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pełna zdolność do czynności prawnych, korzystanie z pełni praw publicznych;</w:t>
      </w:r>
    </w:p>
    <w:p w:rsidR="00BF1F6E" w:rsidRPr="00C74260" w:rsidRDefault="00BF1F6E" w:rsidP="00BF1F6E">
      <w:pPr>
        <w:numPr>
          <w:ilvl w:val="0"/>
          <w:numId w:val="13"/>
        </w:numPr>
        <w:tabs>
          <w:tab w:val="clear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stan zdrowia pozwalający na zatrudni</w:t>
      </w:r>
      <w:r w:rsidR="00263C74">
        <w:rPr>
          <w:rFonts w:ascii="Arial" w:hAnsi="Arial" w:cs="Arial"/>
          <w:sz w:val="20"/>
          <w:szCs w:val="20"/>
        </w:rPr>
        <w:t>enie na proponowanym stanowisku.</w:t>
      </w:r>
    </w:p>
    <w:p w:rsidR="002948A5" w:rsidRPr="00C74260" w:rsidRDefault="002948A5" w:rsidP="00BF1F6E">
      <w:pPr>
        <w:ind w:left="1440"/>
        <w:rPr>
          <w:rFonts w:ascii="Arial" w:hAnsi="Arial" w:cs="Arial"/>
          <w:sz w:val="20"/>
          <w:szCs w:val="20"/>
        </w:rPr>
      </w:pPr>
    </w:p>
    <w:p w:rsidR="002948A5" w:rsidRPr="00C74260" w:rsidRDefault="002948A5" w:rsidP="00263C74">
      <w:pPr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wymagania dodatkowe:</w:t>
      </w:r>
    </w:p>
    <w:p w:rsidR="004E05B0" w:rsidRDefault="004E05B0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bardzo dobra znajomość obsługi komputera;</w:t>
      </w:r>
    </w:p>
    <w:p w:rsidR="000629B5" w:rsidRDefault="000629B5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komunikatywność; </w:t>
      </w:r>
    </w:p>
    <w:p w:rsidR="00BF1F6E" w:rsidRPr="00C74260" w:rsidRDefault="00BF1F6E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umiejętność p</w:t>
      </w:r>
      <w:r w:rsidR="00263C74">
        <w:rPr>
          <w:rFonts w:ascii="Arial" w:hAnsi="Arial" w:cs="Arial"/>
          <w:sz w:val="20"/>
          <w:szCs w:val="20"/>
        </w:rPr>
        <w:t>racy w zespole;</w:t>
      </w:r>
      <w:r w:rsidRPr="00C74260">
        <w:rPr>
          <w:rFonts w:ascii="Arial" w:hAnsi="Arial" w:cs="Arial"/>
          <w:sz w:val="20"/>
          <w:szCs w:val="20"/>
        </w:rPr>
        <w:t xml:space="preserve"> </w:t>
      </w:r>
    </w:p>
    <w:p w:rsidR="00BF1F6E" w:rsidRPr="00C74260" w:rsidRDefault="000629B5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dobra organizacja pracy</w:t>
      </w:r>
      <w:r w:rsidR="00BF1F6E" w:rsidRPr="00C74260">
        <w:rPr>
          <w:rFonts w:ascii="Arial" w:hAnsi="Arial" w:cs="Arial"/>
          <w:sz w:val="20"/>
          <w:szCs w:val="20"/>
        </w:rPr>
        <w:t>;</w:t>
      </w:r>
    </w:p>
    <w:p w:rsidR="005D368D" w:rsidRPr="00D1276C" w:rsidRDefault="005D368D" w:rsidP="00D1276C">
      <w:pPr>
        <w:numPr>
          <w:ilvl w:val="0"/>
          <w:numId w:val="14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odpor</w:t>
      </w:r>
      <w:r w:rsidR="000629B5">
        <w:rPr>
          <w:rFonts w:ascii="Arial" w:hAnsi="Arial" w:cs="Arial"/>
          <w:sz w:val="20"/>
          <w:szCs w:val="20"/>
        </w:rPr>
        <w:t>ność na stres</w:t>
      </w:r>
      <w:r w:rsidR="000D470C">
        <w:rPr>
          <w:rFonts w:ascii="Arial" w:hAnsi="Arial" w:cs="Arial"/>
          <w:sz w:val="20"/>
          <w:szCs w:val="20"/>
        </w:rPr>
        <w:t>.</w:t>
      </w:r>
    </w:p>
    <w:p w:rsidR="00DC70BB" w:rsidRPr="00C74260" w:rsidRDefault="00263C74" w:rsidP="00DC70BB">
      <w:pPr>
        <w:tabs>
          <w:tab w:val="num" w:pos="1440"/>
        </w:tabs>
        <w:spacing w:before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</w:t>
      </w:r>
      <w:r w:rsidR="00DC70BB" w:rsidRPr="00C74260">
        <w:rPr>
          <w:rFonts w:ascii="Arial" w:hAnsi="Arial" w:cs="Arial"/>
          <w:b/>
          <w:sz w:val="20"/>
          <w:szCs w:val="20"/>
        </w:rPr>
        <w:t>arunki pracy oferowane kandydatom:</w:t>
      </w:r>
    </w:p>
    <w:p w:rsidR="00DC70BB" w:rsidRPr="00C74260" w:rsidRDefault="00DC70BB" w:rsidP="00DC70BB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pierwsza umowa o pracę zawierana na cz</w:t>
      </w:r>
      <w:r w:rsidR="006C0642" w:rsidRPr="00C74260">
        <w:rPr>
          <w:rFonts w:ascii="Arial" w:hAnsi="Arial" w:cs="Arial"/>
          <w:sz w:val="20"/>
          <w:szCs w:val="20"/>
        </w:rPr>
        <w:t>a</w:t>
      </w:r>
      <w:r w:rsidRPr="00C74260">
        <w:rPr>
          <w:rFonts w:ascii="Arial" w:hAnsi="Arial" w:cs="Arial"/>
          <w:sz w:val="20"/>
          <w:szCs w:val="20"/>
        </w:rPr>
        <w:t>s określony 6 miesięcy;</w:t>
      </w:r>
    </w:p>
    <w:p w:rsidR="00DC70BB" w:rsidRDefault="000D470C" w:rsidP="00DC70BB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wymiar czasu pracy: pełny etat.</w:t>
      </w:r>
    </w:p>
    <w:p w:rsidR="00106761" w:rsidRPr="00106761" w:rsidRDefault="00106761" w:rsidP="00106761">
      <w:pPr>
        <w:tabs>
          <w:tab w:val="num" w:pos="1440"/>
        </w:tabs>
        <w:ind w:left="720"/>
        <w:rPr>
          <w:rFonts w:ascii="Arial" w:hAnsi="Arial" w:cs="Arial"/>
          <w:sz w:val="20"/>
          <w:szCs w:val="20"/>
        </w:rPr>
      </w:pPr>
    </w:p>
    <w:p w:rsidR="002948A5" w:rsidRPr="00C74260" w:rsidRDefault="002948A5">
      <w:pPr>
        <w:rPr>
          <w:rFonts w:ascii="Arial" w:hAnsi="Arial" w:cs="Arial"/>
          <w:b/>
          <w:bCs/>
          <w:sz w:val="20"/>
          <w:szCs w:val="20"/>
        </w:rPr>
      </w:pPr>
      <w:r w:rsidRPr="00C74260">
        <w:rPr>
          <w:rFonts w:ascii="Arial" w:hAnsi="Arial" w:cs="Arial"/>
          <w:b/>
          <w:bCs/>
          <w:sz w:val="20"/>
          <w:szCs w:val="20"/>
        </w:rPr>
        <w:t>Osoby zainteresowane prosimy o dostarczenie:</w:t>
      </w:r>
    </w:p>
    <w:p w:rsidR="002948A5" w:rsidRPr="00C74260" w:rsidRDefault="002948A5">
      <w:pPr>
        <w:numPr>
          <w:ilvl w:val="0"/>
          <w:numId w:val="4"/>
        </w:numPr>
        <w:tabs>
          <w:tab w:val="num" w:pos="72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kwestionariusza osoby ubiegającej się o zatrudnienie – wg załączonego wzoru;</w:t>
      </w:r>
    </w:p>
    <w:p w:rsidR="002948A5" w:rsidRDefault="002948A5" w:rsidP="00BF1F6E">
      <w:pPr>
        <w:numPr>
          <w:ilvl w:val="0"/>
          <w:numId w:val="4"/>
        </w:numPr>
        <w:tabs>
          <w:tab w:val="num" w:pos="72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C74260">
        <w:rPr>
          <w:rFonts w:ascii="Arial" w:hAnsi="Arial" w:cs="Arial"/>
          <w:sz w:val="20"/>
          <w:szCs w:val="20"/>
        </w:rPr>
        <w:t>kserokopii dyplomu/świadectwa</w:t>
      </w:r>
      <w:r w:rsidR="004E05B0">
        <w:rPr>
          <w:rFonts w:ascii="Arial" w:hAnsi="Arial" w:cs="Arial"/>
          <w:sz w:val="20"/>
          <w:szCs w:val="20"/>
        </w:rPr>
        <w:t xml:space="preserve"> potwierdzającego posiadane wykształcenie</w:t>
      </w:r>
      <w:r w:rsidRPr="00C74260">
        <w:rPr>
          <w:rFonts w:ascii="Arial" w:hAnsi="Arial" w:cs="Arial"/>
          <w:sz w:val="20"/>
          <w:szCs w:val="20"/>
        </w:rPr>
        <w:t>;</w:t>
      </w:r>
    </w:p>
    <w:p w:rsidR="002948A5" w:rsidRPr="00660DAA" w:rsidRDefault="002948A5">
      <w:pPr>
        <w:numPr>
          <w:ilvl w:val="0"/>
          <w:numId w:val="4"/>
        </w:numPr>
        <w:tabs>
          <w:tab w:val="clear" w:pos="1440"/>
          <w:tab w:val="num" w:pos="720"/>
        </w:tabs>
        <w:ind w:left="720"/>
        <w:jc w:val="both"/>
        <w:rPr>
          <w:rFonts w:ascii="Arial" w:hAnsi="Arial" w:cs="Arial"/>
          <w:b/>
          <w:bCs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oświadczenie o pełnej zdolności do czynności prawnych, </w:t>
      </w:r>
      <w:r w:rsidR="006E6CD9" w:rsidRPr="00660DAA">
        <w:rPr>
          <w:rFonts w:ascii="Arial" w:hAnsi="Arial" w:cs="Arial"/>
          <w:sz w:val="20"/>
          <w:szCs w:val="20"/>
        </w:rPr>
        <w:t>oświadczenia o niekaralności za </w:t>
      </w:r>
      <w:r w:rsidRPr="00660DAA">
        <w:rPr>
          <w:rFonts w:ascii="Arial" w:hAnsi="Arial" w:cs="Arial"/>
          <w:sz w:val="20"/>
          <w:szCs w:val="20"/>
        </w:rPr>
        <w:t>przestępstwa popełnione umyślnie ścigane z oskarżenia publicznego lub umyślne przest</w:t>
      </w:r>
      <w:r w:rsidR="00786B07" w:rsidRPr="00660DAA">
        <w:rPr>
          <w:rFonts w:ascii="Arial" w:hAnsi="Arial" w:cs="Arial"/>
          <w:sz w:val="20"/>
          <w:szCs w:val="20"/>
        </w:rPr>
        <w:t>ępstwo skarbowe, oświadczenie o </w:t>
      </w:r>
      <w:r w:rsidRPr="00660DAA">
        <w:rPr>
          <w:rFonts w:ascii="Arial" w:hAnsi="Arial" w:cs="Arial"/>
          <w:sz w:val="20"/>
          <w:szCs w:val="20"/>
        </w:rPr>
        <w:t>wyrażeniu zgody na przetwarzan</w:t>
      </w:r>
      <w:r w:rsidR="006E6CD9" w:rsidRPr="00660DAA">
        <w:rPr>
          <w:rFonts w:ascii="Arial" w:hAnsi="Arial" w:cs="Arial"/>
          <w:sz w:val="20"/>
          <w:szCs w:val="20"/>
        </w:rPr>
        <w:t>ie danych osobowych zawartych w </w:t>
      </w:r>
      <w:r w:rsidR="00CF18B6" w:rsidRPr="00660DAA">
        <w:rPr>
          <w:rFonts w:ascii="Arial" w:hAnsi="Arial" w:cs="Arial"/>
          <w:sz w:val="20"/>
          <w:szCs w:val="20"/>
        </w:rPr>
        <w:t>ofercie pracy, w </w:t>
      </w:r>
      <w:r w:rsidRPr="00660DAA">
        <w:rPr>
          <w:rFonts w:ascii="Arial" w:hAnsi="Arial" w:cs="Arial"/>
          <w:sz w:val="20"/>
          <w:szCs w:val="20"/>
        </w:rPr>
        <w:t>zakresie niezbędnym do przeprowadzenia naboru</w:t>
      </w:r>
      <w:r w:rsidR="00263C74">
        <w:rPr>
          <w:rFonts w:ascii="Arial" w:hAnsi="Arial" w:cs="Arial"/>
          <w:sz w:val="20"/>
          <w:szCs w:val="20"/>
        </w:rPr>
        <w:t>.</w:t>
      </w:r>
      <w:r w:rsidR="00660DAA">
        <w:rPr>
          <w:rFonts w:ascii="Arial" w:hAnsi="Arial" w:cs="Arial"/>
          <w:sz w:val="20"/>
          <w:szCs w:val="20"/>
          <w:vertAlign w:val="superscript"/>
        </w:rPr>
        <w:t xml:space="preserve">* </w:t>
      </w:r>
    </w:p>
    <w:p w:rsidR="002948A5" w:rsidRPr="00660DAA" w:rsidRDefault="002948A5" w:rsidP="00263C74">
      <w:pPr>
        <w:pStyle w:val="Tekstpodstawowy"/>
        <w:spacing w:before="60"/>
        <w:jc w:val="both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W miesiącu poprzedzającym ogłoszenie naboru wskaźnik zatrudnienia osób n</w:t>
      </w:r>
      <w:r w:rsidR="00786B07" w:rsidRPr="00660DAA">
        <w:rPr>
          <w:rFonts w:ascii="Arial" w:hAnsi="Arial" w:cs="Arial"/>
          <w:sz w:val="20"/>
          <w:szCs w:val="20"/>
        </w:rPr>
        <w:t>iepełnosprawnych w Urzędzie nie </w:t>
      </w:r>
      <w:r w:rsidRPr="00660DAA">
        <w:rPr>
          <w:rFonts w:ascii="Arial" w:hAnsi="Arial" w:cs="Arial"/>
          <w:sz w:val="20"/>
          <w:szCs w:val="20"/>
        </w:rPr>
        <w:t>przekroczył 6 %.</w:t>
      </w:r>
    </w:p>
    <w:p w:rsidR="00F259DF" w:rsidRDefault="00F259DF">
      <w:pPr>
        <w:jc w:val="both"/>
        <w:rPr>
          <w:rFonts w:ascii="Arial" w:hAnsi="Arial" w:cs="Arial"/>
          <w:sz w:val="20"/>
          <w:szCs w:val="20"/>
        </w:rPr>
      </w:pPr>
    </w:p>
    <w:p w:rsidR="002948A5" w:rsidRPr="00660DAA" w:rsidRDefault="00D1276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Kompletne oferty </w:t>
      </w:r>
      <w:r w:rsidR="002948A5" w:rsidRPr="00660DAA">
        <w:rPr>
          <w:rFonts w:ascii="Arial" w:hAnsi="Arial" w:cs="Arial"/>
          <w:sz w:val="20"/>
          <w:szCs w:val="20"/>
        </w:rPr>
        <w:t>w zamkniętych kopertach należy składać:</w:t>
      </w:r>
    </w:p>
    <w:p w:rsidR="00660DAA" w:rsidRDefault="00660DAA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</w:p>
    <w:p w:rsidR="002948A5" w:rsidRPr="00660DAA" w:rsidRDefault="002948A5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osobiście w Kancelarii Urzędu </w:t>
      </w:r>
      <w:r w:rsidR="00F259DF">
        <w:rPr>
          <w:rFonts w:ascii="Arial" w:hAnsi="Arial" w:cs="Arial"/>
          <w:sz w:val="20"/>
          <w:szCs w:val="20"/>
        </w:rPr>
        <w:t>;</w:t>
      </w:r>
      <w:r w:rsidRPr="00660DAA">
        <w:rPr>
          <w:rFonts w:ascii="Arial" w:hAnsi="Arial" w:cs="Arial"/>
          <w:sz w:val="20"/>
          <w:szCs w:val="20"/>
        </w:rPr>
        <w:t xml:space="preserve">    </w:t>
      </w:r>
      <w:r w:rsidR="00B20D49" w:rsidRPr="00660DAA">
        <w:rPr>
          <w:rFonts w:ascii="Arial" w:hAnsi="Arial" w:cs="Arial"/>
          <w:sz w:val="20"/>
          <w:szCs w:val="20"/>
        </w:rPr>
        <w:t xml:space="preserve">   </w:t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pokój 128</w:t>
      </w:r>
    </w:p>
    <w:p w:rsidR="00660DAA" w:rsidRDefault="00660DAA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</w:p>
    <w:p w:rsidR="002948A5" w:rsidRPr="00660DAA" w:rsidRDefault="002948A5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lub przesłać pocztą na adres:</w:t>
      </w: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Urząd Miejski w Bytomiu</w:t>
      </w:r>
    </w:p>
    <w:p w:rsidR="002948A5" w:rsidRPr="00660DAA" w:rsidRDefault="00A574B5" w:rsidP="00A574B5">
      <w:pPr>
        <w:tabs>
          <w:tab w:val="left" w:pos="3686"/>
        </w:tabs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="002948A5" w:rsidRPr="00660DAA">
        <w:rPr>
          <w:rFonts w:ascii="Arial" w:hAnsi="Arial" w:cs="Arial"/>
          <w:sz w:val="20"/>
          <w:szCs w:val="20"/>
        </w:rPr>
        <w:t>ul. Parkowa 2</w:t>
      </w:r>
    </w:p>
    <w:p w:rsidR="002948A5" w:rsidRPr="00660DAA" w:rsidRDefault="00A574B5" w:rsidP="00A574B5">
      <w:pPr>
        <w:tabs>
          <w:tab w:val="left" w:pos="3686"/>
        </w:tabs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4</w:t>
      </w:r>
      <w:r w:rsidR="002948A5" w:rsidRPr="00660DAA">
        <w:rPr>
          <w:rFonts w:ascii="Arial" w:hAnsi="Arial" w:cs="Arial"/>
          <w:sz w:val="20"/>
          <w:szCs w:val="20"/>
        </w:rPr>
        <w:t>1-902 Bytom</w:t>
      </w:r>
    </w:p>
    <w:p w:rsidR="00660DAA" w:rsidRDefault="002948A5">
      <w:pPr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 </w:t>
      </w:r>
    </w:p>
    <w:p w:rsidR="002948A5" w:rsidRPr="00660DAA" w:rsidRDefault="002948A5">
      <w:pPr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w terminie do </w:t>
      </w:r>
      <w:r w:rsidR="00246023">
        <w:rPr>
          <w:rFonts w:ascii="Arial" w:hAnsi="Arial" w:cs="Arial"/>
          <w:b/>
          <w:bCs/>
          <w:sz w:val="20"/>
          <w:szCs w:val="20"/>
        </w:rPr>
        <w:t>16 września</w:t>
      </w:r>
      <w:r w:rsidR="008E64DD">
        <w:rPr>
          <w:rFonts w:ascii="Arial" w:hAnsi="Arial" w:cs="Arial"/>
          <w:b/>
          <w:bCs/>
          <w:sz w:val="20"/>
          <w:szCs w:val="20"/>
        </w:rPr>
        <w:t xml:space="preserve"> 2024 r.</w:t>
      </w:r>
      <w:r w:rsidRPr="00660DAA">
        <w:rPr>
          <w:rFonts w:ascii="Arial" w:hAnsi="Arial" w:cs="Arial"/>
          <w:sz w:val="20"/>
          <w:szCs w:val="20"/>
        </w:rPr>
        <w:t xml:space="preserve"> </w:t>
      </w:r>
    </w:p>
    <w:p w:rsidR="002948A5" w:rsidRPr="00660DAA" w:rsidRDefault="002948A5" w:rsidP="00660DAA">
      <w:pPr>
        <w:spacing w:before="100"/>
        <w:rPr>
          <w:rFonts w:ascii="Arial" w:hAnsi="Arial" w:cs="Arial"/>
          <w:b/>
          <w:bCs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Koperty należy opatrzyć informacją „</w:t>
      </w:r>
      <w:r w:rsidR="006E6CD9" w:rsidRPr="00660DAA">
        <w:rPr>
          <w:rFonts w:ascii="Arial" w:hAnsi="Arial" w:cs="Arial"/>
          <w:b/>
          <w:bCs/>
          <w:sz w:val="20"/>
          <w:szCs w:val="20"/>
        </w:rPr>
        <w:t>S</w:t>
      </w:r>
      <w:r w:rsidR="00BF1F6E" w:rsidRPr="00660DAA">
        <w:rPr>
          <w:rFonts w:ascii="Arial" w:hAnsi="Arial" w:cs="Arial"/>
          <w:b/>
          <w:bCs/>
          <w:sz w:val="20"/>
          <w:szCs w:val="20"/>
        </w:rPr>
        <w:t>D</w:t>
      </w:r>
      <w:r w:rsidRPr="00660DAA">
        <w:rPr>
          <w:rFonts w:ascii="Arial" w:hAnsi="Arial" w:cs="Arial"/>
          <w:b/>
          <w:bCs/>
          <w:sz w:val="20"/>
          <w:szCs w:val="20"/>
        </w:rPr>
        <w:t xml:space="preserve"> - NABÓR do </w:t>
      </w:r>
      <w:r w:rsidR="00186E4C">
        <w:rPr>
          <w:rFonts w:ascii="Arial" w:hAnsi="Arial" w:cs="Arial"/>
          <w:b/>
          <w:bCs/>
          <w:sz w:val="20"/>
          <w:szCs w:val="20"/>
        </w:rPr>
        <w:t>PK</w:t>
      </w:r>
      <w:r w:rsidR="00F259DF">
        <w:rPr>
          <w:rFonts w:ascii="Arial" w:hAnsi="Arial" w:cs="Arial"/>
          <w:b/>
          <w:bCs/>
          <w:sz w:val="20"/>
          <w:szCs w:val="20"/>
        </w:rPr>
        <w:t>-1</w:t>
      </w:r>
      <w:r w:rsidRPr="00660DAA">
        <w:rPr>
          <w:rFonts w:ascii="Arial" w:hAnsi="Arial" w:cs="Arial"/>
          <w:b/>
          <w:bCs/>
          <w:sz w:val="20"/>
          <w:szCs w:val="20"/>
        </w:rPr>
        <w:t>”</w:t>
      </w:r>
    </w:p>
    <w:p w:rsidR="00660DAA" w:rsidRDefault="00660DAA" w:rsidP="00660DAA">
      <w:pPr>
        <w:spacing w:before="120"/>
        <w:rPr>
          <w:rFonts w:ascii="Arial" w:hAnsi="Arial" w:cs="Arial"/>
          <w:b/>
          <w:bCs/>
          <w:sz w:val="20"/>
          <w:szCs w:val="20"/>
        </w:rPr>
      </w:pPr>
    </w:p>
    <w:p w:rsidR="00660DAA" w:rsidRPr="00660DAA" w:rsidRDefault="00660DAA" w:rsidP="00660DAA">
      <w:pPr>
        <w:spacing w:before="120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b/>
          <w:bCs/>
          <w:sz w:val="20"/>
          <w:szCs w:val="20"/>
        </w:rPr>
        <w:lastRenderedPageBreak/>
        <w:t xml:space="preserve">* </w:t>
      </w:r>
      <w:r w:rsidRPr="00660DAA">
        <w:rPr>
          <w:rFonts w:ascii="Arial" w:hAnsi="Arial" w:cs="Arial"/>
          <w:sz w:val="20"/>
          <w:szCs w:val="20"/>
        </w:rPr>
        <w:t>do wykorzystania wzór oświadczenia zamieszczony na stronie internetowej</w:t>
      </w:r>
    </w:p>
    <w:p w:rsidR="00660DAA" w:rsidRPr="00660DAA" w:rsidRDefault="00660DAA" w:rsidP="00660DAA">
      <w:pPr>
        <w:rPr>
          <w:rFonts w:ascii="Arial" w:hAnsi="Arial" w:cs="Arial"/>
          <w:sz w:val="18"/>
          <w:szCs w:val="18"/>
        </w:rPr>
      </w:pPr>
    </w:p>
    <w:p w:rsidR="002948A5" w:rsidRPr="00660DAA" w:rsidRDefault="002948A5">
      <w:pPr>
        <w:pStyle w:val="Tekstpodstawowy2"/>
        <w:spacing w:before="120"/>
        <w:rPr>
          <w:rFonts w:ascii="Arial" w:hAnsi="Arial" w:cs="Arial"/>
          <w:b w:val="0"/>
          <w:bCs w:val="0"/>
          <w:sz w:val="20"/>
          <w:szCs w:val="20"/>
        </w:rPr>
      </w:pPr>
      <w:r w:rsidRPr="00660DAA">
        <w:rPr>
          <w:rFonts w:ascii="Arial" w:hAnsi="Arial" w:cs="Arial"/>
          <w:b w:val="0"/>
          <w:bCs w:val="0"/>
          <w:sz w:val="20"/>
          <w:szCs w:val="20"/>
        </w:rPr>
        <w:t>Kandydaci nie będą informowani indywidualnie o terminie kolejnego etapu postępowania.</w:t>
      </w:r>
    </w:p>
    <w:p w:rsidR="002948A5" w:rsidRDefault="002948A5">
      <w:pPr>
        <w:pStyle w:val="Tekstpodstawowy2"/>
        <w:rPr>
          <w:rFonts w:ascii="Arial" w:hAnsi="Arial" w:cs="Arial"/>
          <w:b w:val="0"/>
          <w:bCs w:val="0"/>
          <w:sz w:val="20"/>
          <w:szCs w:val="20"/>
        </w:rPr>
      </w:pPr>
      <w:r w:rsidRPr="00660DAA">
        <w:rPr>
          <w:rFonts w:ascii="Arial" w:hAnsi="Arial" w:cs="Arial"/>
          <w:b w:val="0"/>
          <w:bCs w:val="0"/>
          <w:sz w:val="20"/>
          <w:szCs w:val="20"/>
        </w:rPr>
        <w:t>Dokumenty nieodebrane po upływie 1 miesiąca od dnia rozstrzygnięcia naboru zostaną protokolarnie zniszczone.</w:t>
      </w:r>
    </w:p>
    <w:p w:rsidR="00660DAA" w:rsidRDefault="00660DAA">
      <w:pPr>
        <w:pStyle w:val="Tekstpodstawowy2"/>
        <w:rPr>
          <w:rFonts w:ascii="Arial" w:hAnsi="Arial" w:cs="Arial"/>
          <w:b w:val="0"/>
          <w:bCs w:val="0"/>
          <w:sz w:val="20"/>
          <w:szCs w:val="20"/>
        </w:rPr>
      </w:pPr>
    </w:p>
    <w:p w:rsidR="00660DAA" w:rsidRPr="00660DAA" w:rsidRDefault="00660DAA">
      <w:pPr>
        <w:pStyle w:val="Tekstpodstawowy2"/>
        <w:rPr>
          <w:rFonts w:ascii="Arial" w:hAnsi="Arial" w:cs="Arial"/>
          <w:b w:val="0"/>
          <w:bCs w:val="0"/>
          <w:sz w:val="20"/>
          <w:szCs w:val="20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219"/>
        <w:gridCol w:w="5812"/>
      </w:tblGrid>
      <w:tr w:rsidR="009F5A19" w:rsidRPr="00660DAA" w:rsidTr="00047153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9F5A19" w:rsidRPr="00660DAA" w:rsidRDefault="009F5A19" w:rsidP="00722EE8">
            <w:pPr>
              <w:spacing w:before="100" w:beforeAutospacing="1" w:after="119"/>
              <w:jc w:val="center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INFORMACJA SZCZEGÓŁOWA O OCHRONIE DANYCH OSOBOWYCH</w:t>
            </w:r>
            <w:r w:rsidR="00722EE8"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br/>
            </w: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 xml:space="preserve">ZBIERANYCH PRZEZ URZĄD MIEJSKI W </w:t>
            </w:r>
            <w:r w:rsidR="004372C3"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BYTOMIU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Dane Administratora Danych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Prezydent Miasta Bytomia z siedzibą w Urzędzie Miejskim w Bytomiu (ul. Parkowa 2 41-902 Bytom)</w:t>
            </w:r>
          </w:p>
        </w:tc>
      </w:tr>
      <w:tr w:rsidR="009F5A19" w:rsidRPr="00660DAA" w:rsidTr="005D6FF8">
        <w:trPr>
          <w:trHeight w:hRule="exact" w:val="567"/>
        </w:trPr>
        <w:tc>
          <w:tcPr>
            <w:tcW w:w="4219" w:type="dxa"/>
            <w:vAlign w:val="center"/>
          </w:tcPr>
          <w:p w:rsidR="009F5A19" w:rsidRPr="00660DAA" w:rsidRDefault="009F5A19" w:rsidP="00550E3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9F5A19" w:rsidRPr="00660DAA" w:rsidRDefault="009F5A19" w:rsidP="005D6FF8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shadow/>
                <w:color w:val="404040"/>
                <w:sz w:val="19"/>
                <w:szCs w:val="19"/>
              </w:rPr>
              <w:t xml:space="preserve">Urząd Miejski w Bytomiu ul. Parkowa 2 mail </w:t>
            </w:r>
            <w:hyperlink r:id="rId8" w:history="1">
              <w:r w:rsidRPr="00660DAA">
                <w:rPr>
                  <w:rStyle w:val="Hipercze"/>
                  <w:rFonts w:ascii="Arial" w:hAnsi="Arial" w:cs="Arial"/>
                  <w:shadow/>
                  <w:color w:val="404040"/>
                  <w:sz w:val="19"/>
                  <w:szCs w:val="19"/>
                </w:rPr>
                <w:t>pi@um.bytom.pl</w:t>
              </w:r>
            </w:hyperlink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9F5A19" w:rsidRPr="00660DAA" w:rsidRDefault="009F5A19" w:rsidP="00DC1FAA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Państwa da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t>ne osobowe w zakresie wskazanym</w:t>
            </w:r>
            <w:r w:rsidR="004372C3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w przepisach prawa pracy będą przetwarzane 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t>.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br/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Przepisy prawa pracy: art. 22 Kodeksu pracy oraz</w:t>
            </w:r>
            <w:r w:rsidR="00DC1FAA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art. 6, art. 11, art. 13, art. 14, art. 15 ustawy z dnia 21 listopada 2008 r. o pracownikach samorz</w:t>
            </w:r>
            <w:r w:rsidR="00531438" w:rsidRPr="00660DAA">
              <w:rPr>
                <w:rFonts w:ascii="Arial" w:hAnsi="Arial" w:cs="Arial"/>
                <w:color w:val="404040"/>
                <w:sz w:val="19"/>
                <w:szCs w:val="19"/>
              </w:rPr>
              <w:t>ą</w:t>
            </w:r>
            <w:r w:rsidR="00DC1FAA" w:rsidRPr="00660DAA">
              <w:rPr>
                <w:rFonts w:ascii="Arial" w:hAnsi="Arial" w:cs="Arial"/>
                <w:color w:val="404040"/>
                <w:sz w:val="19"/>
                <w:szCs w:val="19"/>
              </w:rPr>
              <w:t>dowych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Odbiorcy danych osobowych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Państwa dane osobowe nie będą przekazywane innym podmiotom oraz nie będą przekazywane do państwa trzeciego.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Okres przechowywania danych osobowych</w:t>
            </w:r>
          </w:p>
        </w:tc>
        <w:tc>
          <w:tcPr>
            <w:tcW w:w="5812" w:type="dxa"/>
          </w:tcPr>
          <w:p w:rsidR="009F5A19" w:rsidRPr="00660DAA" w:rsidRDefault="009F5A19" w:rsidP="005D6FF8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Dane osobowe będą przechowywane jedynie w okresie niezbędnym do realizacji celu, dla którego zostały zebrane lub</w:t>
            </w:r>
            <w:r w:rsidR="005D6FF8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w okresie wyznaczonym przepisami prawa.</w:t>
            </w:r>
            <w:r w:rsidR="004372C3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Prawa osób, których dane dotyczą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Mają Państwo prawo do: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dostępu do swoich danych oraz otrzymania ich kopii;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sprostowania (poprawiania)swoich danych osobowych;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ograniczenia przetwarzania danych osobowych;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usunięcia danych osobowych;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Informacja o wymogu podania danych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Podanie przez Państwa danych osobowych w zakresie wynikającym z art. 22¹ Kodeksu pracy jest niezbędne, aby uczestniczyć w postępowaniu rekrutacyjnym. Podanie przez Państwa innych danych jest dobrowolne. </w:t>
            </w:r>
          </w:p>
        </w:tc>
      </w:tr>
    </w:tbl>
    <w:p w:rsidR="009F5A19" w:rsidRPr="00605E6B" w:rsidRDefault="009F5A19" w:rsidP="009F5A19"/>
    <w:p w:rsidR="002948A5" w:rsidRDefault="002948A5">
      <w:pPr>
        <w:rPr>
          <w:b/>
          <w:bCs/>
          <w:sz w:val="8"/>
        </w:rPr>
      </w:pPr>
    </w:p>
    <w:sectPr w:rsidR="002948A5" w:rsidSect="00786B07">
      <w:footerReference w:type="default" r:id="rId9"/>
      <w:pgSz w:w="11906" w:h="16838"/>
      <w:pgMar w:top="567" w:right="991" w:bottom="510" w:left="993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01B2" w:rsidRDefault="00E501B2" w:rsidP="002948A5">
      <w:r>
        <w:separator/>
      </w:r>
    </w:p>
  </w:endnote>
  <w:endnote w:type="continuationSeparator" w:id="0">
    <w:p w:rsidR="00E501B2" w:rsidRDefault="00E501B2" w:rsidP="00294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F60" w:rsidRDefault="00B76F60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01B2" w:rsidRDefault="00E501B2" w:rsidP="002948A5">
      <w:r>
        <w:separator/>
      </w:r>
    </w:p>
  </w:footnote>
  <w:footnote w:type="continuationSeparator" w:id="0">
    <w:p w:rsidR="00E501B2" w:rsidRDefault="00E501B2" w:rsidP="002948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6C98"/>
    <w:multiLevelType w:val="hybridMultilevel"/>
    <w:tmpl w:val="9F26DCB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06672D7"/>
    <w:multiLevelType w:val="hybridMultilevel"/>
    <w:tmpl w:val="7E4464B0"/>
    <w:lvl w:ilvl="0" w:tplc="0108E952">
      <w:start w:val="1"/>
      <w:numFmt w:val="lowerLetter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F9210AE"/>
    <w:multiLevelType w:val="hybridMultilevel"/>
    <w:tmpl w:val="21BC9E12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3564F6"/>
    <w:multiLevelType w:val="hybridMultilevel"/>
    <w:tmpl w:val="20A0193C"/>
    <w:lvl w:ilvl="0" w:tplc="46B85C22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201D3716"/>
    <w:multiLevelType w:val="hybridMultilevel"/>
    <w:tmpl w:val="0750DB5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DE5774"/>
    <w:multiLevelType w:val="hybridMultilevel"/>
    <w:tmpl w:val="8EA4D702"/>
    <w:lvl w:ilvl="0" w:tplc="B58E92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4D371B4"/>
    <w:multiLevelType w:val="hybridMultilevel"/>
    <w:tmpl w:val="F10262E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B6CCE"/>
    <w:multiLevelType w:val="hybridMultilevel"/>
    <w:tmpl w:val="F0988472"/>
    <w:lvl w:ilvl="0" w:tplc="C686A24C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407DCE"/>
    <w:multiLevelType w:val="hybridMultilevel"/>
    <w:tmpl w:val="4AE0E2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02D0A23"/>
    <w:multiLevelType w:val="hybridMultilevel"/>
    <w:tmpl w:val="3D8CAE0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543ACF"/>
    <w:multiLevelType w:val="hybridMultilevel"/>
    <w:tmpl w:val="C6F666AA"/>
    <w:lvl w:ilvl="0" w:tplc="F74E29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>
    <w:nsid w:val="5E825C9C"/>
    <w:multiLevelType w:val="hybridMultilevel"/>
    <w:tmpl w:val="26F27E3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10E2E2D"/>
    <w:multiLevelType w:val="hybridMultilevel"/>
    <w:tmpl w:val="53600E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43347D"/>
    <w:multiLevelType w:val="hybridMultilevel"/>
    <w:tmpl w:val="BCEEA24E"/>
    <w:lvl w:ilvl="0" w:tplc="BFFE0F9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5"/>
  </w:num>
  <w:num w:numId="7">
    <w:abstractNumId w:val="13"/>
  </w:num>
  <w:num w:numId="8">
    <w:abstractNumId w:val="10"/>
  </w:num>
  <w:num w:numId="9">
    <w:abstractNumId w:val="4"/>
  </w:num>
  <w:num w:numId="10">
    <w:abstractNumId w:val="12"/>
  </w:num>
  <w:num w:numId="11">
    <w:abstractNumId w:val="0"/>
  </w:num>
  <w:num w:numId="12">
    <w:abstractNumId w:val="16"/>
  </w:num>
  <w:num w:numId="13">
    <w:abstractNumId w:val="17"/>
  </w:num>
  <w:num w:numId="1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"/>
  </w:num>
  <w:num w:numId="17">
    <w:abstractNumId w:val="6"/>
  </w:num>
  <w:num w:numId="18">
    <w:abstractNumId w:val="5"/>
  </w:num>
  <w:num w:numId="19">
    <w:abstractNumId w:val="9"/>
  </w:num>
  <w:num w:numId="20">
    <w:abstractNumId w:val="3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5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0DD"/>
    <w:rsid w:val="00013BEE"/>
    <w:rsid w:val="000445B8"/>
    <w:rsid w:val="00047153"/>
    <w:rsid w:val="00050E11"/>
    <w:rsid w:val="000629B5"/>
    <w:rsid w:val="00071E55"/>
    <w:rsid w:val="000D470C"/>
    <w:rsid w:val="000F1557"/>
    <w:rsid w:val="000F7F81"/>
    <w:rsid w:val="00106761"/>
    <w:rsid w:val="001275EF"/>
    <w:rsid w:val="00170072"/>
    <w:rsid w:val="00186E4C"/>
    <w:rsid w:val="001B2392"/>
    <w:rsid w:val="001E0DE6"/>
    <w:rsid w:val="001E6974"/>
    <w:rsid w:val="002059F3"/>
    <w:rsid w:val="00246023"/>
    <w:rsid w:val="00252DD7"/>
    <w:rsid w:val="00263C74"/>
    <w:rsid w:val="002948A5"/>
    <w:rsid w:val="002E510B"/>
    <w:rsid w:val="002E7D62"/>
    <w:rsid w:val="003424F7"/>
    <w:rsid w:val="003730DD"/>
    <w:rsid w:val="003B0416"/>
    <w:rsid w:val="003D1845"/>
    <w:rsid w:val="003E6C3A"/>
    <w:rsid w:val="003F69A8"/>
    <w:rsid w:val="004077B9"/>
    <w:rsid w:val="00433673"/>
    <w:rsid w:val="004372C3"/>
    <w:rsid w:val="00445D7C"/>
    <w:rsid w:val="00464B3E"/>
    <w:rsid w:val="004B6175"/>
    <w:rsid w:val="004C326A"/>
    <w:rsid w:val="004E05B0"/>
    <w:rsid w:val="004E15A0"/>
    <w:rsid w:val="00502A45"/>
    <w:rsid w:val="00514CC7"/>
    <w:rsid w:val="00520BA7"/>
    <w:rsid w:val="0053015B"/>
    <w:rsid w:val="00531438"/>
    <w:rsid w:val="00550E39"/>
    <w:rsid w:val="00555C2F"/>
    <w:rsid w:val="00577DDF"/>
    <w:rsid w:val="005942E3"/>
    <w:rsid w:val="005C6571"/>
    <w:rsid w:val="005D2AEF"/>
    <w:rsid w:val="005D368D"/>
    <w:rsid w:val="005D6FF8"/>
    <w:rsid w:val="00656954"/>
    <w:rsid w:val="00660DAA"/>
    <w:rsid w:val="006709D3"/>
    <w:rsid w:val="00674FA9"/>
    <w:rsid w:val="006C0642"/>
    <w:rsid w:val="006C5F56"/>
    <w:rsid w:val="006D29F7"/>
    <w:rsid w:val="006E6CD9"/>
    <w:rsid w:val="00710320"/>
    <w:rsid w:val="00722EE8"/>
    <w:rsid w:val="00734396"/>
    <w:rsid w:val="00786557"/>
    <w:rsid w:val="00786B07"/>
    <w:rsid w:val="007D3810"/>
    <w:rsid w:val="00830AB4"/>
    <w:rsid w:val="00830ED9"/>
    <w:rsid w:val="00834BC4"/>
    <w:rsid w:val="00865B70"/>
    <w:rsid w:val="008E64DD"/>
    <w:rsid w:val="00914A82"/>
    <w:rsid w:val="009713DF"/>
    <w:rsid w:val="009B15E0"/>
    <w:rsid w:val="009F5A19"/>
    <w:rsid w:val="00A12E57"/>
    <w:rsid w:val="00A574B5"/>
    <w:rsid w:val="00AA1AE3"/>
    <w:rsid w:val="00AC5A13"/>
    <w:rsid w:val="00B20D49"/>
    <w:rsid w:val="00B76F60"/>
    <w:rsid w:val="00B8656D"/>
    <w:rsid w:val="00B90240"/>
    <w:rsid w:val="00BD1FBD"/>
    <w:rsid w:val="00BF1F6E"/>
    <w:rsid w:val="00C545F9"/>
    <w:rsid w:val="00C74260"/>
    <w:rsid w:val="00C92FAC"/>
    <w:rsid w:val="00CF06B8"/>
    <w:rsid w:val="00CF18B6"/>
    <w:rsid w:val="00D1276C"/>
    <w:rsid w:val="00D14C7B"/>
    <w:rsid w:val="00D16002"/>
    <w:rsid w:val="00D60E86"/>
    <w:rsid w:val="00D8451C"/>
    <w:rsid w:val="00DC1FAA"/>
    <w:rsid w:val="00DC58F4"/>
    <w:rsid w:val="00DC70BB"/>
    <w:rsid w:val="00DE6C50"/>
    <w:rsid w:val="00E1526D"/>
    <w:rsid w:val="00E4778B"/>
    <w:rsid w:val="00E501B2"/>
    <w:rsid w:val="00EC1030"/>
    <w:rsid w:val="00F259DF"/>
    <w:rsid w:val="00F97B25"/>
    <w:rsid w:val="00FE2A72"/>
    <w:rsid w:val="00FF5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0B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545F9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C545F9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rsid w:val="00C545F9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C545F9"/>
    <w:rPr>
      <w:sz w:val="28"/>
    </w:rPr>
  </w:style>
  <w:style w:type="paragraph" w:styleId="Nagwek">
    <w:name w:val="header"/>
    <w:basedOn w:val="Normalny"/>
    <w:semiHidden/>
    <w:rsid w:val="00C545F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C545F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rsid w:val="00C545F9"/>
    <w:pPr>
      <w:jc w:val="both"/>
    </w:pPr>
    <w:rPr>
      <w:b/>
      <w:bCs/>
      <w:sz w:val="28"/>
    </w:rPr>
  </w:style>
  <w:style w:type="paragraph" w:styleId="NormalnyWeb">
    <w:name w:val="Normal (Web)"/>
    <w:basedOn w:val="Normalny"/>
    <w:semiHidden/>
    <w:rsid w:val="00C545F9"/>
    <w:pPr>
      <w:spacing w:before="100" w:beforeAutospacing="1" w:after="119"/>
    </w:pPr>
  </w:style>
  <w:style w:type="paragraph" w:styleId="Tekstpodstawowywcity">
    <w:name w:val="Body Text Indent"/>
    <w:basedOn w:val="Normalny"/>
    <w:semiHidden/>
    <w:rsid w:val="00C545F9"/>
    <w:pPr>
      <w:widowControl w:val="0"/>
      <w:tabs>
        <w:tab w:val="left" w:leader="dot" w:pos="8428"/>
      </w:tabs>
      <w:autoSpaceDE w:val="0"/>
      <w:autoSpaceDN w:val="0"/>
      <w:adjustRightInd w:val="0"/>
      <w:ind w:left="1080" w:hanging="1080"/>
    </w:pPr>
  </w:style>
  <w:style w:type="character" w:styleId="Hipercze">
    <w:name w:val="Hyperlink"/>
    <w:basedOn w:val="Domylnaczcionkaakapitu"/>
    <w:rsid w:val="00C545F9"/>
    <w:rPr>
      <w:color w:val="0000FF"/>
      <w:u w:val="single"/>
    </w:rPr>
  </w:style>
  <w:style w:type="table" w:styleId="Tabela-Siatka">
    <w:name w:val="Table Grid"/>
    <w:basedOn w:val="Standardowy"/>
    <w:uiPriority w:val="59"/>
    <w:rsid w:val="009F5A1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F5A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0E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ED9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90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9024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9BE97A-4B29-4295-A4AE-F591511BE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756</Words>
  <Characters>4873</Characters>
  <Application>Microsoft Office Word</Application>
  <DocSecurity>6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 MIASTA BYTOMIA</vt:lpstr>
    </vt:vector>
  </TitlesOfParts>
  <Company>umbytom</Company>
  <LinksUpToDate>false</LinksUpToDate>
  <CharactersWithSpaces>5618</CharactersWithSpaces>
  <SharedDoc>false</SharedDoc>
  <HLinks>
    <vt:vector size="6" baseType="variant">
      <vt:variant>
        <vt:i4>3407936</vt:i4>
      </vt:variant>
      <vt:variant>
        <vt:i4>0</vt:i4>
      </vt:variant>
      <vt:variant>
        <vt:i4>0</vt:i4>
      </vt:variant>
      <vt:variant>
        <vt:i4>5</vt:i4>
      </vt:variant>
      <vt:variant>
        <vt:lpwstr>mailto:pi@um.bytom.pl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 MIASTA BYTOMIA</dc:title>
  <dc:creator>bstempkowska</dc:creator>
  <cp:lastModifiedBy>mtkaczyk</cp:lastModifiedBy>
  <cp:revision>2</cp:revision>
  <cp:lastPrinted>2024-07-05T09:50:00Z</cp:lastPrinted>
  <dcterms:created xsi:type="dcterms:W3CDTF">2024-09-03T07:19:00Z</dcterms:created>
  <dcterms:modified xsi:type="dcterms:W3CDTF">2024-09-03T07:19:00Z</dcterms:modified>
</cp:coreProperties>
</file>