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76571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7657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D604B9" w:rsidRPr="00F77892" w:rsidRDefault="00D604B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604B9" w:rsidRPr="00F77892" w:rsidRDefault="00D604B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D604B9" w:rsidRPr="00F77892" w:rsidRDefault="00D604B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604B9" w:rsidRPr="00F77892" w:rsidRDefault="00D604B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604B9" w:rsidRDefault="00D604B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604B9" w:rsidRPr="00F443D6" w:rsidRDefault="00D604B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604B9" w:rsidRPr="00C235C2" w:rsidRDefault="00D604B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604B9" w:rsidRPr="00F443D6" w:rsidRDefault="00D604B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604B9" w:rsidRPr="00C235C2" w:rsidRDefault="00D604B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604B9" w:rsidRDefault="00D604B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D62B8">
        <w:rPr>
          <w:rFonts w:ascii="Arial" w:hAnsi="Arial" w:cs="Arial"/>
        </w:rPr>
        <w:t>103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62B8">
        <w:rPr>
          <w:rFonts w:ascii="Arial" w:hAnsi="Arial" w:cs="Arial"/>
        </w:rPr>
        <w:t>74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21850">
        <w:rPr>
          <w:rFonts w:ascii="Arial" w:hAnsi="Arial" w:cs="Arial"/>
        </w:rPr>
        <w:t>uszkodzona studzienka ul. Tuwima.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B22499" w:rsidRPr="00321850" w:rsidRDefault="00B22499" w:rsidP="00321850">
      <w:pPr>
        <w:spacing w:after="200" w:line="276" w:lineRule="auto"/>
        <w:ind w:firstLine="708"/>
        <w:jc w:val="both"/>
        <w:rPr>
          <w:rFonts w:ascii="Arial" w:eastAsiaTheme="minorHAnsi" w:hAnsi="Arial" w:cs="Arial"/>
        </w:rPr>
      </w:pPr>
      <w:r w:rsidRPr="00B22499">
        <w:rPr>
          <w:rFonts w:ascii="Arial" w:eastAsiaTheme="minorHAnsi" w:hAnsi="Arial" w:cs="Arial"/>
        </w:rPr>
        <w:t>W o</w:t>
      </w:r>
      <w:r w:rsidR="00321850">
        <w:rPr>
          <w:rFonts w:ascii="Arial" w:eastAsiaTheme="minorHAnsi" w:hAnsi="Arial" w:cs="Arial"/>
        </w:rPr>
        <w:t>dpowiedzi na Pana interpelację uprzejmie</w:t>
      </w:r>
      <w:r w:rsidRPr="00B22499">
        <w:rPr>
          <w:rFonts w:ascii="Arial" w:eastAsiaTheme="minorHAnsi" w:hAnsi="Arial" w:cs="Arial"/>
        </w:rPr>
        <w:t xml:space="preserve"> </w:t>
      </w:r>
      <w:r w:rsidR="00321850" w:rsidRPr="00321850">
        <w:rPr>
          <w:rFonts w:ascii="Arial" w:hAnsi="Arial" w:cs="Arial"/>
        </w:rPr>
        <w:t>informuję, że przedmiotowa studzienka to część infrastruktury teletechnicznej</w:t>
      </w:r>
      <w:r w:rsidR="00321850">
        <w:rPr>
          <w:rFonts w:ascii="Arial" w:eastAsiaTheme="minorHAnsi" w:hAnsi="Arial" w:cs="Arial"/>
        </w:rPr>
        <w:t xml:space="preserve"> </w:t>
      </w:r>
      <w:r w:rsidR="00321850" w:rsidRPr="00321850">
        <w:rPr>
          <w:rFonts w:ascii="Arial" w:hAnsi="Arial" w:cs="Arial"/>
        </w:rPr>
        <w:t xml:space="preserve">umieszczonej w drodze. </w:t>
      </w:r>
      <w:r w:rsidR="00321850">
        <w:rPr>
          <w:rFonts w:ascii="Arial" w:hAnsi="Arial" w:cs="Arial"/>
        </w:rPr>
        <w:t>Gmina Bytom</w:t>
      </w:r>
      <w:r w:rsidR="00321850" w:rsidRPr="00321850">
        <w:rPr>
          <w:rFonts w:ascii="Arial" w:hAnsi="Arial" w:cs="Arial"/>
        </w:rPr>
        <w:t xml:space="preserve"> nie posiada </w:t>
      </w:r>
      <w:r w:rsidR="00321850">
        <w:rPr>
          <w:rFonts w:ascii="Arial" w:hAnsi="Arial" w:cs="Arial"/>
        </w:rPr>
        <w:t xml:space="preserve">tytułu prawnego </w:t>
      </w:r>
      <w:r w:rsidR="00321850" w:rsidRPr="00321850">
        <w:rPr>
          <w:rFonts w:ascii="Arial" w:hAnsi="Arial" w:cs="Arial"/>
        </w:rPr>
        <w:t xml:space="preserve">do jej </w:t>
      </w:r>
      <w:r w:rsidR="00321850">
        <w:rPr>
          <w:rFonts w:ascii="Arial" w:hAnsi="Arial" w:cs="Arial"/>
        </w:rPr>
        <w:t>utrzymania</w:t>
      </w:r>
      <w:r w:rsidR="00321850" w:rsidRPr="00321850">
        <w:rPr>
          <w:rFonts w:ascii="Arial" w:hAnsi="Arial" w:cs="Arial"/>
        </w:rPr>
        <w:t>. Studnia ta leży na działce</w:t>
      </w:r>
      <w:r w:rsidR="00321850">
        <w:rPr>
          <w:rFonts w:ascii="Arial" w:eastAsiaTheme="minorHAnsi" w:hAnsi="Arial" w:cs="Arial"/>
        </w:rPr>
        <w:t xml:space="preserve"> </w:t>
      </w:r>
      <w:r w:rsidR="00321850" w:rsidRPr="00321850">
        <w:rPr>
          <w:rFonts w:ascii="Arial" w:hAnsi="Arial" w:cs="Arial"/>
        </w:rPr>
        <w:t>należącej do S</w:t>
      </w:r>
      <w:r w:rsidR="00321850">
        <w:rPr>
          <w:rFonts w:ascii="Arial" w:hAnsi="Arial" w:cs="Arial"/>
        </w:rPr>
        <w:t xml:space="preserve">półki </w:t>
      </w:r>
      <w:r w:rsidR="00321850" w:rsidRPr="00321850">
        <w:rPr>
          <w:rFonts w:ascii="Arial" w:hAnsi="Arial" w:cs="Arial"/>
        </w:rPr>
        <w:t>R</w:t>
      </w:r>
      <w:r w:rsidR="00321850">
        <w:rPr>
          <w:rFonts w:ascii="Arial" w:hAnsi="Arial" w:cs="Arial"/>
        </w:rPr>
        <w:t xml:space="preserve">estrukturyzacji </w:t>
      </w:r>
      <w:r w:rsidR="00321850" w:rsidRPr="00321850">
        <w:rPr>
          <w:rFonts w:ascii="Arial" w:hAnsi="Arial" w:cs="Arial"/>
        </w:rPr>
        <w:t>K</w:t>
      </w:r>
      <w:r w:rsidR="00321850">
        <w:rPr>
          <w:rFonts w:ascii="Arial" w:hAnsi="Arial" w:cs="Arial"/>
        </w:rPr>
        <w:t>opalń S.A. przy granicy z działką g</w:t>
      </w:r>
      <w:r w:rsidR="00321850" w:rsidRPr="00321850">
        <w:rPr>
          <w:rFonts w:ascii="Arial" w:hAnsi="Arial" w:cs="Arial"/>
        </w:rPr>
        <w:t xml:space="preserve">minną. </w:t>
      </w:r>
      <w:r w:rsidR="00321850">
        <w:rPr>
          <w:rFonts w:ascii="Arial" w:hAnsi="Arial" w:cs="Arial"/>
        </w:rPr>
        <w:t>Jednocześnie informuję</w:t>
      </w:r>
      <w:r w:rsidR="00321850" w:rsidRPr="00321850">
        <w:rPr>
          <w:rFonts w:ascii="Arial" w:hAnsi="Arial" w:cs="Arial"/>
        </w:rPr>
        <w:t xml:space="preserve">, że </w:t>
      </w:r>
      <w:r w:rsidR="00321850">
        <w:rPr>
          <w:rFonts w:ascii="Arial" w:hAnsi="Arial" w:cs="Arial"/>
        </w:rPr>
        <w:t>gmina Bytom</w:t>
      </w:r>
      <w:r w:rsidR="00321850">
        <w:rPr>
          <w:rFonts w:ascii="Arial" w:eastAsiaTheme="minorHAnsi" w:hAnsi="Arial" w:cs="Arial"/>
        </w:rPr>
        <w:t xml:space="preserve"> </w:t>
      </w:r>
      <w:r w:rsidR="00321850">
        <w:rPr>
          <w:rFonts w:ascii="Arial" w:hAnsi="Arial" w:cs="Arial"/>
        </w:rPr>
        <w:t>po</w:t>
      </w:r>
      <w:r w:rsidR="00321850" w:rsidRPr="00321850">
        <w:rPr>
          <w:rFonts w:ascii="Arial" w:hAnsi="Arial" w:cs="Arial"/>
        </w:rPr>
        <w:t>wiadomił</w:t>
      </w:r>
      <w:r w:rsidR="00321850">
        <w:rPr>
          <w:rFonts w:ascii="Arial" w:hAnsi="Arial" w:cs="Arial"/>
        </w:rPr>
        <w:t>a</w:t>
      </w:r>
      <w:r w:rsidR="00321850" w:rsidRPr="00321850">
        <w:rPr>
          <w:rFonts w:ascii="Arial" w:hAnsi="Arial" w:cs="Arial"/>
        </w:rPr>
        <w:t xml:space="preserve"> zarządcę sieci Orange Polska S.A. o konieczności naprawy przedmiotowej studni</w:t>
      </w:r>
      <w:r w:rsidR="00321850">
        <w:rPr>
          <w:rFonts w:ascii="Arial" w:hAnsi="Arial" w:cs="Arial"/>
        </w:rPr>
        <w:t xml:space="preserve"> </w:t>
      </w:r>
      <w:r w:rsidR="00321850" w:rsidRPr="00321850">
        <w:rPr>
          <w:rFonts w:ascii="Arial" w:hAnsi="Arial" w:cs="Arial"/>
        </w:rPr>
        <w:t>teletechnicznej.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2185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</w:t>
      </w: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321850">
      <w:pPr>
        <w:ind w:left="4248" w:firstLine="708"/>
        <w:jc w:val="center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EA14C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321850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C70AA4">
        <w:rPr>
          <w:rFonts w:ascii="Arial" w:hAnsi="Arial" w:cs="Arial"/>
          <w:sz w:val="16"/>
          <w:szCs w:val="16"/>
        </w:rPr>
        <w:t>7</w:t>
      </w:r>
      <w:r w:rsidR="00321850">
        <w:rPr>
          <w:rFonts w:ascii="Arial" w:hAnsi="Arial" w:cs="Arial"/>
          <w:sz w:val="16"/>
          <w:szCs w:val="16"/>
        </w:rPr>
        <w:t>-29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321850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</w:t>
      </w:r>
      <w:r w:rsidR="001F4D37" w:rsidRPr="00F32216">
        <w:rPr>
          <w:rFonts w:ascii="Arial" w:hAnsi="Arial" w:cs="Arial"/>
          <w:bCs/>
          <w:sz w:val="20"/>
          <w:szCs w:val="20"/>
        </w:rPr>
        <w:t>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9D62B8">
      <w:footerReference w:type="default" r:id="rId9"/>
      <w:pgSz w:w="11906" w:h="16838"/>
      <w:pgMar w:top="993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4B9" w:rsidRDefault="00D604B9" w:rsidP="0085517A">
      <w:r>
        <w:separator/>
      </w:r>
    </w:p>
  </w:endnote>
  <w:endnote w:type="continuationSeparator" w:id="0">
    <w:p w:rsidR="00D604B9" w:rsidRDefault="00D604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604B9" w:rsidRPr="003A6CA9" w:rsidRDefault="00B7657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604B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604B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604B9" w:rsidRDefault="00D604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4B9" w:rsidRDefault="00D604B9" w:rsidP="0085517A">
      <w:r>
        <w:separator/>
      </w:r>
    </w:p>
  </w:footnote>
  <w:footnote w:type="continuationSeparator" w:id="0">
    <w:p w:rsidR="00D604B9" w:rsidRDefault="00D604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1850"/>
    <w:rsid w:val="00322D7A"/>
    <w:rsid w:val="00323E3B"/>
    <w:rsid w:val="00354576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2908"/>
    <w:rsid w:val="003E4BA0"/>
    <w:rsid w:val="003F5B11"/>
    <w:rsid w:val="00401494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E5341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383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1C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62B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1904"/>
    <w:rsid w:val="00AD6BE3"/>
    <w:rsid w:val="00AE1A71"/>
    <w:rsid w:val="00AE5EB3"/>
    <w:rsid w:val="00AF24D6"/>
    <w:rsid w:val="00AF4517"/>
    <w:rsid w:val="00AF59FE"/>
    <w:rsid w:val="00B00D27"/>
    <w:rsid w:val="00B021C7"/>
    <w:rsid w:val="00B04982"/>
    <w:rsid w:val="00B06CD0"/>
    <w:rsid w:val="00B22499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571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0AAB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4B9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4BE4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14CF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38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38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3837"/>
    <w:rPr>
      <w:vertAlign w:val="superscript"/>
    </w:rPr>
  </w:style>
  <w:style w:type="paragraph" w:styleId="Bezodstpw">
    <w:name w:val="No Spacing"/>
    <w:uiPriority w:val="1"/>
    <w:qFormat/>
    <w:rsid w:val="00B2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21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A86FF0-1E80-4682-8A06-B3BC3676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2024-07-09T07:32:00Z</cp:lastPrinted>
  <dcterms:created xsi:type="dcterms:W3CDTF">2024-08-02T05:53:00Z</dcterms:created>
  <dcterms:modified xsi:type="dcterms:W3CDTF">2024-08-02T05:53:00Z</dcterms:modified>
</cp:coreProperties>
</file>